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footer4.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7A3" w:rsidRDefault="00DF4240" w:rsidP="00DF4240">
      <w:pPr>
        <w:spacing w:after="0" w:line="240" w:lineRule="auto"/>
        <w:ind w:left="-1701"/>
        <w:jc w:val="both"/>
        <w:rPr>
          <w:rFonts w:ascii="Times New Roman" w:eastAsia="Times New Roman" w:hAnsi="Times New Roman" w:cs="Times New Roman"/>
          <w:sz w:val="24"/>
          <w:szCs w:val="24"/>
          <w:lang w:eastAsia="ru-RU"/>
        </w:rPr>
      </w:pPr>
      <w:r w:rsidRPr="00DF4240">
        <w:rPr>
          <w:rFonts w:ascii="Times New Roman" w:eastAsia="Times New Roman" w:hAnsi="Times New Roman" w:cs="Times New Roman"/>
          <w:b/>
          <w:bCs/>
          <w:noProof/>
          <w:kern w:val="32"/>
          <w:sz w:val="24"/>
          <w:szCs w:val="24"/>
          <w:lang w:eastAsia="ru-RU"/>
        </w:rPr>
        <w:drawing>
          <wp:inline distT="0" distB="0" distL="0" distR="0">
            <wp:extent cx="7488248" cy="957151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lum bright="-20000" contrast="40000"/>
                      <a:extLst>
                        <a:ext uri="{28A0092B-C50C-407E-A947-70E740481C1C}">
                          <a14:useLocalDpi xmlns:a14="http://schemas.microsoft.com/office/drawing/2010/main" val="0"/>
                        </a:ext>
                      </a:extLst>
                    </a:blip>
                    <a:srcRect b="2910"/>
                    <a:stretch/>
                  </pic:blipFill>
                  <pic:spPr bwMode="auto">
                    <a:xfrm>
                      <a:off x="0" y="0"/>
                      <a:ext cx="7494709" cy="9579771"/>
                    </a:xfrm>
                    <a:prstGeom prst="rect">
                      <a:avLst/>
                    </a:prstGeom>
                    <a:noFill/>
                    <a:ln>
                      <a:noFill/>
                    </a:ln>
                    <a:extLst>
                      <a:ext uri="{53640926-AAD7-44D8-BBD7-CCE9431645EC}">
                        <a14:shadowObscured xmlns:a14="http://schemas.microsoft.com/office/drawing/2010/main"/>
                      </a:ext>
                    </a:extLst>
                  </pic:spPr>
                </pic:pic>
              </a:graphicData>
            </a:graphic>
          </wp:inline>
        </w:drawing>
      </w:r>
      <w:r w:rsidRPr="00DF4240">
        <w:rPr>
          <w:rFonts w:ascii="Times New Roman" w:eastAsia="Times New Roman" w:hAnsi="Times New Roman" w:cs="Times New Roman"/>
          <w:bCs/>
          <w:noProof/>
          <w:kern w:val="32"/>
          <w:sz w:val="24"/>
          <w:szCs w:val="24"/>
          <w:lang w:eastAsia="ru-RU"/>
        </w:rPr>
        <w:lastRenderedPageBreak/>
        <w:drawing>
          <wp:inline distT="0" distB="0" distL="0" distR="0">
            <wp:extent cx="7303325" cy="9806265"/>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20000" contrast="40000"/>
                      <a:extLst>
                        <a:ext uri="{28A0092B-C50C-407E-A947-70E740481C1C}">
                          <a14:useLocalDpi xmlns:a14="http://schemas.microsoft.com/office/drawing/2010/main" val="0"/>
                        </a:ext>
                      </a:extLst>
                    </a:blip>
                    <a:srcRect/>
                    <a:stretch>
                      <a:fillRect/>
                    </a:stretch>
                  </pic:blipFill>
                  <pic:spPr bwMode="auto">
                    <a:xfrm>
                      <a:off x="0" y="0"/>
                      <a:ext cx="7306493" cy="9810518"/>
                    </a:xfrm>
                    <a:prstGeom prst="rect">
                      <a:avLst/>
                    </a:prstGeom>
                    <a:noFill/>
                    <a:ln>
                      <a:noFill/>
                    </a:ln>
                  </pic:spPr>
                </pic:pic>
              </a:graphicData>
            </a:graphic>
          </wp:inline>
        </w:drawing>
      </w:r>
    </w:p>
    <w:p w:rsidR="005C0DF4" w:rsidRPr="001B71F9" w:rsidRDefault="005C0DF4" w:rsidP="005C0DF4">
      <w:pPr>
        <w:tabs>
          <w:tab w:val="left" w:leader="underscore" w:pos="10206"/>
        </w:tabs>
        <w:spacing w:after="0" w:line="240" w:lineRule="auto"/>
        <w:jc w:val="center"/>
        <w:rPr>
          <w:rFonts w:ascii="Times New Roman" w:eastAsia="Times New Roman" w:hAnsi="Times New Roman" w:cs="Times New Roman"/>
          <w:b/>
          <w:sz w:val="24"/>
          <w:szCs w:val="24"/>
          <w:lang w:eastAsia="ru-RU"/>
        </w:rPr>
      </w:pPr>
      <w:bookmarkStart w:id="0" w:name="_GoBack"/>
      <w:bookmarkEnd w:id="0"/>
      <w:r w:rsidRPr="001B71F9">
        <w:rPr>
          <w:rFonts w:ascii="Times New Roman" w:eastAsia="Times New Roman" w:hAnsi="Times New Roman" w:cs="Times New Roman"/>
          <w:b/>
          <w:sz w:val="24"/>
          <w:szCs w:val="24"/>
          <w:lang w:eastAsia="ru-RU"/>
        </w:rPr>
        <w:lastRenderedPageBreak/>
        <w:t>Аннотация рабочей программы по дисциплине</w:t>
      </w:r>
    </w:p>
    <w:p w:rsidR="005C0DF4" w:rsidRPr="001B71F9" w:rsidRDefault="005C0DF4" w:rsidP="005C0DF4">
      <w:pPr>
        <w:tabs>
          <w:tab w:val="left" w:leader="underscore" w:pos="10206"/>
        </w:tabs>
        <w:spacing w:after="0" w:line="240" w:lineRule="auto"/>
        <w:jc w:val="center"/>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Технологические процессы в строительстве</w:t>
      </w:r>
    </w:p>
    <w:p w:rsidR="005C0DF4" w:rsidRPr="001B71F9" w:rsidRDefault="005C0DF4" w:rsidP="005C0DF4">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5C0DF4">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Цель преподавания дисциплины</w:t>
      </w:r>
    </w:p>
    <w:p w:rsidR="005C0DF4" w:rsidRPr="007421C8" w:rsidRDefault="007421C8" w:rsidP="005E2F84">
      <w:pPr>
        <w:pStyle w:val="ab"/>
        <w:numPr>
          <w:ilvl w:val="0"/>
          <w:numId w:val="9"/>
        </w:numPr>
        <w:tabs>
          <w:tab w:val="left" w:leader="underscore" w:pos="10206"/>
        </w:tabs>
        <w:spacing w:after="0" w:line="240" w:lineRule="auto"/>
        <w:jc w:val="both"/>
        <w:rPr>
          <w:rFonts w:ascii="Times New Roman" w:hAnsi="Times New Roman"/>
          <w:bCs/>
          <w:kern w:val="32"/>
          <w:sz w:val="24"/>
          <w:szCs w:val="24"/>
        </w:rPr>
      </w:pPr>
      <w:r w:rsidRPr="007421C8">
        <w:rPr>
          <w:rFonts w:ascii="Times New Roman" w:hAnsi="Times New Roman"/>
          <w:bCs/>
          <w:kern w:val="32"/>
          <w:sz w:val="24"/>
          <w:szCs w:val="24"/>
        </w:rPr>
        <w:t>о</w:t>
      </w:r>
      <w:r w:rsidR="005C0DF4" w:rsidRPr="007421C8">
        <w:rPr>
          <w:rFonts w:ascii="Times New Roman" w:hAnsi="Times New Roman"/>
          <w:bCs/>
          <w:kern w:val="32"/>
          <w:sz w:val="24"/>
          <w:szCs w:val="24"/>
        </w:rPr>
        <w:t xml:space="preserve">своение теоретических основ методов выполнения отдельных производственных процессов с применением эффективных строительных материалов и конструкций, современных технических средств, прогрессивной организации труда рабочих. </w:t>
      </w:r>
    </w:p>
    <w:p w:rsidR="005C0DF4" w:rsidRPr="001B71F9" w:rsidRDefault="005C0DF4" w:rsidP="005C0DF4">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Задачи изучения</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сформировать представления об основных компонентах комплексной дисциплины «Технологические процессы в строительстве»; </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раскрыть понятийный аппарат дисциплины; </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сформировать знание теоретических основ производства основных видов строительно-монтажных работ; </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сформировать знание основных технических средств строительных процессов и навыков рационального выбора технических средств; </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сформировать навыки разработки технологической документации; </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сформировать навыки ведения исполнительной документации; </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сформировать умение проводить количественную и качественную оценки выполнения строительно-монтажных работ; </w:t>
      </w:r>
    </w:p>
    <w:p w:rsidR="005C0DF4" w:rsidRPr="001B71F9" w:rsidRDefault="005C0DF4" w:rsidP="005E2F84">
      <w:pPr>
        <w:numPr>
          <w:ilvl w:val="1"/>
          <w:numId w:val="2"/>
        </w:numPr>
        <w:spacing w:after="0" w:line="240" w:lineRule="auto"/>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сформировать умения анализировать пооперационные составы строительных процессов с последующей разработкой эффективных организационно-технологических моделей выполнения. </w:t>
      </w:r>
    </w:p>
    <w:p w:rsidR="005C0DF4" w:rsidRPr="001B71F9" w:rsidRDefault="005C0DF4" w:rsidP="005C0DF4">
      <w:pPr>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В ходе изучения дисциплины у обучающегося формируются следующие компетенции:</w:t>
      </w: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341549" w:rsidRPr="00341549" w:rsidRDefault="00341549" w:rsidP="003415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w:t>
      </w:r>
      <w:r w:rsidRPr="00341549">
        <w:rPr>
          <w:rFonts w:ascii="Times New Roman" w:eastAsia="Times New Roman" w:hAnsi="Times New Roman" w:cs="Times New Roman"/>
          <w:sz w:val="24"/>
          <w:szCs w:val="24"/>
          <w:lang w:eastAsia="ru-RU"/>
        </w:rPr>
        <w:t xml:space="preserve"> 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вычислительных программных комплексов</w:t>
      </w:r>
    </w:p>
    <w:p w:rsidR="00341549" w:rsidRPr="00341549" w:rsidRDefault="00341549" w:rsidP="00341549">
      <w:pPr>
        <w:spacing w:after="0" w:line="240" w:lineRule="auto"/>
        <w:jc w:val="both"/>
        <w:rPr>
          <w:rFonts w:ascii="Times New Roman" w:eastAsia="Times New Roman" w:hAnsi="Times New Roman" w:cs="Times New Roman"/>
          <w:sz w:val="24"/>
          <w:szCs w:val="24"/>
          <w:lang w:eastAsia="ru-RU"/>
        </w:rPr>
      </w:pPr>
      <w:r w:rsidRPr="00341549">
        <w:rPr>
          <w:rFonts w:ascii="Times New Roman" w:eastAsia="Times New Roman" w:hAnsi="Times New Roman" w:cs="Times New Roman"/>
          <w:sz w:val="24"/>
          <w:szCs w:val="24"/>
          <w:lang w:eastAsia="ru-RU"/>
        </w:rPr>
        <w:t>ОПК-8</w:t>
      </w:r>
      <w:r>
        <w:rPr>
          <w:rFonts w:ascii="Times New Roman" w:eastAsia="Times New Roman" w:hAnsi="Times New Roman" w:cs="Times New Roman"/>
          <w:sz w:val="24"/>
          <w:szCs w:val="24"/>
          <w:lang w:eastAsia="ru-RU"/>
        </w:rPr>
        <w:t xml:space="preserve"> -</w:t>
      </w:r>
      <w:r w:rsidRPr="00341549">
        <w:rPr>
          <w:rFonts w:ascii="Tahoma" w:hAnsi="Tahoma" w:cs="Tahoma"/>
          <w:sz w:val="24"/>
          <w:szCs w:val="24"/>
        </w:rPr>
        <w:t xml:space="preserve"> </w:t>
      </w:r>
      <w:r w:rsidRPr="00341549">
        <w:rPr>
          <w:rFonts w:ascii="Times New Roman" w:eastAsia="Times New Roman" w:hAnsi="Times New Roman" w:cs="Times New Roman"/>
          <w:sz w:val="24"/>
          <w:szCs w:val="24"/>
          <w:lang w:eastAsia="ru-RU"/>
        </w:rPr>
        <w:t>Способен осуществлять и контролировать технологические процессы строительного производства и строительной индустрии с учетом требований производственной и экологической безопасности, применяя известные и новые технологии в области строительства и строительной индустрии</w:t>
      </w:r>
    </w:p>
    <w:p w:rsidR="00341549" w:rsidRPr="00341549" w:rsidRDefault="00341549" w:rsidP="00341549">
      <w:pPr>
        <w:spacing w:after="0" w:line="240" w:lineRule="auto"/>
        <w:jc w:val="both"/>
        <w:rPr>
          <w:rFonts w:ascii="Times New Roman" w:eastAsia="Times New Roman" w:hAnsi="Times New Roman" w:cs="Times New Roman"/>
          <w:sz w:val="24"/>
          <w:szCs w:val="24"/>
          <w:lang w:eastAsia="ru-RU"/>
        </w:rPr>
      </w:pPr>
      <w:r w:rsidRPr="00341549">
        <w:rPr>
          <w:rFonts w:ascii="Times New Roman" w:eastAsia="Times New Roman" w:hAnsi="Times New Roman" w:cs="Times New Roman"/>
          <w:sz w:val="24"/>
          <w:szCs w:val="24"/>
          <w:lang w:eastAsia="ru-RU"/>
        </w:rPr>
        <w:t xml:space="preserve"> ОПК-9</w:t>
      </w:r>
      <w:r>
        <w:rPr>
          <w:rFonts w:ascii="Times New Roman" w:eastAsia="Times New Roman" w:hAnsi="Times New Roman" w:cs="Times New Roman"/>
          <w:sz w:val="24"/>
          <w:szCs w:val="24"/>
          <w:lang w:eastAsia="ru-RU"/>
        </w:rPr>
        <w:t xml:space="preserve"> - </w:t>
      </w:r>
      <w:r w:rsidRPr="00341549">
        <w:rPr>
          <w:rFonts w:ascii="Times New Roman" w:eastAsia="Times New Roman" w:hAnsi="Times New Roman" w:cs="Times New Roman"/>
          <w:sz w:val="24"/>
          <w:szCs w:val="24"/>
          <w:lang w:eastAsia="ru-RU"/>
        </w:rPr>
        <w:t>Способен организовывать работу и управлять коллективом производственного подразделения организаций, осуществляющих деятельность в области строительства, жилищно-коммунального хозяйства и/или строительной индустрии</w:t>
      </w:r>
    </w:p>
    <w:p w:rsidR="00341549" w:rsidRPr="00341549" w:rsidRDefault="00341549" w:rsidP="00341549">
      <w:pPr>
        <w:spacing w:after="0" w:line="240" w:lineRule="auto"/>
        <w:jc w:val="both"/>
        <w:rPr>
          <w:rFonts w:ascii="Times New Roman" w:eastAsia="Times New Roman" w:hAnsi="Times New Roman" w:cs="Times New Roman"/>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5C0DF4" w:rsidRPr="001B71F9" w:rsidRDefault="005C0DF4"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7421C8" w:rsidRDefault="007421C8"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341549" w:rsidRDefault="00341549"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341549" w:rsidRDefault="00341549"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341549" w:rsidRDefault="00341549"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341549" w:rsidRDefault="00341549"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341549" w:rsidRDefault="00341549"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341549" w:rsidRPr="001B71F9" w:rsidRDefault="00341549"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p>
    <w:p w:rsidR="00DD5D0C" w:rsidRPr="001B71F9" w:rsidRDefault="00DD5D0C" w:rsidP="00DD5D0C">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lastRenderedPageBreak/>
        <w:t>1. 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0A404C" w:rsidRPr="001B71F9" w:rsidRDefault="000A404C" w:rsidP="00117152">
      <w:pPr>
        <w:tabs>
          <w:tab w:val="left" w:leader="underscore" w:pos="10206"/>
        </w:tabs>
        <w:spacing w:after="0" w:line="240" w:lineRule="auto"/>
        <w:ind w:firstLine="709"/>
        <w:jc w:val="both"/>
        <w:rPr>
          <w:rFonts w:ascii="Times New Roman" w:eastAsia="Times New Roman" w:hAnsi="Times New Roman" w:cs="Times New Roman"/>
          <w:sz w:val="24"/>
          <w:szCs w:val="24"/>
          <w:lang w:eastAsia="ru-RU"/>
        </w:rPr>
      </w:pPr>
      <w:r w:rsidRPr="001B71F9">
        <w:rPr>
          <w:rFonts w:ascii="Times New Roman" w:eastAsia="Times New Roman" w:hAnsi="Times New Roman" w:cs="Times New Roman"/>
          <w:b/>
          <w:sz w:val="24"/>
          <w:szCs w:val="24"/>
          <w:lang w:eastAsia="ru-RU"/>
        </w:rPr>
        <w:t>1. Цели и задачи дисциплины, ее место в учебном процессе</w:t>
      </w:r>
    </w:p>
    <w:p w:rsidR="00813229" w:rsidRPr="001B71F9" w:rsidRDefault="000A404C" w:rsidP="00117152">
      <w:pPr>
        <w:pStyle w:val="Default"/>
        <w:ind w:firstLine="709"/>
        <w:jc w:val="both"/>
      </w:pPr>
      <w:r w:rsidRPr="001B71F9">
        <w:rPr>
          <w:rFonts w:eastAsia="Times New Roman"/>
          <w:b/>
          <w:lang w:eastAsia="ru-RU"/>
        </w:rPr>
        <w:t xml:space="preserve">1.1. </w:t>
      </w:r>
      <w:r w:rsidR="00813229" w:rsidRPr="001B71F9">
        <w:rPr>
          <w:b/>
          <w:i/>
          <w:iCs/>
        </w:rPr>
        <w:t xml:space="preserve">Целью </w:t>
      </w:r>
      <w:r w:rsidR="00813229" w:rsidRPr="001B71F9">
        <w:rPr>
          <w:b/>
        </w:rPr>
        <w:t>дисциплины</w:t>
      </w:r>
      <w:r w:rsidR="00813229" w:rsidRPr="001B71F9">
        <w:t xml:space="preserve"> «Технологические процессы в строительстве» является освоение теоретических основ методов выполнения отдельных производственных процессов с применением эффективных строительных материалов и конструкций, современных технических средств, прогрессивной организации труда рабочих. </w:t>
      </w:r>
    </w:p>
    <w:p w:rsidR="00987347" w:rsidRPr="001B71F9" w:rsidRDefault="00987347" w:rsidP="00117152">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1B71F9">
        <w:rPr>
          <w:rFonts w:ascii="Times New Roman" w:hAnsi="Times New Roman" w:cs="Times New Roman"/>
          <w:b/>
          <w:i/>
          <w:iCs/>
          <w:color w:val="000000"/>
          <w:sz w:val="24"/>
          <w:szCs w:val="24"/>
        </w:rPr>
        <w:t>1.2. Задачи изучения</w:t>
      </w:r>
      <w:r w:rsidRPr="001B71F9">
        <w:rPr>
          <w:rFonts w:ascii="Times New Roman" w:hAnsi="Times New Roman" w:cs="Times New Roman"/>
          <w:i/>
          <w:iCs/>
          <w:color w:val="000000"/>
          <w:sz w:val="24"/>
          <w:szCs w:val="24"/>
        </w:rPr>
        <w:t xml:space="preserve"> </w:t>
      </w:r>
    </w:p>
    <w:p w:rsidR="00813229" w:rsidRPr="001B71F9" w:rsidRDefault="00813229"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B71F9">
        <w:rPr>
          <w:rFonts w:ascii="Times New Roman" w:hAnsi="Times New Roman" w:cs="Times New Roman"/>
          <w:i/>
          <w:iCs/>
          <w:color w:val="000000"/>
          <w:sz w:val="24"/>
          <w:szCs w:val="24"/>
        </w:rPr>
        <w:t xml:space="preserve">Задачи </w:t>
      </w:r>
      <w:r w:rsidRPr="001B71F9">
        <w:rPr>
          <w:rFonts w:ascii="Times New Roman" w:hAnsi="Times New Roman" w:cs="Times New Roman"/>
          <w:color w:val="000000"/>
          <w:sz w:val="24"/>
          <w:szCs w:val="24"/>
        </w:rPr>
        <w:t xml:space="preserve">дисциплины «Технологические процессы в строительстве»: </w:t>
      </w:r>
    </w:p>
    <w:p w:rsidR="00813229"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сформировать представления об основных компонентах комплексной дисциплины </w:t>
      </w:r>
      <w:r w:rsidR="00341549">
        <w:rPr>
          <w:rFonts w:ascii="Times New Roman" w:hAnsi="Times New Roman" w:cs="Times New Roman"/>
          <w:color w:val="000000"/>
          <w:sz w:val="24"/>
          <w:szCs w:val="24"/>
        </w:rPr>
        <w:t>«</w:t>
      </w:r>
      <w:r w:rsidRPr="001B71F9">
        <w:rPr>
          <w:rFonts w:ascii="Times New Roman" w:hAnsi="Times New Roman" w:cs="Times New Roman"/>
          <w:color w:val="000000"/>
          <w:sz w:val="24"/>
          <w:szCs w:val="24"/>
        </w:rPr>
        <w:t>Технологические процессы в строительстве</w:t>
      </w:r>
      <w:r w:rsidR="00341549">
        <w:rPr>
          <w:rFonts w:ascii="Times New Roman" w:hAnsi="Times New Roman" w:cs="Times New Roman"/>
          <w:color w:val="000000"/>
          <w:sz w:val="24"/>
          <w:szCs w:val="24"/>
        </w:rPr>
        <w:t>»</w:t>
      </w:r>
      <w:r w:rsidRPr="001B71F9">
        <w:rPr>
          <w:rFonts w:ascii="Times New Roman" w:hAnsi="Times New Roman" w:cs="Times New Roman"/>
          <w:color w:val="000000"/>
          <w:sz w:val="24"/>
          <w:szCs w:val="24"/>
        </w:rPr>
        <w:t xml:space="preserve">; </w:t>
      </w:r>
    </w:p>
    <w:p w:rsidR="00813229"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раскрыть понятийный аппарат дисциплины; </w:t>
      </w:r>
    </w:p>
    <w:p w:rsidR="00813229"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сформировать знание теоретических основ производства основных видов строительно-монтажных работ; </w:t>
      </w:r>
    </w:p>
    <w:p w:rsidR="00813229"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сформировать знание основных технических средств строительных процессов и навыков рационального выбора технических средств; </w:t>
      </w:r>
    </w:p>
    <w:p w:rsidR="00813229"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сформировать навыки разработки технологической документации; </w:t>
      </w:r>
    </w:p>
    <w:p w:rsidR="00813229"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сформировать навыки ведения исполнительной документации; </w:t>
      </w:r>
    </w:p>
    <w:p w:rsidR="00813229"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сформировать умение проводить количественную и качественную оценки выполнения строительно-монтажных работ; </w:t>
      </w:r>
    </w:p>
    <w:p w:rsidR="0074425E" w:rsidRPr="001B71F9" w:rsidRDefault="00813229" w:rsidP="005E2F84">
      <w:pPr>
        <w:numPr>
          <w:ilvl w:val="1"/>
          <w:numId w:val="2"/>
        </w:numPr>
        <w:autoSpaceDE w:val="0"/>
        <w:autoSpaceDN w:val="0"/>
        <w:adjustRightInd w:val="0"/>
        <w:spacing w:after="0" w:line="240" w:lineRule="auto"/>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сформировать умения анализировать пооперационные составы строительных процессов с последующей разработкой эффективных организационно-технологических моделей выполнения </w:t>
      </w:r>
    </w:p>
    <w:p w:rsidR="00813229" w:rsidRPr="001B71F9" w:rsidRDefault="00813229"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B71F9">
        <w:rPr>
          <w:rFonts w:ascii="Times New Roman" w:hAnsi="Times New Roman" w:cs="Times New Roman"/>
          <w:color w:val="000000"/>
          <w:sz w:val="24"/>
          <w:szCs w:val="24"/>
        </w:rPr>
        <w:t xml:space="preserve">Теоретические, расчетные и практические приложения дисциплины изучаются в процессе работы над лекционным курсом, при курсовом проектировании и самостоятельной работе с учебной и технической литературой. </w:t>
      </w:r>
    </w:p>
    <w:p w:rsidR="00987347" w:rsidRPr="001B71F9" w:rsidRDefault="00987347" w:rsidP="00987347">
      <w:pPr>
        <w:tabs>
          <w:tab w:val="left" w:leader="underscore" w:pos="10206"/>
        </w:tabs>
        <w:spacing w:after="0" w:line="240" w:lineRule="auto"/>
        <w:ind w:firstLine="709"/>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1.3. Компетенции обучающегося, формируемые в результате освоения дисциплины (модуля)</w:t>
      </w:r>
    </w:p>
    <w:p w:rsidR="001B71F9" w:rsidRPr="001B71F9" w:rsidRDefault="001B71F9" w:rsidP="001B71F9">
      <w:pPr>
        <w:spacing w:after="0" w:line="240" w:lineRule="auto"/>
        <w:jc w:val="both"/>
        <w:rPr>
          <w:rFonts w:ascii="Times New Roman" w:eastAsia="Times New Roman" w:hAnsi="Times New Roman" w:cs="Times New Roman"/>
          <w:b/>
          <w:sz w:val="24"/>
          <w:szCs w:val="24"/>
          <w:lang w:eastAsia="ru-RU"/>
        </w:rPr>
      </w:pPr>
      <w:r w:rsidRPr="001B71F9">
        <w:rPr>
          <w:rFonts w:ascii="Times New Roman" w:eastAsia="Times New Roman" w:hAnsi="Times New Roman" w:cs="Times New Roman"/>
          <w:b/>
          <w:sz w:val="24"/>
          <w:szCs w:val="24"/>
          <w:lang w:eastAsia="ru-RU"/>
        </w:rPr>
        <w:t>1.3. Компетенции обучающегося, формируемые в результате освоения дисциплины (модуля)</w:t>
      </w:r>
    </w:p>
    <w:p w:rsidR="001B71F9" w:rsidRPr="001B71F9" w:rsidRDefault="001B71F9" w:rsidP="001B71F9">
      <w:pPr>
        <w:spacing w:after="0" w:line="240" w:lineRule="auto"/>
        <w:rPr>
          <w:rFonts w:ascii="Times New Roman" w:eastAsia="Times New Roman" w:hAnsi="Times New Roman" w:cs="Times New Roman"/>
          <w:sz w:val="24"/>
          <w:szCs w:val="24"/>
          <w:lang w:eastAsia="ru-RU"/>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6889"/>
        <w:gridCol w:w="1783"/>
      </w:tblGrid>
      <w:tr w:rsidR="001B71F9" w:rsidRPr="001B71F9" w:rsidTr="007421C8">
        <w:trPr>
          <w:tblHeader/>
          <w:jc w:val="center"/>
        </w:trPr>
        <w:tc>
          <w:tcPr>
            <w:tcW w:w="684" w:type="dxa"/>
            <w:shd w:val="clear" w:color="auto" w:fill="auto"/>
          </w:tcPr>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 xml:space="preserve">№ </w:t>
            </w:r>
          </w:p>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п-п</w:t>
            </w:r>
          </w:p>
        </w:tc>
        <w:tc>
          <w:tcPr>
            <w:tcW w:w="6889" w:type="dxa"/>
            <w:shd w:val="clear" w:color="auto" w:fill="auto"/>
          </w:tcPr>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Содержание формируемых компетенций</w:t>
            </w:r>
          </w:p>
        </w:tc>
        <w:tc>
          <w:tcPr>
            <w:tcW w:w="1783" w:type="dxa"/>
            <w:shd w:val="clear" w:color="auto" w:fill="auto"/>
          </w:tcPr>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Индекс компетенции</w:t>
            </w:r>
          </w:p>
        </w:tc>
      </w:tr>
      <w:tr w:rsidR="001B71F9" w:rsidRPr="001B71F9" w:rsidTr="007421C8">
        <w:trPr>
          <w:jc w:val="center"/>
        </w:trPr>
        <w:tc>
          <w:tcPr>
            <w:tcW w:w="9356" w:type="dxa"/>
            <w:gridSpan w:val="3"/>
          </w:tcPr>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Общепрофессиональные (ОПК)</w:t>
            </w:r>
          </w:p>
        </w:tc>
      </w:tr>
      <w:tr w:rsidR="001B71F9" w:rsidRPr="001B71F9" w:rsidTr="007421C8">
        <w:trPr>
          <w:jc w:val="center"/>
        </w:trPr>
        <w:tc>
          <w:tcPr>
            <w:tcW w:w="684" w:type="dxa"/>
          </w:tcPr>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1</w:t>
            </w:r>
          </w:p>
        </w:tc>
        <w:tc>
          <w:tcPr>
            <w:tcW w:w="6889" w:type="dxa"/>
            <w:vAlign w:val="center"/>
          </w:tcPr>
          <w:p w:rsidR="00341549" w:rsidRPr="00341549" w:rsidRDefault="00341549" w:rsidP="00341549">
            <w:pPr>
              <w:spacing w:after="0" w:line="240" w:lineRule="auto"/>
              <w:jc w:val="both"/>
              <w:rPr>
                <w:rFonts w:ascii="Times New Roman" w:eastAsia="Times New Roman" w:hAnsi="Times New Roman" w:cs="Times New Roman"/>
                <w:color w:val="000000"/>
                <w:sz w:val="24"/>
                <w:szCs w:val="24"/>
                <w:lang w:eastAsia="ru-RU" w:bidi="ru-RU"/>
              </w:rPr>
            </w:pPr>
            <w:r w:rsidRPr="00341549">
              <w:rPr>
                <w:rFonts w:ascii="Times New Roman" w:eastAsia="Times New Roman" w:hAnsi="Times New Roman" w:cs="Times New Roman"/>
                <w:color w:val="000000"/>
                <w:sz w:val="24"/>
                <w:szCs w:val="24"/>
                <w:lang w:eastAsia="ru-RU" w:bidi="ru-RU"/>
              </w:rPr>
              <w:t>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вычислительных программных комплексов</w:t>
            </w:r>
          </w:p>
          <w:p w:rsidR="001B71F9" w:rsidRPr="001B71F9" w:rsidRDefault="001B71F9" w:rsidP="001B71F9">
            <w:pPr>
              <w:spacing w:after="0" w:line="240" w:lineRule="auto"/>
              <w:jc w:val="both"/>
              <w:rPr>
                <w:rFonts w:ascii="Times New Roman" w:eastAsia="Times New Roman" w:hAnsi="Times New Roman" w:cs="Times New Roman"/>
                <w:sz w:val="24"/>
                <w:szCs w:val="24"/>
                <w:lang w:eastAsia="ru-RU"/>
              </w:rPr>
            </w:pPr>
          </w:p>
        </w:tc>
        <w:tc>
          <w:tcPr>
            <w:tcW w:w="1783" w:type="dxa"/>
          </w:tcPr>
          <w:p w:rsidR="001B71F9" w:rsidRPr="001B71F9" w:rsidRDefault="00341549" w:rsidP="00DD25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w:t>
            </w:r>
          </w:p>
        </w:tc>
      </w:tr>
      <w:tr w:rsidR="001B71F9" w:rsidRPr="001B71F9" w:rsidTr="007421C8">
        <w:trPr>
          <w:jc w:val="center"/>
        </w:trPr>
        <w:tc>
          <w:tcPr>
            <w:tcW w:w="684" w:type="dxa"/>
          </w:tcPr>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2</w:t>
            </w:r>
          </w:p>
        </w:tc>
        <w:tc>
          <w:tcPr>
            <w:tcW w:w="6889" w:type="dxa"/>
            <w:vAlign w:val="center"/>
          </w:tcPr>
          <w:p w:rsidR="001B71F9" w:rsidRPr="001B71F9" w:rsidRDefault="00341549" w:rsidP="001B71F9">
            <w:pPr>
              <w:spacing w:after="0" w:line="240" w:lineRule="auto"/>
              <w:jc w:val="both"/>
              <w:rPr>
                <w:rFonts w:ascii="Times New Roman" w:eastAsia="Times New Roman" w:hAnsi="Times New Roman" w:cs="Times New Roman"/>
                <w:sz w:val="24"/>
                <w:szCs w:val="24"/>
                <w:lang w:eastAsia="ru-RU"/>
              </w:rPr>
            </w:pPr>
            <w:r w:rsidRPr="00341549">
              <w:rPr>
                <w:rFonts w:ascii="Times New Roman" w:eastAsia="Times New Roman" w:hAnsi="Times New Roman" w:cs="Times New Roman"/>
                <w:color w:val="000000"/>
                <w:sz w:val="24"/>
                <w:szCs w:val="24"/>
                <w:lang w:eastAsia="ru-RU" w:bidi="ru-RU"/>
              </w:rPr>
              <w:t>Способен осуществлять и контролировать</w:t>
            </w:r>
            <w:r>
              <w:rPr>
                <w:rFonts w:ascii="Times New Roman" w:eastAsia="Times New Roman" w:hAnsi="Times New Roman" w:cs="Times New Roman"/>
                <w:color w:val="000000"/>
                <w:sz w:val="24"/>
                <w:szCs w:val="24"/>
                <w:lang w:eastAsia="ru-RU" w:bidi="ru-RU"/>
              </w:rPr>
              <w:t xml:space="preserve"> технологические процессы строи</w:t>
            </w:r>
            <w:r w:rsidRPr="00341549">
              <w:rPr>
                <w:rFonts w:ascii="Times New Roman" w:eastAsia="Times New Roman" w:hAnsi="Times New Roman" w:cs="Times New Roman"/>
                <w:color w:val="000000"/>
                <w:sz w:val="24"/>
                <w:szCs w:val="24"/>
                <w:lang w:eastAsia="ru-RU" w:bidi="ru-RU"/>
              </w:rPr>
              <w:t xml:space="preserve">тельного производства и строительной индустрии с </w:t>
            </w:r>
            <w:r>
              <w:rPr>
                <w:rFonts w:ascii="Times New Roman" w:eastAsia="Times New Roman" w:hAnsi="Times New Roman" w:cs="Times New Roman"/>
                <w:color w:val="000000"/>
                <w:sz w:val="24"/>
                <w:szCs w:val="24"/>
                <w:lang w:eastAsia="ru-RU" w:bidi="ru-RU"/>
              </w:rPr>
              <w:t>учетом требований производствен</w:t>
            </w:r>
            <w:r w:rsidRPr="00341549">
              <w:rPr>
                <w:rFonts w:ascii="Times New Roman" w:eastAsia="Times New Roman" w:hAnsi="Times New Roman" w:cs="Times New Roman"/>
                <w:color w:val="000000"/>
                <w:sz w:val="24"/>
                <w:szCs w:val="24"/>
                <w:lang w:eastAsia="ru-RU" w:bidi="ru-RU"/>
              </w:rPr>
              <w:t>ной и экологической безопасности, применяя известные и новые технологии в области строительства и строительной индустрии</w:t>
            </w:r>
          </w:p>
        </w:tc>
        <w:tc>
          <w:tcPr>
            <w:tcW w:w="1783" w:type="dxa"/>
          </w:tcPr>
          <w:p w:rsidR="001B71F9" w:rsidRPr="001B71F9" w:rsidRDefault="00341549" w:rsidP="00341549">
            <w:pPr>
              <w:spacing w:after="0" w:line="240" w:lineRule="auto"/>
              <w:jc w:val="center"/>
              <w:rPr>
                <w:rFonts w:ascii="Times New Roman" w:eastAsia="Times New Roman" w:hAnsi="Times New Roman" w:cs="Times New Roman"/>
                <w:sz w:val="24"/>
                <w:szCs w:val="24"/>
                <w:lang w:eastAsia="ru-RU"/>
              </w:rPr>
            </w:pPr>
            <w:r w:rsidRPr="00341549">
              <w:rPr>
                <w:rFonts w:ascii="Times New Roman" w:eastAsia="Times New Roman" w:hAnsi="Times New Roman" w:cs="Times New Roman"/>
                <w:color w:val="000000"/>
                <w:sz w:val="24"/>
                <w:szCs w:val="24"/>
                <w:lang w:eastAsia="ru-RU" w:bidi="ru-RU"/>
              </w:rPr>
              <w:t xml:space="preserve">ОПК-8 </w:t>
            </w:r>
          </w:p>
        </w:tc>
      </w:tr>
      <w:tr w:rsidR="001B71F9" w:rsidRPr="001B71F9" w:rsidTr="007421C8">
        <w:trPr>
          <w:jc w:val="center"/>
        </w:trPr>
        <w:tc>
          <w:tcPr>
            <w:tcW w:w="684" w:type="dxa"/>
          </w:tcPr>
          <w:p w:rsidR="001B71F9" w:rsidRPr="001B71F9" w:rsidRDefault="001B71F9" w:rsidP="001B71F9">
            <w:pPr>
              <w:spacing w:after="0" w:line="240" w:lineRule="auto"/>
              <w:jc w:val="center"/>
              <w:rPr>
                <w:rFonts w:ascii="Times New Roman" w:eastAsia="Times New Roman" w:hAnsi="Times New Roman" w:cs="Times New Roman"/>
                <w:sz w:val="24"/>
                <w:szCs w:val="24"/>
                <w:lang w:eastAsia="ru-RU"/>
              </w:rPr>
            </w:pPr>
            <w:r w:rsidRPr="001B71F9">
              <w:rPr>
                <w:rFonts w:ascii="Times New Roman" w:eastAsia="Times New Roman" w:hAnsi="Times New Roman" w:cs="Times New Roman"/>
                <w:sz w:val="24"/>
                <w:szCs w:val="24"/>
                <w:lang w:eastAsia="ru-RU"/>
              </w:rPr>
              <w:t>3</w:t>
            </w:r>
          </w:p>
        </w:tc>
        <w:tc>
          <w:tcPr>
            <w:tcW w:w="6889" w:type="dxa"/>
            <w:vAlign w:val="center"/>
          </w:tcPr>
          <w:p w:rsidR="001B71F9" w:rsidRPr="001B71F9" w:rsidRDefault="00341549" w:rsidP="00341549">
            <w:pPr>
              <w:rPr>
                <w:rFonts w:ascii="Times New Roman" w:eastAsia="Times New Roman" w:hAnsi="Times New Roman" w:cs="Times New Roman"/>
                <w:sz w:val="24"/>
                <w:szCs w:val="24"/>
                <w:lang w:eastAsia="ru-RU"/>
              </w:rPr>
            </w:pPr>
            <w:r w:rsidRPr="00341549">
              <w:rPr>
                <w:rFonts w:ascii="Times New Roman" w:eastAsia="Times New Roman" w:hAnsi="Times New Roman" w:cs="Times New Roman"/>
                <w:sz w:val="24"/>
                <w:szCs w:val="24"/>
                <w:lang w:eastAsia="ru-RU"/>
              </w:rPr>
              <w:t>Способен организовывать работу и управлять коллективом производственного подразделения организаций, осуществляющих деятельно</w:t>
            </w:r>
            <w:r>
              <w:rPr>
                <w:rFonts w:ascii="Times New Roman" w:eastAsia="Times New Roman" w:hAnsi="Times New Roman" w:cs="Times New Roman"/>
                <w:sz w:val="24"/>
                <w:szCs w:val="24"/>
                <w:lang w:eastAsia="ru-RU"/>
              </w:rPr>
              <w:t>сть в области строительства, жи</w:t>
            </w:r>
            <w:r w:rsidRPr="00341549">
              <w:rPr>
                <w:rFonts w:ascii="Times New Roman" w:eastAsia="Times New Roman" w:hAnsi="Times New Roman" w:cs="Times New Roman"/>
                <w:sz w:val="24"/>
                <w:szCs w:val="24"/>
                <w:lang w:eastAsia="ru-RU"/>
              </w:rPr>
              <w:t>лищно-коммунального хозяйства и/или строительной индустрии</w:t>
            </w:r>
          </w:p>
        </w:tc>
        <w:tc>
          <w:tcPr>
            <w:tcW w:w="1783" w:type="dxa"/>
          </w:tcPr>
          <w:p w:rsidR="001B71F9" w:rsidRPr="001B71F9" w:rsidRDefault="00341549" w:rsidP="00341549">
            <w:pPr>
              <w:spacing w:after="0" w:line="240" w:lineRule="auto"/>
              <w:jc w:val="center"/>
              <w:rPr>
                <w:rFonts w:ascii="Times New Roman" w:eastAsia="Times New Roman" w:hAnsi="Times New Roman" w:cs="Times New Roman"/>
                <w:sz w:val="24"/>
                <w:szCs w:val="24"/>
                <w:lang w:eastAsia="ru-RU"/>
              </w:rPr>
            </w:pPr>
            <w:r w:rsidRPr="00341549">
              <w:rPr>
                <w:rFonts w:ascii="Times New Roman" w:eastAsia="Times New Roman" w:hAnsi="Times New Roman" w:cs="Times New Roman"/>
                <w:sz w:val="24"/>
                <w:szCs w:val="24"/>
                <w:lang w:eastAsia="ru-RU"/>
              </w:rPr>
              <w:t xml:space="preserve">ОПК-9 </w:t>
            </w:r>
          </w:p>
        </w:tc>
      </w:tr>
    </w:tbl>
    <w:p w:rsidR="001B71F9" w:rsidRPr="001B71F9" w:rsidRDefault="001B71F9" w:rsidP="001B71F9">
      <w:pPr>
        <w:spacing w:after="0" w:line="240" w:lineRule="auto"/>
        <w:rPr>
          <w:rFonts w:ascii="Times New Roman" w:eastAsia="Times New Roman" w:hAnsi="Times New Roman" w:cs="Times New Roman"/>
          <w:sz w:val="24"/>
          <w:szCs w:val="24"/>
          <w:lang w:eastAsia="ru-RU"/>
        </w:rPr>
      </w:pPr>
    </w:p>
    <w:p w:rsidR="0074425E" w:rsidRPr="007421C8" w:rsidRDefault="0074425E"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21C8">
        <w:rPr>
          <w:rFonts w:ascii="Times New Roman" w:hAnsi="Times New Roman" w:cs="Times New Roman"/>
          <w:i/>
          <w:iCs/>
          <w:color w:val="000000"/>
          <w:sz w:val="24"/>
          <w:szCs w:val="24"/>
        </w:rPr>
        <w:t xml:space="preserve">Требования к входным знаниям, умениям и компетенциям студентов. </w:t>
      </w:r>
    </w:p>
    <w:p w:rsidR="0074425E" w:rsidRPr="007421C8" w:rsidRDefault="0074425E"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Студент должен: </w:t>
      </w:r>
    </w:p>
    <w:p w:rsidR="0074425E" w:rsidRPr="007421C8" w:rsidRDefault="0074425E" w:rsidP="00117152">
      <w:pPr>
        <w:autoSpaceDE w:val="0"/>
        <w:autoSpaceDN w:val="0"/>
        <w:adjustRightInd w:val="0"/>
        <w:spacing w:after="0" w:line="240" w:lineRule="auto"/>
        <w:ind w:firstLine="709"/>
        <w:jc w:val="both"/>
        <w:rPr>
          <w:rFonts w:ascii="Times New Roman" w:hAnsi="Times New Roman" w:cs="Times New Roman"/>
          <w:color w:val="000000"/>
          <w:sz w:val="24"/>
          <w:szCs w:val="24"/>
          <w:u w:val="single"/>
        </w:rPr>
      </w:pPr>
      <w:r w:rsidRPr="007421C8">
        <w:rPr>
          <w:rFonts w:ascii="Times New Roman" w:hAnsi="Times New Roman" w:cs="Times New Roman"/>
          <w:color w:val="000000"/>
          <w:sz w:val="24"/>
          <w:szCs w:val="24"/>
          <w:u w:val="single"/>
        </w:rPr>
        <w:t xml:space="preserve">Знать: </w:t>
      </w:r>
    </w:p>
    <w:p w:rsidR="0074425E" w:rsidRPr="007421C8" w:rsidRDefault="0074425E" w:rsidP="005E2F84">
      <w:pPr>
        <w:numPr>
          <w:ilvl w:val="0"/>
          <w:numId w:val="3"/>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основные строительные конструкций зданий; </w:t>
      </w:r>
    </w:p>
    <w:p w:rsidR="0074425E" w:rsidRPr="007421C8" w:rsidRDefault="0074425E" w:rsidP="005E2F84">
      <w:pPr>
        <w:numPr>
          <w:ilvl w:val="0"/>
          <w:numId w:val="3"/>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строительные материалы, включая конструкционные, отделочные, тепло- и гидроизоляционные материалы, основные физико-механические характеристики материалов; </w:t>
      </w:r>
    </w:p>
    <w:p w:rsidR="0074425E" w:rsidRPr="007421C8" w:rsidRDefault="0074425E" w:rsidP="005E2F84">
      <w:pPr>
        <w:numPr>
          <w:ilvl w:val="0"/>
          <w:numId w:val="3"/>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виды грунтов, основные физико-механические характеристики грунтов. </w:t>
      </w:r>
    </w:p>
    <w:p w:rsidR="0074425E" w:rsidRPr="007421C8" w:rsidRDefault="0074425E" w:rsidP="00117152">
      <w:pPr>
        <w:autoSpaceDE w:val="0"/>
        <w:autoSpaceDN w:val="0"/>
        <w:adjustRightInd w:val="0"/>
        <w:spacing w:after="0" w:line="240" w:lineRule="auto"/>
        <w:ind w:firstLine="709"/>
        <w:jc w:val="both"/>
        <w:rPr>
          <w:rFonts w:ascii="Times New Roman" w:hAnsi="Times New Roman"/>
          <w:color w:val="000000"/>
          <w:sz w:val="24"/>
          <w:szCs w:val="24"/>
        </w:rPr>
      </w:pPr>
      <w:r w:rsidRPr="007421C8">
        <w:rPr>
          <w:rFonts w:ascii="Times New Roman" w:hAnsi="Times New Roman"/>
          <w:color w:val="000000"/>
          <w:sz w:val="24"/>
          <w:szCs w:val="24"/>
          <w:u w:val="single"/>
        </w:rPr>
        <w:t>Уметь</w:t>
      </w:r>
      <w:r w:rsidRPr="007421C8">
        <w:rPr>
          <w:rFonts w:ascii="Times New Roman" w:hAnsi="Times New Roman"/>
          <w:color w:val="000000"/>
          <w:sz w:val="24"/>
          <w:szCs w:val="24"/>
        </w:rPr>
        <w:t xml:space="preserve">: </w:t>
      </w:r>
    </w:p>
    <w:p w:rsidR="0074425E" w:rsidRPr="007421C8" w:rsidRDefault="0074425E" w:rsidP="005E2F84">
      <w:pPr>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разрабатывать конструктивные решения зданий, включая решения узлов соединения строительных конструкций; </w:t>
      </w:r>
    </w:p>
    <w:p w:rsidR="0074425E" w:rsidRPr="007421C8" w:rsidRDefault="0074425E" w:rsidP="005E2F84">
      <w:pPr>
        <w:pStyle w:val="ab"/>
        <w:numPr>
          <w:ilvl w:val="0"/>
          <w:numId w:val="4"/>
        </w:numPr>
        <w:autoSpaceDE w:val="0"/>
        <w:autoSpaceDN w:val="0"/>
        <w:adjustRightInd w:val="0"/>
        <w:spacing w:after="0" w:line="240" w:lineRule="auto"/>
        <w:ind w:left="0" w:firstLine="709"/>
        <w:jc w:val="both"/>
        <w:rPr>
          <w:rFonts w:ascii="Times New Roman" w:hAnsi="Times New Roman"/>
          <w:color w:val="000000"/>
          <w:sz w:val="24"/>
          <w:szCs w:val="24"/>
        </w:rPr>
      </w:pPr>
      <w:r w:rsidRPr="007421C8">
        <w:rPr>
          <w:rFonts w:ascii="Times New Roman" w:hAnsi="Times New Roman"/>
          <w:color w:val="000000"/>
          <w:sz w:val="24"/>
          <w:szCs w:val="24"/>
        </w:rPr>
        <w:t xml:space="preserve">производить выборку и испытания образцов строительных материалов, образцов грунта. </w:t>
      </w:r>
    </w:p>
    <w:p w:rsidR="0074425E" w:rsidRPr="007421C8" w:rsidRDefault="0074425E" w:rsidP="00117152">
      <w:pPr>
        <w:autoSpaceDE w:val="0"/>
        <w:autoSpaceDN w:val="0"/>
        <w:adjustRightInd w:val="0"/>
        <w:spacing w:after="0" w:line="240" w:lineRule="auto"/>
        <w:ind w:firstLine="709"/>
        <w:jc w:val="both"/>
        <w:rPr>
          <w:rFonts w:ascii="Times New Roman" w:hAnsi="Times New Roman" w:cs="Times New Roman"/>
          <w:color w:val="000000"/>
          <w:sz w:val="24"/>
          <w:szCs w:val="24"/>
          <w:u w:val="single"/>
        </w:rPr>
      </w:pPr>
      <w:r w:rsidRPr="007421C8">
        <w:rPr>
          <w:rFonts w:ascii="Times New Roman" w:hAnsi="Times New Roman" w:cs="Times New Roman"/>
          <w:color w:val="000000"/>
          <w:sz w:val="24"/>
          <w:szCs w:val="24"/>
          <w:u w:val="single"/>
        </w:rPr>
        <w:t xml:space="preserve">Владеть: </w:t>
      </w:r>
    </w:p>
    <w:p w:rsidR="0074425E" w:rsidRPr="007421C8" w:rsidRDefault="0074425E" w:rsidP="005E2F84">
      <w:pPr>
        <w:pStyle w:val="ab"/>
        <w:numPr>
          <w:ilvl w:val="0"/>
          <w:numId w:val="5"/>
        </w:numPr>
        <w:autoSpaceDE w:val="0"/>
        <w:autoSpaceDN w:val="0"/>
        <w:adjustRightInd w:val="0"/>
        <w:spacing w:after="0" w:line="240" w:lineRule="auto"/>
        <w:ind w:left="0" w:firstLine="709"/>
        <w:jc w:val="both"/>
        <w:rPr>
          <w:rFonts w:ascii="Times New Roman" w:hAnsi="Times New Roman"/>
          <w:color w:val="000000"/>
          <w:sz w:val="24"/>
          <w:szCs w:val="24"/>
        </w:rPr>
      </w:pPr>
      <w:r w:rsidRPr="007421C8">
        <w:rPr>
          <w:rFonts w:ascii="Times New Roman" w:hAnsi="Times New Roman"/>
          <w:color w:val="000000"/>
          <w:sz w:val="24"/>
          <w:szCs w:val="24"/>
        </w:rPr>
        <w:t xml:space="preserve">знаниями по дисциплинам, входящим в естественнонаучный цикл; </w:t>
      </w:r>
    </w:p>
    <w:p w:rsidR="0074425E" w:rsidRPr="007421C8" w:rsidRDefault="0074425E" w:rsidP="005E2F84">
      <w:pPr>
        <w:pStyle w:val="ab"/>
        <w:numPr>
          <w:ilvl w:val="0"/>
          <w:numId w:val="5"/>
        </w:numPr>
        <w:autoSpaceDE w:val="0"/>
        <w:autoSpaceDN w:val="0"/>
        <w:adjustRightInd w:val="0"/>
        <w:spacing w:after="0" w:line="240" w:lineRule="auto"/>
        <w:ind w:left="0" w:firstLine="709"/>
        <w:jc w:val="both"/>
        <w:rPr>
          <w:rFonts w:ascii="Times New Roman" w:hAnsi="Times New Roman"/>
          <w:color w:val="000000"/>
          <w:sz w:val="24"/>
          <w:szCs w:val="24"/>
        </w:rPr>
      </w:pPr>
      <w:r w:rsidRPr="007421C8">
        <w:rPr>
          <w:rFonts w:ascii="Times New Roman" w:hAnsi="Times New Roman"/>
          <w:color w:val="000000"/>
          <w:sz w:val="24"/>
          <w:szCs w:val="24"/>
        </w:rPr>
        <w:t xml:space="preserve">первичными навыками проведения измерений и работы с геодезическими приборами. </w:t>
      </w:r>
    </w:p>
    <w:p w:rsidR="000A404C" w:rsidRPr="007421C8" w:rsidRDefault="000A404C" w:rsidP="00117152">
      <w:pPr>
        <w:spacing w:after="0" w:line="240" w:lineRule="auto"/>
        <w:ind w:firstLine="709"/>
        <w:jc w:val="both"/>
        <w:rPr>
          <w:rFonts w:ascii="Times New Roman" w:eastAsia="Times New Roman" w:hAnsi="Times New Roman" w:cs="Times New Roman"/>
          <w:i/>
          <w:sz w:val="24"/>
          <w:szCs w:val="24"/>
          <w:lang w:eastAsia="ru-RU"/>
        </w:rPr>
      </w:pPr>
    </w:p>
    <w:p w:rsidR="00117152" w:rsidRPr="007421C8" w:rsidRDefault="000A404C" w:rsidP="00117152">
      <w:pPr>
        <w:spacing w:after="0" w:line="240" w:lineRule="auto"/>
        <w:ind w:firstLine="709"/>
        <w:jc w:val="both"/>
        <w:rPr>
          <w:rFonts w:ascii="Times New Roman" w:hAnsi="Times New Roman" w:cs="Times New Roman"/>
          <w:color w:val="000000"/>
          <w:sz w:val="24"/>
          <w:szCs w:val="24"/>
        </w:rPr>
      </w:pPr>
      <w:r w:rsidRPr="007421C8">
        <w:rPr>
          <w:rFonts w:ascii="Times New Roman" w:eastAsia="Times New Roman" w:hAnsi="Times New Roman" w:cs="Times New Roman"/>
          <w:i/>
          <w:sz w:val="24"/>
          <w:szCs w:val="24"/>
          <w:lang w:eastAsia="ru-RU"/>
        </w:rPr>
        <w:t xml:space="preserve"> </w:t>
      </w:r>
      <w:r w:rsidR="00117152" w:rsidRPr="007421C8">
        <w:rPr>
          <w:rFonts w:ascii="Times New Roman" w:hAnsi="Times New Roman" w:cs="Times New Roman"/>
          <w:color w:val="000000"/>
          <w:sz w:val="24"/>
          <w:szCs w:val="24"/>
        </w:rPr>
        <w:t xml:space="preserve">В результате изучения дисциплины " Технологические процессы в строительстве" студент должен: </w:t>
      </w:r>
    </w:p>
    <w:p w:rsidR="00117152" w:rsidRPr="007421C8" w:rsidRDefault="00117152" w:rsidP="00117152">
      <w:pPr>
        <w:spacing w:after="0" w:line="240" w:lineRule="auto"/>
        <w:ind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u w:val="single"/>
        </w:rPr>
        <w:t>Знать</w:t>
      </w:r>
      <w:r w:rsidRPr="007421C8">
        <w:rPr>
          <w:rFonts w:ascii="Times New Roman" w:hAnsi="Times New Roman" w:cs="Times New Roman"/>
          <w:color w:val="000000"/>
          <w:sz w:val="24"/>
          <w:szCs w:val="24"/>
        </w:rPr>
        <w:t xml:space="preserve">: основные положения и задачи строительного производства; виды и особенности строительных процессов; потребные ресурсы; техническое и тарифное нормирование; требования к качеству строительной продукции и методы ее обеспечения; требования и пути обеспечения безопасности труда и охраны окружающей среды; методы и способы выполнения строительных процессов, в том числе в экстремальных климатических условиях; методику выбора и документирования технологических решений на стадиях проектирования и реализации. </w:t>
      </w:r>
    </w:p>
    <w:p w:rsidR="00117152" w:rsidRPr="007421C8" w:rsidRDefault="00117152"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u w:val="single"/>
        </w:rPr>
        <w:t>Уметь</w:t>
      </w:r>
      <w:r w:rsidRPr="007421C8">
        <w:rPr>
          <w:rFonts w:ascii="Times New Roman" w:hAnsi="Times New Roman" w:cs="Times New Roman"/>
          <w:color w:val="000000"/>
          <w:sz w:val="24"/>
          <w:szCs w:val="24"/>
        </w:rPr>
        <w:t xml:space="preserve">: устанавливать состав рабочих операций и процессов; обоснованно выбирать (в том числе с применением вычислительной техники) метод выполнения строительного процесса и необходимые технические средства; разрабатывать технологические карты строительных процессов; определять трудоемкость строительных процессов, время работы машин и потребное количество рабочих, машин, механизмов, материалов, полуфабрикатов и изделий; оформлять производственные задания бригадам (рабочим); устанавливать объемы работ, принимать выполненные работы, осуществлять контроль за их качеством. </w:t>
      </w:r>
    </w:p>
    <w:p w:rsidR="00117152" w:rsidRPr="007421C8" w:rsidRDefault="00117152"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u w:val="single"/>
        </w:rPr>
        <w:t>Владеть</w:t>
      </w:r>
      <w:r w:rsidRPr="007421C8">
        <w:rPr>
          <w:rFonts w:ascii="Times New Roman" w:hAnsi="Times New Roman" w:cs="Times New Roman"/>
          <w:color w:val="000000"/>
          <w:sz w:val="24"/>
          <w:szCs w:val="24"/>
        </w:rPr>
        <w:t xml:space="preserve">: технологическими процессами строительного производства; способностью вести подготовку документации по менеджменту качества технологических процессов; организацией рабочих мест и работы производственных подразделений; способностью соблюдения экологической безопасности; способностью вести анализ затрат и результатов деятельности производственных подразделений. </w:t>
      </w:r>
    </w:p>
    <w:p w:rsidR="00117152" w:rsidRPr="007421C8" w:rsidRDefault="00117152" w:rsidP="00117152">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987347" w:rsidRPr="007421C8" w:rsidRDefault="00987347" w:rsidP="00987347">
      <w:pPr>
        <w:spacing w:after="0" w:line="240" w:lineRule="auto"/>
        <w:ind w:firstLine="709"/>
        <w:jc w:val="both"/>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t>2. Место дисциплины в структуре образовательной программы</w:t>
      </w:r>
    </w:p>
    <w:p w:rsidR="00987347" w:rsidRPr="007421C8" w:rsidRDefault="00987347" w:rsidP="00987347">
      <w:pPr>
        <w:spacing w:after="0" w:line="240" w:lineRule="auto"/>
        <w:ind w:firstLine="709"/>
        <w:jc w:val="both"/>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t>2.1. Перечень дисциплин, освоение которых студентами необходимо для изучения данной дисциплины</w:t>
      </w:r>
    </w:p>
    <w:p w:rsidR="00987347" w:rsidRDefault="007421C8" w:rsidP="005E2F84">
      <w:pPr>
        <w:pStyle w:val="ab"/>
        <w:numPr>
          <w:ilvl w:val="0"/>
          <w:numId w:val="10"/>
        </w:numPr>
        <w:spacing w:after="0" w:line="240" w:lineRule="auto"/>
        <w:ind w:left="0" w:firstLine="0"/>
        <w:jc w:val="both"/>
        <w:rPr>
          <w:rFonts w:ascii="Times New Roman" w:hAnsi="Times New Roman"/>
          <w:sz w:val="24"/>
          <w:szCs w:val="24"/>
        </w:rPr>
      </w:pPr>
      <w:r w:rsidRPr="007421C8">
        <w:rPr>
          <w:rFonts w:ascii="Times New Roman" w:hAnsi="Times New Roman"/>
          <w:sz w:val="24"/>
          <w:szCs w:val="24"/>
        </w:rPr>
        <w:t>Строительные материалы</w:t>
      </w:r>
      <w:r w:rsidRPr="007421C8">
        <w:rPr>
          <w:rFonts w:ascii="Times New Roman" w:hAnsi="Times New Roman"/>
          <w:sz w:val="24"/>
          <w:szCs w:val="24"/>
        </w:rPr>
        <w:tab/>
      </w:r>
    </w:p>
    <w:p w:rsidR="00DD25E3" w:rsidRPr="007421C8" w:rsidRDefault="00DD25E3" w:rsidP="005E2F84">
      <w:pPr>
        <w:pStyle w:val="ab"/>
        <w:numPr>
          <w:ilvl w:val="0"/>
          <w:numId w:val="10"/>
        </w:numPr>
        <w:spacing w:after="0" w:line="240" w:lineRule="auto"/>
        <w:ind w:left="0" w:firstLine="0"/>
        <w:jc w:val="both"/>
        <w:rPr>
          <w:rFonts w:ascii="Times New Roman" w:hAnsi="Times New Roman"/>
          <w:sz w:val="24"/>
          <w:szCs w:val="24"/>
        </w:rPr>
      </w:pPr>
      <w:r w:rsidRPr="00DD25E3">
        <w:rPr>
          <w:rFonts w:ascii="Times New Roman" w:hAnsi="Times New Roman"/>
          <w:sz w:val="24"/>
          <w:szCs w:val="24"/>
        </w:rPr>
        <w:t>Механика грунтов</w:t>
      </w:r>
    </w:p>
    <w:p w:rsidR="00987347" w:rsidRPr="007421C8" w:rsidRDefault="007421C8" w:rsidP="005E2F84">
      <w:pPr>
        <w:pStyle w:val="ab"/>
        <w:numPr>
          <w:ilvl w:val="0"/>
          <w:numId w:val="10"/>
        </w:numPr>
        <w:spacing w:after="0" w:line="240" w:lineRule="auto"/>
        <w:ind w:left="0" w:firstLine="0"/>
        <w:jc w:val="both"/>
        <w:rPr>
          <w:rFonts w:ascii="Times New Roman" w:hAnsi="Times New Roman"/>
          <w:sz w:val="24"/>
          <w:szCs w:val="24"/>
        </w:rPr>
      </w:pPr>
      <w:r w:rsidRPr="007421C8">
        <w:rPr>
          <w:rFonts w:ascii="Times New Roman" w:hAnsi="Times New Roman"/>
          <w:sz w:val="24"/>
          <w:szCs w:val="24"/>
        </w:rPr>
        <w:t>Основы архитектуры и строительных конструкций</w:t>
      </w:r>
      <w:r w:rsidRPr="007421C8">
        <w:rPr>
          <w:rFonts w:ascii="Times New Roman" w:hAnsi="Times New Roman"/>
          <w:sz w:val="24"/>
          <w:szCs w:val="24"/>
        </w:rPr>
        <w:tab/>
      </w:r>
    </w:p>
    <w:p w:rsidR="007421C8" w:rsidRPr="007421C8" w:rsidRDefault="007421C8" w:rsidP="005E2F84">
      <w:pPr>
        <w:pStyle w:val="ab"/>
        <w:numPr>
          <w:ilvl w:val="0"/>
          <w:numId w:val="10"/>
        </w:numPr>
        <w:spacing w:after="0" w:line="240" w:lineRule="auto"/>
        <w:ind w:left="0" w:firstLine="0"/>
        <w:jc w:val="both"/>
        <w:rPr>
          <w:rFonts w:ascii="Times New Roman" w:hAnsi="Times New Roman"/>
          <w:sz w:val="24"/>
          <w:szCs w:val="24"/>
        </w:rPr>
      </w:pPr>
      <w:r w:rsidRPr="007421C8">
        <w:rPr>
          <w:rFonts w:ascii="Times New Roman" w:hAnsi="Times New Roman"/>
          <w:sz w:val="24"/>
          <w:szCs w:val="24"/>
        </w:rPr>
        <w:t>Компьютерная графика (</w:t>
      </w:r>
      <w:proofErr w:type="spellStart"/>
      <w:r w:rsidRPr="007421C8">
        <w:rPr>
          <w:rFonts w:ascii="Times New Roman" w:hAnsi="Times New Roman"/>
          <w:sz w:val="24"/>
          <w:szCs w:val="24"/>
        </w:rPr>
        <w:t>AutoCad</w:t>
      </w:r>
      <w:proofErr w:type="spellEnd"/>
      <w:r w:rsidRPr="007421C8">
        <w:rPr>
          <w:rFonts w:ascii="Times New Roman" w:hAnsi="Times New Roman"/>
          <w:sz w:val="24"/>
          <w:szCs w:val="24"/>
        </w:rPr>
        <w:t>)</w:t>
      </w:r>
      <w:r w:rsidRPr="007421C8">
        <w:rPr>
          <w:rFonts w:ascii="Times New Roman" w:hAnsi="Times New Roman"/>
          <w:sz w:val="24"/>
          <w:szCs w:val="24"/>
        </w:rPr>
        <w:tab/>
      </w:r>
    </w:p>
    <w:p w:rsidR="00987347" w:rsidRPr="007421C8" w:rsidRDefault="00987347" w:rsidP="00987347">
      <w:pPr>
        <w:spacing w:after="0" w:line="240" w:lineRule="auto"/>
        <w:ind w:firstLine="709"/>
        <w:jc w:val="both"/>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t>2.2. Перечень дисциплин, изучение которых базируется на материале данной дисциплины</w:t>
      </w:r>
    </w:p>
    <w:p w:rsidR="00987347" w:rsidRPr="007421C8" w:rsidRDefault="00987347" w:rsidP="00987347">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lastRenderedPageBreak/>
        <w:t xml:space="preserve">Дисциплины, для которых дисциплина «Технологические процессы в строительстве» является предшествующей: </w:t>
      </w:r>
    </w:p>
    <w:p w:rsidR="00987347" w:rsidRPr="007421C8" w:rsidRDefault="00987347" w:rsidP="005E2F84">
      <w:pPr>
        <w:numPr>
          <w:ilvl w:val="1"/>
          <w:numId w:val="6"/>
        </w:numPr>
        <w:autoSpaceDE w:val="0"/>
        <w:autoSpaceDN w:val="0"/>
        <w:adjustRightInd w:val="0"/>
        <w:spacing w:after="0" w:line="240" w:lineRule="auto"/>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«Основы технологии возведения зданий»; </w:t>
      </w:r>
    </w:p>
    <w:p w:rsidR="00987347" w:rsidRPr="007421C8" w:rsidRDefault="00987347" w:rsidP="005E2F84">
      <w:pPr>
        <w:numPr>
          <w:ilvl w:val="1"/>
          <w:numId w:val="6"/>
        </w:numPr>
        <w:autoSpaceDE w:val="0"/>
        <w:autoSpaceDN w:val="0"/>
        <w:adjustRightInd w:val="0"/>
        <w:spacing w:after="0" w:line="240" w:lineRule="auto"/>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«Основы организации и управления в строительстве»; </w:t>
      </w:r>
    </w:p>
    <w:p w:rsidR="00987347" w:rsidRPr="007421C8" w:rsidRDefault="00987347" w:rsidP="005E2F84">
      <w:pPr>
        <w:numPr>
          <w:ilvl w:val="1"/>
          <w:numId w:val="6"/>
        </w:numPr>
        <w:autoSpaceDE w:val="0"/>
        <w:autoSpaceDN w:val="0"/>
        <w:adjustRightInd w:val="0"/>
        <w:spacing w:after="0" w:line="240" w:lineRule="auto"/>
        <w:jc w:val="both"/>
        <w:rPr>
          <w:rFonts w:ascii="Times New Roman" w:hAnsi="Times New Roman" w:cs="Times New Roman"/>
          <w:color w:val="000000"/>
          <w:sz w:val="24"/>
          <w:szCs w:val="24"/>
        </w:rPr>
      </w:pPr>
      <w:r w:rsidRPr="007421C8">
        <w:rPr>
          <w:rFonts w:ascii="Times New Roman" w:hAnsi="Times New Roman" w:cs="Times New Roman"/>
          <w:color w:val="000000"/>
          <w:sz w:val="24"/>
          <w:szCs w:val="24"/>
        </w:rPr>
        <w:t xml:space="preserve"> «Технология и организация строительства (спецкурс)». </w:t>
      </w:r>
    </w:p>
    <w:p w:rsidR="007421C8" w:rsidRPr="007421C8" w:rsidRDefault="007421C8" w:rsidP="007421C8">
      <w:pPr>
        <w:spacing w:after="0" w:line="240" w:lineRule="auto"/>
        <w:ind w:firstLine="709"/>
        <w:jc w:val="both"/>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t>3. Структура и содержание дисциплины:</w:t>
      </w:r>
    </w:p>
    <w:p w:rsidR="007421C8" w:rsidRPr="007421C8" w:rsidRDefault="007421C8" w:rsidP="007421C8">
      <w:pPr>
        <w:spacing w:after="0" w:line="240" w:lineRule="auto"/>
        <w:ind w:firstLine="709"/>
        <w:jc w:val="both"/>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ab/>
        <w:t>Общая трудоемкость дисциплины:</w:t>
      </w:r>
      <w:r w:rsidR="00A273F8">
        <w:rPr>
          <w:rFonts w:ascii="Times New Roman" w:eastAsia="Times New Roman" w:hAnsi="Times New Roman" w:cs="Times New Roman"/>
          <w:sz w:val="24"/>
          <w:szCs w:val="24"/>
          <w:lang w:eastAsia="ru-RU"/>
        </w:rPr>
        <w:t xml:space="preserve"> </w:t>
      </w:r>
      <w:r w:rsidRPr="007421C8">
        <w:rPr>
          <w:rFonts w:ascii="Times New Roman" w:eastAsia="Times New Roman" w:hAnsi="Times New Roman" w:cs="Times New Roman"/>
          <w:sz w:val="24"/>
          <w:szCs w:val="24"/>
          <w:lang w:eastAsia="ru-RU"/>
        </w:rPr>
        <w:t xml:space="preserve">зачетные единицы – </w:t>
      </w:r>
      <w:r>
        <w:rPr>
          <w:rFonts w:ascii="Times New Roman" w:eastAsia="Times New Roman" w:hAnsi="Times New Roman" w:cs="Times New Roman"/>
          <w:sz w:val="24"/>
          <w:szCs w:val="24"/>
          <w:lang w:eastAsia="ru-RU"/>
        </w:rPr>
        <w:t>3</w:t>
      </w:r>
      <w:r w:rsidRPr="007421C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7421C8">
        <w:rPr>
          <w:rFonts w:ascii="Times New Roman" w:eastAsia="Times New Roman" w:hAnsi="Times New Roman" w:cs="Times New Roman"/>
          <w:sz w:val="24"/>
          <w:szCs w:val="24"/>
          <w:lang w:eastAsia="ru-RU"/>
        </w:rPr>
        <w:t xml:space="preserve">часы – </w:t>
      </w:r>
      <w:r>
        <w:rPr>
          <w:rFonts w:ascii="Times New Roman" w:eastAsia="Times New Roman" w:hAnsi="Times New Roman" w:cs="Times New Roman"/>
          <w:sz w:val="24"/>
          <w:szCs w:val="24"/>
          <w:lang w:eastAsia="ru-RU"/>
        </w:rPr>
        <w:t>108</w:t>
      </w:r>
      <w:r w:rsidRPr="007421C8">
        <w:rPr>
          <w:rFonts w:ascii="Times New Roman" w:eastAsia="Times New Roman" w:hAnsi="Times New Roman" w:cs="Times New Roman"/>
          <w:sz w:val="24"/>
          <w:szCs w:val="24"/>
          <w:lang w:eastAsia="ru-RU"/>
        </w:rPr>
        <w:t>.</w:t>
      </w:r>
    </w:p>
    <w:p w:rsidR="00A273F8" w:rsidRDefault="00A273F8" w:rsidP="00341DFD">
      <w:pPr>
        <w:widowControl w:val="0"/>
        <w:spacing w:after="0" w:line="240" w:lineRule="auto"/>
        <w:rPr>
          <w:rFonts w:ascii="Times New Roman" w:eastAsia="Times New Roman" w:hAnsi="Times New Roman" w:cs="Times New Roman"/>
          <w:b/>
          <w:sz w:val="24"/>
          <w:szCs w:val="24"/>
          <w:lang w:eastAsia="ru-RU"/>
        </w:rPr>
      </w:pPr>
    </w:p>
    <w:p w:rsidR="00341DFD" w:rsidRPr="007421C8" w:rsidRDefault="00341DFD" w:rsidP="00341DFD">
      <w:pPr>
        <w:widowControl w:val="0"/>
        <w:spacing w:after="0" w:line="240" w:lineRule="auto"/>
        <w:rPr>
          <w:rFonts w:ascii="Times New Roman" w:eastAsia="Times New Roman" w:hAnsi="Times New Roman" w:cs="Times New Roman"/>
          <w:b/>
          <w:sz w:val="24"/>
          <w:szCs w:val="24"/>
          <w:lang w:eastAsia="ru-RU"/>
        </w:rPr>
      </w:pPr>
      <w:r w:rsidRPr="007421C8">
        <w:rPr>
          <w:rFonts w:ascii="Times New Roman" w:eastAsia="Times New Roman" w:hAnsi="Times New Roman" w:cs="Times New Roman"/>
          <w:b/>
          <w:sz w:val="24"/>
          <w:szCs w:val="24"/>
          <w:lang w:eastAsia="ru-RU"/>
        </w:rPr>
        <w:t>Общее содержание дисциплины</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276"/>
        <w:gridCol w:w="2693"/>
      </w:tblGrid>
      <w:tr w:rsidR="00341DFD" w:rsidRPr="007421C8" w:rsidTr="007421C8">
        <w:trPr>
          <w:trHeight w:val="322"/>
        </w:trPr>
        <w:tc>
          <w:tcPr>
            <w:tcW w:w="4536" w:type="dxa"/>
            <w:vMerge w:val="restart"/>
            <w:shd w:val="clear" w:color="auto" w:fill="auto"/>
            <w:vAlign w:val="center"/>
          </w:tcPr>
          <w:p w:rsidR="00341DFD" w:rsidRPr="007421C8" w:rsidRDefault="00341DFD" w:rsidP="00BF49B2">
            <w:pPr>
              <w:widowControl w:val="0"/>
              <w:spacing w:after="0" w:line="240" w:lineRule="auto"/>
              <w:jc w:val="center"/>
              <w:rPr>
                <w:rFonts w:ascii="Times New Roman" w:eastAsia="Times New Roman" w:hAnsi="Times New Roman" w:cs="Times New Roman"/>
                <w:bCs/>
                <w:sz w:val="24"/>
                <w:szCs w:val="24"/>
                <w:lang w:eastAsia="ru-RU"/>
              </w:rPr>
            </w:pPr>
            <w:r w:rsidRPr="007421C8">
              <w:rPr>
                <w:rFonts w:ascii="Times New Roman" w:eastAsia="Times New Roman" w:hAnsi="Times New Roman" w:cs="Times New Roman"/>
                <w:bCs/>
                <w:sz w:val="24"/>
                <w:szCs w:val="24"/>
                <w:lang w:eastAsia="ru-RU"/>
              </w:rPr>
              <w:t>Наименование раздела (модуля)</w:t>
            </w:r>
          </w:p>
          <w:p w:rsidR="00341DFD" w:rsidRPr="007421C8" w:rsidRDefault="00341DFD" w:rsidP="00BF49B2">
            <w:pPr>
              <w:widowControl w:val="0"/>
              <w:spacing w:after="0" w:line="240" w:lineRule="auto"/>
              <w:jc w:val="center"/>
              <w:rPr>
                <w:rFonts w:ascii="Times New Roman" w:eastAsia="Arial Unicode MS" w:hAnsi="Times New Roman" w:cs="Times New Roman"/>
                <w:bCs/>
                <w:sz w:val="24"/>
                <w:szCs w:val="24"/>
                <w:lang w:eastAsia="ru-RU"/>
              </w:rPr>
            </w:pPr>
            <w:r w:rsidRPr="007421C8">
              <w:rPr>
                <w:rFonts w:ascii="Times New Roman" w:eastAsia="Times New Roman" w:hAnsi="Times New Roman" w:cs="Times New Roman"/>
                <w:bCs/>
                <w:sz w:val="24"/>
                <w:szCs w:val="24"/>
                <w:lang w:eastAsia="ru-RU"/>
              </w:rPr>
              <w:t>Наименование темы дисциплины</w:t>
            </w:r>
          </w:p>
        </w:tc>
        <w:tc>
          <w:tcPr>
            <w:tcW w:w="1276" w:type="dxa"/>
            <w:vMerge w:val="restart"/>
            <w:shd w:val="clear" w:color="auto" w:fill="auto"/>
          </w:tcPr>
          <w:p w:rsidR="00341DFD" w:rsidRPr="007421C8" w:rsidRDefault="00341DFD" w:rsidP="00BF49B2">
            <w:pPr>
              <w:spacing w:after="0" w:line="240" w:lineRule="auto"/>
              <w:jc w:val="center"/>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 xml:space="preserve">Всего </w:t>
            </w:r>
          </w:p>
          <w:p w:rsidR="00341DFD" w:rsidRPr="007421C8" w:rsidRDefault="00341DFD" w:rsidP="00BF49B2">
            <w:pPr>
              <w:spacing w:after="0" w:line="240" w:lineRule="auto"/>
              <w:jc w:val="center"/>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часов</w:t>
            </w:r>
          </w:p>
        </w:tc>
        <w:tc>
          <w:tcPr>
            <w:tcW w:w="2693" w:type="dxa"/>
            <w:vMerge w:val="restart"/>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Формируемые</w:t>
            </w:r>
          </w:p>
          <w:p w:rsidR="00341DFD" w:rsidRPr="007421C8" w:rsidRDefault="00341DFD" w:rsidP="00BF49B2">
            <w:pPr>
              <w:spacing w:after="0" w:line="240" w:lineRule="auto"/>
              <w:jc w:val="center"/>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компетенции</w:t>
            </w:r>
          </w:p>
        </w:tc>
      </w:tr>
      <w:tr w:rsidR="00341DFD" w:rsidRPr="007421C8" w:rsidTr="007421C8">
        <w:trPr>
          <w:trHeight w:val="322"/>
        </w:trPr>
        <w:tc>
          <w:tcPr>
            <w:tcW w:w="4536" w:type="dxa"/>
            <w:vMerge/>
            <w:shd w:val="clear" w:color="auto" w:fill="auto"/>
            <w:vAlign w:val="center"/>
          </w:tcPr>
          <w:p w:rsidR="00341DFD" w:rsidRPr="007421C8" w:rsidRDefault="00341DFD" w:rsidP="00BF49B2">
            <w:pPr>
              <w:widowControl w:val="0"/>
              <w:spacing w:after="0" w:line="240" w:lineRule="auto"/>
              <w:rPr>
                <w:rFonts w:ascii="Times New Roman" w:eastAsia="Arial Unicode MS" w:hAnsi="Times New Roman" w:cs="Times New Roman"/>
                <w:bCs/>
                <w:sz w:val="24"/>
                <w:szCs w:val="24"/>
                <w:lang w:eastAsia="ru-RU"/>
              </w:rPr>
            </w:pPr>
          </w:p>
        </w:tc>
        <w:tc>
          <w:tcPr>
            <w:tcW w:w="1276" w:type="dxa"/>
            <w:vMerge/>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c>
          <w:tcPr>
            <w:tcW w:w="2693" w:type="dxa"/>
            <w:vMerge/>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r>
      <w:tr w:rsidR="00341DFD" w:rsidRPr="007421C8" w:rsidTr="007421C8">
        <w:trPr>
          <w:trHeight w:val="322"/>
        </w:trPr>
        <w:tc>
          <w:tcPr>
            <w:tcW w:w="4536" w:type="dxa"/>
            <w:vMerge/>
            <w:shd w:val="clear" w:color="auto" w:fill="auto"/>
            <w:vAlign w:val="center"/>
          </w:tcPr>
          <w:p w:rsidR="00341DFD" w:rsidRPr="007421C8" w:rsidRDefault="00341DFD" w:rsidP="00BF49B2">
            <w:pPr>
              <w:widowControl w:val="0"/>
              <w:spacing w:after="0" w:line="240" w:lineRule="auto"/>
              <w:rPr>
                <w:rFonts w:ascii="Times New Roman" w:eastAsia="Arial Unicode MS" w:hAnsi="Times New Roman" w:cs="Times New Roman"/>
                <w:bCs/>
                <w:sz w:val="24"/>
                <w:szCs w:val="24"/>
                <w:lang w:eastAsia="ru-RU"/>
              </w:rPr>
            </w:pPr>
          </w:p>
        </w:tc>
        <w:tc>
          <w:tcPr>
            <w:tcW w:w="1276" w:type="dxa"/>
            <w:vMerge/>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c>
          <w:tcPr>
            <w:tcW w:w="2693" w:type="dxa"/>
            <w:vMerge/>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r>
      <w:tr w:rsidR="00341DFD" w:rsidRPr="007421C8" w:rsidTr="007421C8">
        <w:tc>
          <w:tcPr>
            <w:tcW w:w="4536" w:type="dxa"/>
          </w:tcPr>
          <w:p w:rsidR="00341DFD" w:rsidRPr="007421C8" w:rsidRDefault="00341DFD" w:rsidP="00BF49B2">
            <w:pPr>
              <w:tabs>
                <w:tab w:val="left" w:pos="487"/>
              </w:tabs>
              <w:spacing w:after="0" w:line="240" w:lineRule="auto"/>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Основы технологического проектирования</w:t>
            </w:r>
          </w:p>
          <w:p w:rsidR="00341DFD" w:rsidRPr="007421C8" w:rsidRDefault="00341DFD" w:rsidP="00BF49B2">
            <w:pPr>
              <w:tabs>
                <w:tab w:val="left" w:pos="487"/>
              </w:tabs>
              <w:spacing w:after="0" w:line="240" w:lineRule="auto"/>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 xml:space="preserve"> </w:t>
            </w:r>
          </w:p>
        </w:tc>
        <w:tc>
          <w:tcPr>
            <w:tcW w:w="1276" w:type="dxa"/>
            <w:vAlign w:val="center"/>
          </w:tcPr>
          <w:p w:rsidR="00341DFD" w:rsidRPr="007421C8" w:rsidRDefault="00341DFD" w:rsidP="00BF49B2">
            <w:pPr>
              <w:spacing w:after="0" w:line="240" w:lineRule="auto"/>
              <w:jc w:val="center"/>
              <w:rPr>
                <w:rFonts w:ascii="Times New Roman" w:eastAsia="Times New Roman" w:hAnsi="Times New Roman" w:cs="Times New Roman"/>
                <w:sz w:val="24"/>
                <w:szCs w:val="24"/>
                <w:lang w:eastAsia="ru-RU"/>
              </w:rPr>
            </w:pPr>
          </w:p>
        </w:tc>
        <w:tc>
          <w:tcPr>
            <w:tcW w:w="2693" w:type="dxa"/>
            <w:vMerge w:val="restart"/>
            <w:shd w:val="clear" w:color="auto" w:fill="auto"/>
          </w:tcPr>
          <w:p w:rsidR="00341DFD" w:rsidRPr="007421C8" w:rsidRDefault="00054FDC" w:rsidP="00054F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w:t>
            </w:r>
            <w:r w:rsidR="007421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w:t>
            </w:r>
            <w:r w:rsidR="007421C8">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8</w:t>
            </w:r>
            <w:r w:rsidR="007421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w:t>
            </w:r>
            <w:r w:rsidR="007421C8">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9</w:t>
            </w:r>
          </w:p>
        </w:tc>
      </w:tr>
      <w:tr w:rsidR="00341DFD" w:rsidRPr="007421C8" w:rsidTr="007421C8">
        <w:tc>
          <w:tcPr>
            <w:tcW w:w="4536" w:type="dxa"/>
          </w:tcPr>
          <w:p w:rsidR="00341DFD" w:rsidRPr="007421C8" w:rsidRDefault="00341DFD" w:rsidP="00BF49B2">
            <w:pPr>
              <w:tabs>
                <w:tab w:val="left" w:pos="487"/>
              </w:tabs>
              <w:spacing w:after="0" w:line="240" w:lineRule="auto"/>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 xml:space="preserve">Технологические процессы переработки грунта и устройства фундаментов </w:t>
            </w:r>
          </w:p>
        </w:tc>
        <w:tc>
          <w:tcPr>
            <w:tcW w:w="1276" w:type="dxa"/>
            <w:vAlign w:val="center"/>
          </w:tcPr>
          <w:p w:rsidR="00341DFD" w:rsidRPr="007421C8" w:rsidRDefault="00341DFD" w:rsidP="00BF49B2">
            <w:pPr>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r>
      <w:tr w:rsidR="00341DFD" w:rsidRPr="007421C8" w:rsidTr="007421C8">
        <w:tc>
          <w:tcPr>
            <w:tcW w:w="4536" w:type="dxa"/>
          </w:tcPr>
          <w:p w:rsidR="00341DFD" w:rsidRPr="007421C8" w:rsidRDefault="00341DFD" w:rsidP="00BF49B2">
            <w:pPr>
              <w:tabs>
                <w:tab w:val="left" w:pos="487"/>
              </w:tabs>
              <w:spacing w:after="0" w:line="240" w:lineRule="auto"/>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 xml:space="preserve">Технологические процессы устройства несущих и ограждающих строительных конструкций. </w:t>
            </w:r>
          </w:p>
        </w:tc>
        <w:tc>
          <w:tcPr>
            <w:tcW w:w="1276" w:type="dxa"/>
            <w:vAlign w:val="center"/>
          </w:tcPr>
          <w:p w:rsidR="00341DFD" w:rsidRPr="007421C8" w:rsidRDefault="00341DFD" w:rsidP="00BF49B2">
            <w:pPr>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r>
      <w:tr w:rsidR="00341DFD" w:rsidRPr="007421C8" w:rsidTr="007421C8">
        <w:tc>
          <w:tcPr>
            <w:tcW w:w="4536" w:type="dxa"/>
          </w:tcPr>
          <w:p w:rsidR="00341DFD" w:rsidRPr="007421C8" w:rsidRDefault="00341DFD" w:rsidP="00BF49B2">
            <w:pPr>
              <w:pStyle w:val="Default"/>
              <w:jc w:val="both"/>
            </w:pPr>
            <w:r w:rsidRPr="007421C8">
              <w:t>Технологические процессы устройства отделочных</w:t>
            </w:r>
            <w:r w:rsidR="00284537">
              <w:t xml:space="preserve"> и изоляционных</w:t>
            </w:r>
            <w:r w:rsidRPr="007421C8">
              <w:t xml:space="preserve"> покрытий </w:t>
            </w:r>
          </w:p>
        </w:tc>
        <w:tc>
          <w:tcPr>
            <w:tcW w:w="1276" w:type="dxa"/>
            <w:vAlign w:val="center"/>
          </w:tcPr>
          <w:p w:rsidR="00341DFD" w:rsidRPr="007421C8" w:rsidRDefault="00341DFD" w:rsidP="00BF49B2">
            <w:pPr>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r>
      <w:tr w:rsidR="00341DFD" w:rsidRPr="007421C8" w:rsidTr="007421C8">
        <w:tc>
          <w:tcPr>
            <w:tcW w:w="4536" w:type="dxa"/>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Всего часов</w:t>
            </w:r>
          </w:p>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c>
          <w:tcPr>
            <w:tcW w:w="1276" w:type="dxa"/>
            <w:vAlign w:val="center"/>
          </w:tcPr>
          <w:p w:rsidR="00341DFD" w:rsidRPr="007421C8" w:rsidRDefault="00054FDC" w:rsidP="00BF49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2693" w:type="dxa"/>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r>
      <w:tr w:rsidR="00341DFD" w:rsidRPr="007421C8" w:rsidTr="007421C8">
        <w:tc>
          <w:tcPr>
            <w:tcW w:w="4536" w:type="dxa"/>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r w:rsidRPr="007421C8">
              <w:rPr>
                <w:rFonts w:ascii="Times New Roman" w:eastAsia="Times New Roman" w:hAnsi="Times New Roman" w:cs="Times New Roman"/>
                <w:sz w:val="24"/>
                <w:szCs w:val="24"/>
                <w:lang w:eastAsia="ru-RU"/>
              </w:rPr>
              <w:t>Зачетных единиц</w:t>
            </w:r>
          </w:p>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c>
          <w:tcPr>
            <w:tcW w:w="1276" w:type="dxa"/>
            <w:shd w:val="clear" w:color="auto" w:fill="auto"/>
            <w:vAlign w:val="center"/>
          </w:tcPr>
          <w:p w:rsidR="00341DFD" w:rsidRPr="007421C8" w:rsidRDefault="00054FDC" w:rsidP="00BF49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693" w:type="dxa"/>
            <w:shd w:val="clear" w:color="auto" w:fill="auto"/>
          </w:tcPr>
          <w:p w:rsidR="00341DFD" w:rsidRPr="007421C8" w:rsidRDefault="00341DFD" w:rsidP="00BF49B2">
            <w:pPr>
              <w:spacing w:after="0" w:line="240" w:lineRule="auto"/>
              <w:rPr>
                <w:rFonts w:ascii="Times New Roman" w:eastAsia="Times New Roman" w:hAnsi="Times New Roman" w:cs="Times New Roman"/>
                <w:sz w:val="24"/>
                <w:szCs w:val="24"/>
                <w:lang w:eastAsia="ru-RU"/>
              </w:rPr>
            </w:pPr>
          </w:p>
        </w:tc>
      </w:tr>
    </w:tbl>
    <w:p w:rsidR="00360017" w:rsidRPr="007421C8" w:rsidRDefault="00360017" w:rsidP="00987347">
      <w:pPr>
        <w:spacing w:after="0" w:line="240" w:lineRule="auto"/>
        <w:ind w:firstLine="709"/>
        <w:jc w:val="both"/>
        <w:rPr>
          <w:rFonts w:ascii="Times New Roman" w:eastAsia="Times New Roman" w:hAnsi="Times New Roman" w:cs="Times New Roman"/>
          <w:sz w:val="24"/>
          <w:szCs w:val="24"/>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A273F8" w:rsidRPr="00A273F8" w:rsidRDefault="00A273F8" w:rsidP="00A273F8">
      <w:pPr>
        <w:spacing w:after="0" w:line="240" w:lineRule="auto"/>
        <w:rPr>
          <w:rFonts w:ascii="Times New Roman" w:eastAsia="Times New Roman" w:hAnsi="Times New Roman" w:cs="Times New Roman"/>
          <w:b/>
          <w:sz w:val="24"/>
          <w:szCs w:val="24"/>
          <w:lang w:eastAsia="ru-RU"/>
        </w:rPr>
      </w:pPr>
      <w:r w:rsidRPr="00A273F8">
        <w:rPr>
          <w:rFonts w:ascii="Times New Roman" w:eastAsia="Times New Roman" w:hAnsi="Times New Roman" w:cs="Times New Roman"/>
          <w:b/>
          <w:sz w:val="24"/>
          <w:szCs w:val="24"/>
          <w:lang w:eastAsia="ru-RU"/>
        </w:rPr>
        <w:t>3.1. Объем дисциплины и виды учебной работы</w:t>
      </w:r>
    </w:p>
    <w:p w:rsidR="00A273F8" w:rsidRPr="00A273F8" w:rsidRDefault="00A273F8" w:rsidP="00A273F8">
      <w:pPr>
        <w:spacing w:after="0" w:line="240" w:lineRule="auto"/>
        <w:rPr>
          <w:rFonts w:ascii="Times New Roman" w:eastAsia="Times New Roman" w:hAnsi="Times New Roman" w:cs="Times New Roman"/>
          <w:sz w:val="24"/>
          <w:szCs w:val="24"/>
          <w:lang w:eastAsia="ru-RU"/>
        </w:rPr>
      </w:pP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606"/>
        <w:gridCol w:w="606"/>
        <w:gridCol w:w="606"/>
        <w:gridCol w:w="606"/>
        <w:gridCol w:w="606"/>
        <w:gridCol w:w="799"/>
        <w:gridCol w:w="799"/>
        <w:gridCol w:w="1212"/>
        <w:gridCol w:w="523"/>
        <w:gridCol w:w="523"/>
      </w:tblGrid>
      <w:tr w:rsidR="00A273F8" w:rsidRPr="00A273F8" w:rsidTr="00F11B63">
        <w:trPr>
          <w:trHeight w:val="630"/>
          <w:tblHeader/>
          <w:jc w:val="center"/>
        </w:trPr>
        <w:tc>
          <w:tcPr>
            <w:tcW w:w="1019" w:type="dxa"/>
            <w:vMerge w:val="restart"/>
            <w:shd w:val="clear" w:color="auto" w:fill="auto"/>
            <w:textDirection w:val="btLr"/>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Семестр</w:t>
            </w:r>
          </w:p>
        </w:tc>
        <w:tc>
          <w:tcPr>
            <w:tcW w:w="882" w:type="dxa"/>
            <w:vMerge w:val="restart"/>
            <w:shd w:val="clear" w:color="auto" w:fill="auto"/>
            <w:textDirection w:val="btLr"/>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Всего часов</w:t>
            </w:r>
          </w:p>
        </w:tc>
        <w:tc>
          <w:tcPr>
            <w:tcW w:w="882" w:type="dxa"/>
            <w:vMerge w:val="restart"/>
            <w:textDirection w:val="btLr"/>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Итого контактные часы</w:t>
            </w:r>
          </w:p>
        </w:tc>
        <w:tc>
          <w:tcPr>
            <w:tcW w:w="3030" w:type="dxa"/>
            <w:gridSpan w:val="5"/>
            <w:shd w:val="clear" w:color="auto" w:fill="auto"/>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В том числе</w:t>
            </w:r>
          </w:p>
        </w:tc>
        <w:tc>
          <w:tcPr>
            <w:tcW w:w="799" w:type="dxa"/>
            <w:vMerge w:val="restart"/>
            <w:shd w:val="clear" w:color="auto" w:fill="auto"/>
            <w:textDirection w:val="btLr"/>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СРС</w:t>
            </w:r>
          </w:p>
        </w:tc>
        <w:tc>
          <w:tcPr>
            <w:tcW w:w="799" w:type="dxa"/>
            <w:vMerge w:val="restart"/>
            <w:shd w:val="clear" w:color="auto" w:fill="auto"/>
            <w:textDirection w:val="btLr"/>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Контроль</w:t>
            </w:r>
          </w:p>
        </w:tc>
        <w:tc>
          <w:tcPr>
            <w:tcW w:w="1212" w:type="dxa"/>
            <w:vMerge w:val="restart"/>
            <w:shd w:val="clear" w:color="auto" w:fill="auto"/>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КП, КР, РГР, контр. раб, реферат</w:t>
            </w:r>
          </w:p>
        </w:tc>
        <w:tc>
          <w:tcPr>
            <w:tcW w:w="523" w:type="dxa"/>
            <w:vMerge w:val="restart"/>
            <w:shd w:val="clear" w:color="auto" w:fill="auto"/>
            <w:textDirection w:val="btLr"/>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Экзамен</w:t>
            </w:r>
          </w:p>
        </w:tc>
        <w:tc>
          <w:tcPr>
            <w:tcW w:w="523" w:type="dxa"/>
            <w:vMerge w:val="restart"/>
            <w:shd w:val="clear" w:color="auto" w:fill="auto"/>
            <w:textDirection w:val="btLr"/>
            <w:vAlign w:val="center"/>
          </w:tcPr>
          <w:p w:rsidR="00A273F8" w:rsidRPr="00A273F8" w:rsidRDefault="00A273F8" w:rsidP="00A273F8">
            <w:pPr>
              <w:spacing w:after="0" w:line="240" w:lineRule="auto"/>
              <w:jc w:val="center"/>
              <w:rPr>
                <w:rFonts w:ascii="Times New Roman" w:eastAsia="Times New Roman" w:hAnsi="Times New Roman" w:cs="Times New Roman"/>
                <w:sz w:val="20"/>
                <w:szCs w:val="20"/>
                <w:lang w:eastAsia="ru-RU"/>
              </w:rPr>
            </w:pPr>
            <w:r w:rsidRPr="00A273F8">
              <w:rPr>
                <w:rFonts w:ascii="Times New Roman" w:eastAsia="Times New Roman" w:hAnsi="Times New Roman" w:cs="Times New Roman"/>
                <w:sz w:val="20"/>
                <w:szCs w:val="20"/>
                <w:lang w:eastAsia="ru-RU"/>
              </w:rPr>
              <w:t>Зачет</w:t>
            </w:r>
          </w:p>
        </w:tc>
      </w:tr>
      <w:tr w:rsidR="00A273F8" w:rsidRPr="00A273F8" w:rsidTr="00F11B63">
        <w:trPr>
          <w:trHeight w:val="767"/>
          <w:tblHeader/>
          <w:jc w:val="center"/>
        </w:trPr>
        <w:tc>
          <w:tcPr>
            <w:tcW w:w="1019" w:type="dxa"/>
            <w:vMerge/>
            <w:shd w:val="clear" w:color="auto" w:fill="auto"/>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882" w:type="dxa"/>
            <w:vMerge/>
            <w:shd w:val="clear" w:color="auto" w:fill="auto"/>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882" w:type="dxa"/>
            <w:vMerge/>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606" w:type="dxa"/>
            <w:shd w:val="clear" w:color="auto" w:fill="auto"/>
            <w:vAlign w:val="center"/>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r w:rsidRPr="00A273F8">
              <w:rPr>
                <w:rFonts w:ascii="Times New Roman" w:eastAsia="Times New Roman" w:hAnsi="Times New Roman" w:cs="Times New Roman"/>
                <w:sz w:val="20"/>
                <w:szCs w:val="20"/>
                <w:lang w:eastAsia="ru-RU"/>
              </w:rPr>
              <w:t>Лек</w:t>
            </w:r>
          </w:p>
        </w:tc>
        <w:tc>
          <w:tcPr>
            <w:tcW w:w="606" w:type="dxa"/>
            <w:shd w:val="clear" w:color="auto" w:fill="auto"/>
            <w:vAlign w:val="center"/>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roofErr w:type="spellStart"/>
            <w:r w:rsidRPr="00A273F8">
              <w:rPr>
                <w:rFonts w:ascii="Times New Roman" w:eastAsia="Times New Roman" w:hAnsi="Times New Roman" w:cs="Times New Roman"/>
                <w:sz w:val="20"/>
                <w:szCs w:val="20"/>
                <w:lang w:eastAsia="ru-RU"/>
              </w:rPr>
              <w:t>Лаб</w:t>
            </w:r>
            <w:proofErr w:type="spellEnd"/>
          </w:p>
        </w:tc>
        <w:tc>
          <w:tcPr>
            <w:tcW w:w="606" w:type="dxa"/>
            <w:shd w:val="clear" w:color="auto" w:fill="auto"/>
            <w:vAlign w:val="center"/>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roofErr w:type="spellStart"/>
            <w:r w:rsidRPr="00A273F8">
              <w:rPr>
                <w:rFonts w:ascii="Times New Roman" w:eastAsia="Times New Roman" w:hAnsi="Times New Roman" w:cs="Times New Roman"/>
                <w:sz w:val="20"/>
                <w:szCs w:val="20"/>
                <w:lang w:eastAsia="ru-RU"/>
              </w:rPr>
              <w:t>Пр</w:t>
            </w:r>
            <w:proofErr w:type="spellEnd"/>
          </w:p>
        </w:tc>
        <w:tc>
          <w:tcPr>
            <w:tcW w:w="606" w:type="dxa"/>
            <w:shd w:val="clear" w:color="auto" w:fill="auto"/>
            <w:vAlign w:val="center"/>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r w:rsidRPr="00A273F8">
              <w:rPr>
                <w:rFonts w:ascii="Times New Roman" w:eastAsia="Times New Roman" w:hAnsi="Times New Roman" w:cs="Times New Roman"/>
                <w:sz w:val="20"/>
                <w:szCs w:val="20"/>
                <w:lang w:eastAsia="ru-RU"/>
              </w:rPr>
              <w:t>ИЗ</w:t>
            </w:r>
          </w:p>
        </w:tc>
        <w:tc>
          <w:tcPr>
            <w:tcW w:w="606" w:type="dxa"/>
            <w:vAlign w:val="center"/>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r w:rsidRPr="00A273F8">
              <w:rPr>
                <w:rFonts w:ascii="Times New Roman" w:eastAsia="Times New Roman" w:hAnsi="Times New Roman" w:cs="Times New Roman"/>
                <w:sz w:val="20"/>
                <w:szCs w:val="20"/>
                <w:lang w:eastAsia="ru-RU"/>
              </w:rPr>
              <w:t>АК</w:t>
            </w:r>
          </w:p>
        </w:tc>
        <w:tc>
          <w:tcPr>
            <w:tcW w:w="799" w:type="dxa"/>
            <w:vMerge/>
            <w:shd w:val="clear" w:color="auto" w:fill="auto"/>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799" w:type="dxa"/>
            <w:vMerge/>
            <w:shd w:val="clear" w:color="auto" w:fill="auto"/>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1212" w:type="dxa"/>
            <w:vMerge/>
            <w:shd w:val="clear" w:color="auto" w:fill="auto"/>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523" w:type="dxa"/>
            <w:vMerge/>
            <w:shd w:val="clear" w:color="auto" w:fill="auto"/>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523" w:type="dxa"/>
            <w:vMerge/>
            <w:shd w:val="clear" w:color="auto" w:fill="auto"/>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r>
      <w:tr w:rsidR="00A273F8" w:rsidRPr="00A273F8" w:rsidTr="00F11B63">
        <w:trPr>
          <w:jc w:val="center"/>
        </w:trPr>
        <w:tc>
          <w:tcPr>
            <w:tcW w:w="1019" w:type="dxa"/>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r w:rsidRPr="00A273F8">
              <w:rPr>
                <w:rFonts w:ascii="Times New Roman" w:eastAsia="Times New Roman" w:hAnsi="Times New Roman" w:cs="Times New Roman"/>
                <w:sz w:val="20"/>
                <w:szCs w:val="20"/>
                <w:lang w:eastAsia="ru-RU"/>
              </w:rPr>
              <w:t>5</w:t>
            </w:r>
          </w:p>
        </w:tc>
        <w:tc>
          <w:tcPr>
            <w:tcW w:w="882" w:type="dxa"/>
          </w:tcPr>
          <w:p w:rsidR="00A273F8" w:rsidRPr="00A273F8" w:rsidRDefault="00054FDC"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108</w:t>
            </w:r>
          </w:p>
        </w:tc>
        <w:tc>
          <w:tcPr>
            <w:tcW w:w="882" w:type="dxa"/>
          </w:tcPr>
          <w:p w:rsidR="00A273F8" w:rsidRPr="00A273F8" w:rsidRDefault="00054FDC"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52,3</w:t>
            </w:r>
          </w:p>
        </w:tc>
        <w:tc>
          <w:tcPr>
            <w:tcW w:w="606" w:type="dxa"/>
          </w:tcPr>
          <w:p w:rsidR="00A273F8" w:rsidRPr="00A273F8" w:rsidRDefault="00C06103"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16</w:t>
            </w:r>
          </w:p>
        </w:tc>
        <w:tc>
          <w:tcPr>
            <w:tcW w:w="606" w:type="dxa"/>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06" w:type="dxa"/>
          </w:tcPr>
          <w:p w:rsidR="00A273F8" w:rsidRPr="00A273F8" w:rsidRDefault="00C06103"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34</w:t>
            </w:r>
          </w:p>
        </w:tc>
        <w:tc>
          <w:tcPr>
            <w:tcW w:w="606" w:type="dxa"/>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r w:rsidRPr="00A273F8">
              <w:rPr>
                <w:rFonts w:ascii="Times New Roman" w:eastAsia="Times New Roman" w:hAnsi="Times New Roman" w:cs="Times New Roman"/>
                <w:sz w:val="20"/>
                <w:szCs w:val="20"/>
                <w:lang w:eastAsia="ru-RU"/>
              </w:rPr>
              <w:t>2</w:t>
            </w:r>
          </w:p>
        </w:tc>
        <w:tc>
          <w:tcPr>
            <w:tcW w:w="606" w:type="dxa"/>
          </w:tcPr>
          <w:p w:rsidR="00A273F8" w:rsidRPr="00A273F8" w:rsidRDefault="00054FDC"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0,3</w:t>
            </w:r>
          </w:p>
        </w:tc>
        <w:tc>
          <w:tcPr>
            <w:tcW w:w="799" w:type="dxa"/>
          </w:tcPr>
          <w:p w:rsidR="00A273F8" w:rsidRPr="00A273F8" w:rsidRDefault="00054FDC" w:rsidP="00F3730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55,7</w:t>
            </w:r>
          </w:p>
        </w:tc>
        <w:tc>
          <w:tcPr>
            <w:tcW w:w="799" w:type="dxa"/>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1212" w:type="dxa"/>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2</w:t>
            </w:r>
            <w:r w:rsidRPr="00A273F8">
              <w:rPr>
                <w:rFonts w:ascii="Times New Roman" w:eastAsia="Times New Roman" w:hAnsi="Times New Roman" w:cs="Times New Roman"/>
                <w:sz w:val="20"/>
                <w:szCs w:val="20"/>
                <w:lang w:eastAsia="ru-RU"/>
              </w:rPr>
              <w:t xml:space="preserve"> РГР</w:t>
            </w:r>
          </w:p>
        </w:tc>
        <w:tc>
          <w:tcPr>
            <w:tcW w:w="523" w:type="dxa"/>
          </w:tcPr>
          <w:p w:rsidR="00A273F8" w:rsidRPr="00A273F8" w:rsidRDefault="00A273F8" w:rsidP="00A273F8">
            <w:pPr>
              <w:spacing w:after="0" w:line="240" w:lineRule="auto"/>
              <w:jc w:val="center"/>
              <w:rPr>
                <w:rFonts w:ascii="Times New Roman" w:eastAsia="Times New Roman" w:hAnsi="Times New Roman" w:cs="Times New Roman"/>
                <w:sz w:val="24"/>
                <w:szCs w:val="24"/>
                <w:lang w:eastAsia="ru-RU"/>
              </w:rPr>
            </w:pPr>
          </w:p>
        </w:tc>
        <w:tc>
          <w:tcPr>
            <w:tcW w:w="523" w:type="dxa"/>
          </w:tcPr>
          <w:p w:rsidR="00A273F8" w:rsidRPr="00A273F8" w:rsidRDefault="00C22388" w:rsidP="00A273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w:t>
            </w:r>
          </w:p>
        </w:tc>
      </w:tr>
      <w:tr w:rsidR="00C06103" w:rsidRPr="00A273F8" w:rsidTr="00F11B63">
        <w:trPr>
          <w:jc w:val="center"/>
        </w:trPr>
        <w:tc>
          <w:tcPr>
            <w:tcW w:w="1019" w:type="dxa"/>
          </w:tcPr>
          <w:p w:rsidR="00C06103" w:rsidRPr="00A273F8" w:rsidRDefault="00C06103" w:rsidP="00C06103">
            <w:pPr>
              <w:spacing w:after="0" w:line="240" w:lineRule="auto"/>
              <w:jc w:val="center"/>
              <w:rPr>
                <w:rFonts w:ascii="Times New Roman" w:eastAsia="Times New Roman" w:hAnsi="Times New Roman" w:cs="Times New Roman"/>
                <w:sz w:val="24"/>
                <w:szCs w:val="24"/>
                <w:lang w:eastAsia="ru-RU"/>
              </w:rPr>
            </w:pPr>
            <w:r w:rsidRPr="00A273F8">
              <w:rPr>
                <w:rFonts w:ascii="Times New Roman" w:eastAsia="Times New Roman" w:hAnsi="Times New Roman" w:cs="Times New Roman"/>
                <w:b/>
                <w:sz w:val="20"/>
                <w:szCs w:val="20"/>
                <w:lang w:eastAsia="ru-RU"/>
              </w:rPr>
              <w:t>ИТОГО</w:t>
            </w:r>
          </w:p>
        </w:tc>
        <w:tc>
          <w:tcPr>
            <w:tcW w:w="882" w:type="dxa"/>
          </w:tcPr>
          <w:p w:rsidR="00C06103" w:rsidRPr="00A273F8" w:rsidRDefault="00054FDC" w:rsidP="00C061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108</w:t>
            </w:r>
          </w:p>
        </w:tc>
        <w:tc>
          <w:tcPr>
            <w:tcW w:w="882" w:type="dxa"/>
          </w:tcPr>
          <w:p w:rsidR="00C06103" w:rsidRPr="00A273F8" w:rsidRDefault="00054FDC" w:rsidP="00C061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52,3</w:t>
            </w:r>
          </w:p>
        </w:tc>
        <w:tc>
          <w:tcPr>
            <w:tcW w:w="606" w:type="dxa"/>
          </w:tcPr>
          <w:p w:rsidR="00C06103" w:rsidRPr="00A273F8" w:rsidRDefault="00C06103" w:rsidP="00C061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16</w:t>
            </w:r>
          </w:p>
        </w:tc>
        <w:tc>
          <w:tcPr>
            <w:tcW w:w="606" w:type="dxa"/>
          </w:tcPr>
          <w:p w:rsidR="00C06103" w:rsidRPr="00A273F8" w:rsidRDefault="00C06103" w:rsidP="00C061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06" w:type="dxa"/>
          </w:tcPr>
          <w:p w:rsidR="00C06103" w:rsidRPr="00A273F8" w:rsidRDefault="00C06103" w:rsidP="00C061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34</w:t>
            </w:r>
          </w:p>
        </w:tc>
        <w:tc>
          <w:tcPr>
            <w:tcW w:w="606" w:type="dxa"/>
          </w:tcPr>
          <w:p w:rsidR="00C06103" w:rsidRPr="00A273F8" w:rsidRDefault="00C06103" w:rsidP="00C06103">
            <w:pPr>
              <w:spacing w:after="0" w:line="240" w:lineRule="auto"/>
              <w:jc w:val="center"/>
              <w:rPr>
                <w:rFonts w:ascii="Times New Roman" w:eastAsia="Times New Roman" w:hAnsi="Times New Roman" w:cs="Times New Roman"/>
                <w:sz w:val="24"/>
                <w:szCs w:val="24"/>
                <w:lang w:eastAsia="ru-RU"/>
              </w:rPr>
            </w:pPr>
            <w:r w:rsidRPr="00A273F8">
              <w:rPr>
                <w:rFonts w:ascii="Times New Roman" w:eastAsia="Times New Roman" w:hAnsi="Times New Roman" w:cs="Times New Roman"/>
                <w:sz w:val="20"/>
                <w:szCs w:val="20"/>
                <w:lang w:eastAsia="ru-RU"/>
              </w:rPr>
              <w:t>2</w:t>
            </w:r>
          </w:p>
        </w:tc>
        <w:tc>
          <w:tcPr>
            <w:tcW w:w="606" w:type="dxa"/>
          </w:tcPr>
          <w:p w:rsidR="00C06103" w:rsidRPr="00A273F8" w:rsidRDefault="00054FDC" w:rsidP="00C061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0,3</w:t>
            </w:r>
          </w:p>
        </w:tc>
        <w:tc>
          <w:tcPr>
            <w:tcW w:w="799" w:type="dxa"/>
          </w:tcPr>
          <w:p w:rsidR="00C06103" w:rsidRPr="00A273F8" w:rsidRDefault="00054FDC" w:rsidP="00C061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55,7</w:t>
            </w:r>
          </w:p>
        </w:tc>
        <w:tc>
          <w:tcPr>
            <w:tcW w:w="799" w:type="dxa"/>
          </w:tcPr>
          <w:p w:rsidR="00C06103" w:rsidRPr="00A273F8" w:rsidRDefault="00C06103" w:rsidP="00C06103">
            <w:pPr>
              <w:spacing w:after="0" w:line="240" w:lineRule="auto"/>
              <w:jc w:val="center"/>
              <w:rPr>
                <w:rFonts w:ascii="Times New Roman" w:eastAsia="Times New Roman" w:hAnsi="Times New Roman" w:cs="Times New Roman"/>
                <w:sz w:val="24"/>
                <w:szCs w:val="24"/>
                <w:lang w:eastAsia="ru-RU"/>
              </w:rPr>
            </w:pPr>
          </w:p>
        </w:tc>
        <w:tc>
          <w:tcPr>
            <w:tcW w:w="1212" w:type="dxa"/>
          </w:tcPr>
          <w:p w:rsidR="00C06103" w:rsidRPr="00A273F8" w:rsidRDefault="00C06103" w:rsidP="00C061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2</w:t>
            </w:r>
            <w:r w:rsidRPr="00A273F8">
              <w:rPr>
                <w:rFonts w:ascii="Times New Roman" w:eastAsia="Times New Roman" w:hAnsi="Times New Roman" w:cs="Times New Roman"/>
                <w:sz w:val="20"/>
                <w:szCs w:val="20"/>
                <w:lang w:eastAsia="ru-RU"/>
              </w:rPr>
              <w:t xml:space="preserve"> РГР</w:t>
            </w:r>
          </w:p>
        </w:tc>
        <w:tc>
          <w:tcPr>
            <w:tcW w:w="523" w:type="dxa"/>
          </w:tcPr>
          <w:p w:rsidR="00C06103" w:rsidRPr="00A273F8" w:rsidRDefault="00C06103" w:rsidP="00C06103">
            <w:pPr>
              <w:spacing w:after="0" w:line="240" w:lineRule="auto"/>
              <w:jc w:val="center"/>
              <w:rPr>
                <w:rFonts w:ascii="Times New Roman" w:eastAsia="Times New Roman" w:hAnsi="Times New Roman" w:cs="Times New Roman"/>
                <w:sz w:val="24"/>
                <w:szCs w:val="24"/>
                <w:lang w:eastAsia="ru-RU"/>
              </w:rPr>
            </w:pPr>
          </w:p>
        </w:tc>
        <w:tc>
          <w:tcPr>
            <w:tcW w:w="523" w:type="dxa"/>
          </w:tcPr>
          <w:p w:rsidR="00C06103" w:rsidRPr="00A273F8" w:rsidRDefault="00C22388" w:rsidP="00C061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w:t>
            </w:r>
          </w:p>
        </w:tc>
      </w:tr>
    </w:tbl>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360017" w:rsidRDefault="00360017" w:rsidP="00987347">
      <w:pPr>
        <w:spacing w:after="0" w:line="240" w:lineRule="auto"/>
        <w:ind w:firstLine="709"/>
        <w:jc w:val="both"/>
        <w:rPr>
          <w:rFonts w:ascii="Times New Roman" w:eastAsia="Times New Roman" w:hAnsi="Times New Roman" w:cs="Times New Roman"/>
          <w:sz w:val="28"/>
          <w:szCs w:val="28"/>
          <w:lang w:eastAsia="ru-RU"/>
        </w:rPr>
      </w:pPr>
    </w:p>
    <w:p w:rsidR="00AB747B" w:rsidRDefault="00AB747B" w:rsidP="000A404C">
      <w:pPr>
        <w:spacing w:after="0" w:line="240" w:lineRule="auto"/>
        <w:jc w:val="both"/>
        <w:rPr>
          <w:rFonts w:ascii="Times New Roman" w:eastAsia="Times New Roman" w:hAnsi="Times New Roman" w:cs="Times New Roman"/>
          <w:sz w:val="28"/>
          <w:szCs w:val="28"/>
          <w:lang w:eastAsia="ru-RU"/>
        </w:rPr>
        <w:sectPr w:rsidR="00AB747B" w:rsidSect="00DF4240">
          <w:footerReference w:type="even" r:id="rId10"/>
          <w:footerReference w:type="default" r:id="rId11"/>
          <w:pgSz w:w="11906" w:h="16838" w:code="9"/>
          <w:pgMar w:top="1276" w:right="851" w:bottom="1134" w:left="1701" w:header="567" w:footer="510" w:gutter="0"/>
          <w:cols w:space="708"/>
          <w:titlePg/>
          <w:docGrid w:linePitch="360"/>
        </w:sectPr>
      </w:pPr>
    </w:p>
    <w:p w:rsidR="00A266F3" w:rsidRPr="00A266F3" w:rsidRDefault="00A266F3" w:rsidP="00A266F3">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3</w:t>
      </w:r>
      <w:r w:rsidRPr="00A266F3">
        <w:rPr>
          <w:rFonts w:ascii="Times New Roman" w:eastAsia="Times New Roman" w:hAnsi="Times New Roman" w:cs="Times New Roman"/>
          <w:b/>
          <w:sz w:val="24"/>
          <w:szCs w:val="24"/>
          <w:lang w:eastAsia="ru-RU"/>
        </w:rPr>
        <w:t>.1.1</w:t>
      </w:r>
      <w:r w:rsidRPr="00A266F3">
        <w:rPr>
          <w:rFonts w:ascii="Times New Roman" w:eastAsia="Times New Roman" w:hAnsi="Times New Roman" w:cs="Times New Roman"/>
          <w:b/>
          <w:i/>
          <w:sz w:val="24"/>
          <w:szCs w:val="24"/>
          <w:lang w:eastAsia="ru-RU"/>
        </w:rPr>
        <w:t>.</w:t>
      </w:r>
      <w:r w:rsidRPr="00A266F3">
        <w:rPr>
          <w:rFonts w:ascii="Times New Roman" w:eastAsia="Times New Roman" w:hAnsi="Times New Roman" w:cs="Times New Roman"/>
          <w:b/>
          <w:sz w:val="24"/>
          <w:szCs w:val="24"/>
          <w:lang w:eastAsia="ru-RU"/>
        </w:rPr>
        <w:t xml:space="preserve"> Объем часов и зачетных единиц по дисциплине </w:t>
      </w:r>
    </w:p>
    <w:p w:rsidR="00A266F3" w:rsidRPr="00A266F3" w:rsidRDefault="00A266F3" w:rsidP="00A266F3">
      <w:pPr>
        <w:widowControl w:val="0"/>
        <w:spacing w:after="0" w:line="240" w:lineRule="auto"/>
        <w:rPr>
          <w:rFonts w:ascii="Times New Roman" w:eastAsia="Times New Roman" w:hAnsi="Times New Roman" w:cs="Times New Roman"/>
          <w:b/>
          <w:sz w:val="24"/>
          <w:szCs w:val="24"/>
          <w:lang w:eastAsia="ru-RU"/>
        </w:rPr>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A266F3" w:rsidRPr="00A266F3" w:rsidTr="00F11B63">
        <w:trPr>
          <w:tblHeader/>
          <w:jc w:val="center"/>
        </w:trPr>
        <w:tc>
          <w:tcPr>
            <w:tcW w:w="4390" w:type="dxa"/>
            <w:vMerge w:val="restart"/>
            <w:vAlign w:val="center"/>
          </w:tcPr>
          <w:p w:rsidR="00A266F3" w:rsidRPr="00A266F3" w:rsidRDefault="00A266F3" w:rsidP="00A266F3">
            <w:pPr>
              <w:widowControl w:val="0"/>
              <w:spacing w:after="0" w:line="240" w:lineRule="auto"/>
              <w:jc w:val="center"/>
              <w:rPr>
                <w:rFonts w:ascii="Times New Roman" w:eastAsia="Times New Roman" w:hAnsi="Times New Roman" w:cs="Times New Roman"/>
                <w:bCs/>
                <w:lang w:eastAsia="ru-RU"/>
              </w:rPr>
            </w:pPr>
            <w:r w:rsidRPr="00A266F3">
              <w:rPr>
                <w:rFonts w:ascii="Times New Roman" w:eastAsia="Times New Roman" w:hAnsi="Times New Roman" w:cs="Times New Roman"/>
                <w:bCs/>
                <w:lang w:eastAsia="ru-RU"/>
              </w:rPr>
              <w:t>Наименование раздела (модуля)</w:t>
            </w:r>
          </w:p>
          <w:p w:rsidR="00A266F3" w:rsidRPr="00A266F3" w:rsidRDefault="00A266F3" w:rsidP="00A266F3">
            <w:pPr>
              <w:widowControl w:val="0"/>
              <w:spacing w:after="0" w:line="240" w:lineRule="auto"/>
              <w:jc w:val="center"/>
              <w:rPr>
                <w:rFonts w:ascii="Times New Roman" w:eastAsia="Arial Unicode MS" w:hAnsi="Times New Roman" w:cs="Times New Roman"/>
                <w:bCs/>
                <w:lang w:eastAsia="ru-RU"/>
              </w:rPr>
            </w:pPr>
            <w:r w:rsidRPr="00A266F3">
              <w:rPr>
                <w:rFonts w:ascii="Times New Roman" w:eastAsia="Times New Roman" w:hAnsi="Times New Roman" w:cs="Times New Roman"/>
                <w:bCs/>
                <w:lang w:eastAsia="ru-RU"/>
              </w:rPr>
              <w:t>Наименование темы дисциплины</w:t>
            </w:r>
          </w:p>
        </w:tc>
        <w:tc>
          <w:tcPr>
            <w:tcW w:w="1417" w:type="dxa"/>
            <w:vMerge w:val="restart"/>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Всего часов</w:t>
            </w:r>
          </w:p>
        </w:tc>
        <w:tc>
          <w:tcPr>
            <w:tcW w:w="1843" w:type="dxa"/>
            <w:vMerge w:val="restart"/>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Формируемые компетенции</w:t>
            </w:r>
          </w:p>
        </w:tc>
        <w:tc>
          <w:tcPr>
            <w:tcW w:w="1701" w:type="dxa"/>
            <w:vMerge w:val="restart"/>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bCs/>
                <w:lang w:eastAsia="ru-RU"/>
              </w:rPr>
              <w:t>Аудиторные занятия</w:t>
            </w:r>
          </w:p>
        </w:tc>
        <w:tc>
          <w:tcPr>
            <w:tcW w:w="4678" w:type="dxa"/>
            <w:gridSpan w:val="3"/>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в том числе</w:t>
            </w:r>
          </w:p>
        </w:tc>
        <w:tc>
          <w:tcPr>
            <w:tcW w:w="1351" w:type="dxa"/>
            <w:vMerge w:val="restart"/>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СРС</w:t>
            </w:r>
          </w:p>
        </w:tc>
      </w:tr>
      <w:tr w:rsidR="00A266F3" w:rsidRPr="00A266F3" w:rsidTr="00F11B63">
        <w:trPr>
          <w:trHeight w:val="64"/>
          <w:tblHeader/>
          <w:jc w:val="center"/>
        </w:trPr>
        <w:tc>
          <w:tcPr>
            <w:tcW w:w="4390" w:type="dxa"/>
            <w:vMerge/>
            <w:vAlign w:val="center"/>
          </w:tcPr>
          <w:p w:rsidR="00A266F3" w:rsidRPr="00A266F3" w:rsidRDefault="00A266F3" w:rsidP="00A266F3">
            <w:pPr>
              <w:widowControl w:val="0"/>
              <w:spacing w:after="0" w:line="240" w:lineRule="auto"/>
              <w:jc w:val="center"/>
              <w:rPr>
                <w:rFonts w:ascii="Times New Roman" w:eastAsia="Arial Unicode MS" w:hAnsi="Times New Roman" w:cs="Times New Roman"/>
                <w:bCs/>
                <w:lang w:eastAsia="ru-RU"/>
              </w:rPr>
            </w:pPr>
          </w:p>
        </w:tc>
        <w:tc>
          <w:tcPr>
            <w:tcW w:w="1417" w:type="dxa"/>
            <w:vMerge/>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p>
        </w:tc>
        <w:tc>
          <w:tcPr>
            <w:tcW w:w="1843" w:type="dxa"/>
            <w:vMerge/>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p>
        </w:tc>
        <w:tc>
          <w:tcPr>
            <w:tcW w:w="1701" w:type="dxa"/>
            <w:vMerge/>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p>
        </w:tc>
        <w:tc>
          <w:tcPr>
            <w:tcW w:w="1559" w:type="dxa"/>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лекции</w:t>
            </w:r>
          </w:p>
        </w:tc>
        <w:tc>
          <w:tcPr>
            <w:tcW w:w="1559" w:type="dxa"/>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лабораторные</w:t>
            </w:r>
          </w:p>
        </w:tc>
        <w:tc>
          <w:tcPr>
            <w:tcW w:w="1560" w:type="dxa"/>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практические</w:t>
            </w:r>
          </w:p>
        </w:tc>
        <w:tc>
          <w:tcPr>
            <w:tcW w:w="1351" w:type="dxa"/>
            <w:vMerge/>
            <w:vAlign w:val="center"/>
          </w:tcPr>
          <w:p w:rsidR="00A266F3" w:rsidRPr="00A266F3" w:rsidRDefault="00A266F3" w:rsidP="00A266F3">
            <w:pPr>
              <w:spacing w:after="0" w:line="240" w:lineRule="auto"/>
              <w:jc w:val="center"/>
              <w:rPr>
                <w:rFonts w:ascii="Times New Roman" w:eastAsia="Times New Roman" w:hAnsi="Times New Roman" w:cs="Times New Roman"/>
                <w:lang w:eastAsia="ru-RU"/>
              </w:rPr>
            </w:pPr>
          </w:p>
        </w:tc>
      </w:tr>
      <w:tr w:rsidR="00A266F3" w:rsidRPr="00A266F3" w:rsidTr="00F11B63">
        <w:trPr>
          <w:trHeight w:val="297"/>
          <w:jc w:val="center"/>
        </w:trPr>
        <w:tc>
          <w:tcPr>
            <w:tcW w:w="15380" w:type="dxa"/>
            <w:gridSpan w:val="8"/>
            <w:vAlign w:val="center"/>
          </w:tcPr>
          <w:p w:rsidR="00A266F3" w:rsidRPr="00A266F3" w:rsidRDefault="00A266F3" w:rsidP="00A266F3">
            <w:pPr>
              <w:spacing w:after="0" w:line="240" w:lineRule="auto"/>
              <w:jc w:val="center"/>
              <w:rPr>
                <w:rFonts w:ascii="Times New Roman" w:eastAsia="Times New Roman" w:hAnsi="Times New Roman" w:cs="Times New Roman"/>
                <w:b/>
                <w:lang w:eastAsia="ru-RU"/>
              </w:rPr>
            </w:pPr>
            <w:r w:rsidRPr="00A266F3">
              <w:rPr>
                <w:rFonts w:ascii="Times New Roman" w:eastAsia="Times New Roman" w:hAnsi="Times New Roman" w:cs="Times New Roman"/>
                <w:b/>
                <w:lang w:eastAsia="ru-RU"/>
              </w:rPr>
              <w:t>5 семестр</w:t>
            </w:r>
          </w:p>
        </w:tc>
      </w:tr>
      <w:tr w:rsidR="00C22388" w:rsidRPr="00A266F3" w:rsidTr="00CA07E7">
        <w:trPr>
          <w:trHeight w:val="559"/>
          <w:jc w:val="center"/>
        </w:trPr>
        <w:tc>
          <w:tcPr>
            <w:tcW w:w="4390" w:type="dxa"/>
          </w:tcPr>
          <w:p w:rsidR="00C22388" w:rsidRPr="007421C8" w:rsidRDefault="00C22388" w:rsidP="00C22388">
            <w:pPr>
              <w:tabs>
                <w:tab w:val="left" w:pos="487"/>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 </w:t>
            </w:r>
            <w:r w:rsidRPr="007421C8">
              <w:rPr>
                <w:rFonts w:ascii="Times New Roman" w:eastAsia="Times New Roman" w:hAnsi="Times New Roman" w:cs="Times New Roman"/>
                <w:sz w:val="24"/>
                <w:szCs w:val="24"/>
                <w:lang w:eastAsia="ru-RU"/>
              </w:rPr>
              <w:t xml:space="preserve">Основы технологического проектирования </w:t>
            </w:r>
          </w:p>
        </w:tc>
        <w:tc>
          <w:tcPr>
            <w:tcW w:w="1417"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15,5</w:t>
            </w:r>
          </w:p>
        </w:tc>
        <w:tc>
          <w:tcPr>
            <w:tcW w:w="1843" w:type="dxa"/>
            <w:shd w:val="clear" w:color="auto" w:fill="auto"/>
          </w:tcPr>
          <w:p w:rsidR="00C22388" w:rsidRPr="007421C8" w:rsidRDefault="00C22388" w:rsidP="00C2238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 ОПК-9</w:t>
            </w:r>
          </w:p>
        </w:tc>
        <w:tc>
          <w:tcPr>
            <w:tcW w:w="1701"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559"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lang w:eastAsia="ru-RU"/>
              </w:rPr>
            </w:pPr>
            <w:r w:rsidRPr="00284537">
              <w:rPr>
                <w:rFonts w:ascii="Times New Roman" w:eastAsia="Times New Roman" w:hAnsi="Times New Roman" w:cs="Times New Roman"/>
                <w:lang w:eastAsia="ru-RU"/>
              </w:rPr>
              <w:t>2</w:t>
            </w:r>
          </w:p>
        </w:tc>
        <w:tc>
          <w:tcPr>
            <w:tcW w:w="1559"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lang w:eastAsia="ru-RU"/>
              </w:rPr>
            </w:pPr>
          </w:p>
        </w:tc>
        <w:tc>
          <w:tcPr>
            <w:tcW w:w="1560"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lang w:eastAsia="ru-RU"/>
              </w:rPr>
            </w:pPr>
          </w:p>
        </w:tc>
        <w:tc>
          <w:tcPr>
            <w:tcW w:w="1351"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13,5</w:t>
            </w:r>
          </w:p>
        </w:tc>
      </w:tr>
      <w:tr w:rsidR="001551AC" w:rsidRPr="00A266F3" w:rsidTr="00CA07E7">
        <w:trPr>
          <w:jc w:val="center"/>
        </w:trPr>
        <w:tc>
          <w:tcPr>
            <w:tcW w:w="4390" w:type="dxa"/>
          </w:tcPr>
          <w:p w:rsidR="001551AC" w:rsidRPr="007421C8" w:rsidRDefault="001551AC" w:rsidP="001551AC">
            <w:pPr>
              <w:tabs>
                <w:tab w:val="left" w:pos="487"/>
              </w:tabs>
              <w:spacing w:after="0" w:line="240" w:lineRule="auto"/>
              <w:rPr>
                <w:rFonts w:ascii="Times New Roman" w:eastAsia="Times New Roman" w:hAnsi="Times New Roman" w:cs="Times New Roman"/>
                <w:sz w:val="24"/>
                <w:szCs w:val="24"/>
                <w:lang w:eastAsia="ru-RU"/>
              </w:rPr>
            </w:pPr>
            <w:r w:rsidRPr="0028453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 xml:space="preserve">2. </w:t>
            </w:r>
            <w:r w:rsidRPr="007421C8">
              <w:rPr>
                <w:rFonts w:ascii="Times New Roman" w:eastAsia="Times New Roman" w:hAnsi="Times New Roman" w:cs="Times New Roman"/>
                <w:sz w:val="24"/>
                <w:szCs w:val="24"/>
                <w:lang w:eastAsia="ru-RU"/>
              </w:rPr>
              <w:t xml:space="preserve">Технологические процессы переработки грунта и устройства фундаментов </w:t>
            </w:r>
          </w:p>
        </w:tc>
        <w:tc>
          <w:tcPr>
            <w:tcW w:w="1417"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56</w:t>
            </w:r>
          </w:p>
        </w:tc>
        <w:tc>
          <w:tcPr>
            <w:tcW w:w="1843" w:type="dxa"/>
            <w:shd w:val="clear" w:color="auto" w:fill="auto"/>
          </w:tcPr>
          <w:p w:rsidR="001551AC" w:rsidRPr="007421C8" w:rsidRDefault="001551AC" w:rsidP="001551A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 ОПК-9</w:t>
            </w:r>
          </w:p>
        </w:tc>
        <w:tc>
          <w:tcPr>
            <w:tcW w:w="1701"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w:t>
            </w:r>
          </w:p>
        </w:tc>
        <w:tc>
          <w:tcPr>
            <w:tcW w:w="1559"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1559"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p>
        </w:tc>
        <w:tc>
          <w:tcPr>
            <w:tcW w:w="1560"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1351"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r>
      <w:tr w:rsidR="001551AC" w:rsidRPr="00A266F3" w:rsidTr="00CA07E7">
        <w:trPr>
          <w:jc w:val="center"/>
        </w:trPr>
        <w:tc>
          <w:tcPr>
            <w:tcW w:w="4390" w:type="dxa"/>
          </w:tcPr>
          <w:p w:rsidR="001551AC" w:rsidRPr="007421C8" w:rsidRDefault="001551AC" w:rsidP="001551AC">
            <w:pPr>
              <w:tabs>
                <w:tab w:val="left" w:pos="487"/>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 </w:t>
            </w:r>
            <w:r w:rsidRPr="007421C8">
              <w:rPr>
                <w:rFonts w:ascii="Times New Roman" w:eastAsia="Times New Roman" w:hAnsi="Times New Roman" w:cs="Times New Roman"/>
                <w:sz w:val="24"/>
                <w:szCs w:val="24"/>
                <w:lang w:eastAsia="ru-RU"/>
              </w:rPr>
              <w:t xml:space="preserve">Технологические процессы устройства несущих и ограждающих строительных конструкций. </w:t>
            </w:r>
          </w:p>
        </w:tc>
        <w:tc>
          <w:tcPr>
            <w:tcW w:w="1417"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18,7</w:t>
            </w:r>
          </w:p>
        </w:tc>
        <w:tc>
          <w:tcPr>
            <w:tcW w:w="1843" w:type="dxa"/>
            <w:shd w:val="clear" w:color="auto" w:fill="auto"/>
          </w:tcPr>
          <w:p w:rsidR="001551AC" w:rsidRPr="007421C8" w:rsidRDefault="001551AC" w:rsidP="001551A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 ОПК-9</w:t>
            </w:r>
          </w:p>
        </w:tc>
        <w:tc>
          <w:tcPr>
            <w:tcW w:w="1701"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559"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r w:rsidRPr="00284537">
              <w:rPr>
                <w:rFonts w:ascii="Times New Roman" w:eastAsia="Times New Roman" w:hAnsi="Times New Roman" w:cs="Times New Roman"/>
                <w:lang w:eastAsia="ru-RU"/>
              </w:rPr>
              <w:t>4</w:t>
            </w:r>
          </w:p>
        </w:tc>
        <w:tc>
          <w:tcPr>
            <w:tcW w:w="1559"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p>
        </w:tc>
        <w:tc>
          <w:tcPr>
            <w:tcW w:w="1560"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p>
        </w:tc>
        <w:tc>
          <w:tcPr>
            <w:tcW w:w="1351"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14,7</w:t>
            </w:r>
          </w:p>
        </w:tc>
      </w:tr>
      <w:tr w:rsidR="001551AC" w:rsidRPr="00A266F3" w:rsidTr="00CA07E7">
        <w:trPr>
          <w:jc w:val="center"/>
        </w:trPr>
        <w:tc>
          <w:tcPr>
            <w:tcW w:w="4390" w:type="dxa"/>
          </w:tcPr>
          <w:p w:rsidR="001551AC" w:rsidRPr="007421C8" w:rsidRDefault="001551AC" w:rsidP="001551AC">
            <w:pPr>
              <w:pStyle w:val="Default"/>
              <w:jc w:val="both"/>
            </w:pPr>
            <w:r>
              <w:t xml:space="preserve">Тема 4. </w:t>
            </w:r>
            <w:r w:rsidRPr="007421C8">
              <w:t xml:space="preserve">Технологические процессы устройства отделочных </w:t>
            </w:r>
            <w:r>
              <w:t xml:space="preserve">и изоляционных </w:t>
            </w:r>
            <w:r w:rsidRPr="007421C8">
              <w:t xml:space="preserve">покрытий </w:t>
            </w:r>
          </w:p>
        </w:tc>
        <w:tc>
          <w:tcPr>
            <w:tcW w:w="1417"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15,5</w:t>
            </w:r>
          </w:p>
        </w:tc>
        <w:tc>
          <w:tcPr>
            <w:tcW w:w="1843" w:type="dxa"/>
            <w:shd w:val="clear" w:color="auto" w:fill="auto"/>
          </w:tcPr>
          <w:p w:rsidR="001551AC" w:rsidRPr="007421C8" w:rsidRDefault="001551AC" w:rsidP="001551A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 ОПК-9</w:t>
            </w:r>
          </w:p>
        </w:tc>
        <w:tc>
          <w:tcPr>
            <w:tcW w:w="1701"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559"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2</w:t>
            </w:r>
          </w:p>
        </w:tc>
        <w:tc>
          <w:tcPr>
            <w:tcW w:w="1559"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p>
        </w:tc>
        <w:tc>
          <w:tcPr>
            <w:tcW w:w="1560"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p>
        </w:tc>
        <w:tc>
          <w:tcPr>
            <w:tcW w:w="1351" w:type="dxa"/>
            <w:shd w:val="clear" w:color="auto" w:fill="auto"/>
            <w:vAlign w:val="center"/>
          </w:tcPr>
          <w:p w:rsidR="001551AC" w:rsidRPr="00A266F3" w:rsidRDefault="001551AC" w:rsidP="001551A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13,5</w:t>
            </w:r>
          </w:p>
        </w:tc>
      </w:tr>
      <w:tr w:rsidR="00C22388" w:rsidRPr="00A266F3" w:rsidTr="00F11B63">
        <w:trPr>
          <w:trHeight w:val="291"/>
          <w:jc w:val="center"/>
        </w:trPr>
        <w:tc>
          <w:tcPr>
            <w:tcW w:w="4390" w:type="dxa"/>
          </w:tcPr>
          <w:p w:rsidR="00C22388" w:rsidRPr="00A266F3" w:rsidRDefault="00C22388" w:rsidP="00C22388">
            <w:pPr>
              <w:spacing w:after="0" w:line="240" w:lineRule="auto"/>
              <w:rPr>
                <w:rFonts w:ascii="Times New Roman" w:eastAsia="Arial Unicode MS" w:hAnsi="Times New Roman" w:cs="Times New Roman"/>
                <w:b/>
                <w:bCs/>
                <w:lang w:eastAsia="ru-RU"/>
              </w:rPr>
            </w:pPr>
            <w:r w:rsidRPr="00A266F3">
              <w:rPr>
                <w:rFonts w:ascii="Times New Roman" w:eastAsia="Arial Unicode MS" w:hAnsi="Times New Roman" w:cs="Times New Roman"/>
                <w:b/>
                <w:bCs/>
                <w:lang w:eastAsia="ru-RU"/>
              </w:rPr>
              <w:t>ИЗ</w:t>
            </w:r>
          </w:p>
        </w:tc>
        <w:tc>
          <w:tcPr>
            <w:tcW w:w="1417"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lang w:eastAsia="ru-RU"/>
              </w:rPr>
            </w:pPr>
            <w:r w:rsidRPr="00A266F3">
              <w:rPr>
                <w:rFonts w:ascii="Times New Roman" w:eastAsia="Times New Roman" w:hAnsi="Times New Roman" w:cs="Times New Roman"/>
                <w:lang w:eastAsia="ru-RU"/>
              </w:rPr>
              <w:t>2</w:t>
            </w:r>
          </w:p>
        </w:tc>
        <w:tc>
          <w:tcPr>
            <w:tcW w:w="1843"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701"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p>
        </w:tc>
        <w:tc>
          <w:tcPr>
            <w:tcW w:w="1559"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lang w:eastAsia="ru-RU"/>
              </w:rPr>
            </w:pPr>
          </w:p>
        </w:tc>
        <w:tc>
          <w:tcPr>
            <w:tcW w:w="1560"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p>
        </w:tc>
        <w:tc>
          <w:tcPr>
            <w:tcW w:w="1351"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p>
        </w:tc>
      </w:tr>
      <w:tr w:rsidR="00C22388" w:rsidRPr="00A266F3" w:rsidTr="00F11B63">
        <w:trPr>
          <w:trHeight w:val="269"/>
          <w:jc w:val="center"/>
        </w:trPr>
        <w:tc>
          <w:tcPr>
            <w:tcW w:w="4390" w:type="dxa"/>
          </w:tcPr>
          <w:p w:rsidR="00C22388" w:rsidRPr="00A266F3" w:rsidRDefault="00C22388" w:rsidP="00C22388">
            <w:pPr>
              <w:spacing w:after="0" w:line="240" w:lineRule="auto"/>
              <w:rPr>
                <w:rFonts w:ascii="Times New Roman" w:eastAsia="Arial Unicode MS" w:hAnsi="Times New Roman" w:cs="Times New Roman"/>
                <w:b/>
                <w:bCs/>
                <w:lang w:eastAsia="ru-RU"/>
              </w:rPr>
            </w:pPr>
            <w:r w:rsidRPr="00A266F3">
              <w:rPr>
                <w:rFonts w:ascii="Times New Roman" w:eastAsia="Arial Unicode MS" w:hAnsi="Times New Roman" w:cs="Times New Roman"/>
                <w:b/>
                <w:bCs/>
                <w:lang w:eastAsia="ru-RU"/>
              </w:rPr>
              <w:t>АК</w:t>
            </w:r>
          </w:p>
        </w:tc>
        <w:tc>
          <w:tcPr>
            <w:tcW w:w="1417" w:type="dxa"/>
            <w:shd w:val="clear" w:color="auto" w:fill="auto"/>
            <w:vAlign w:val="center"/>
          </w:tcPr>
          <w:p w:rsidR="00C22388" w:rsidRPr="00A266F3" w:rsidRDefault="001551AC" w:rsidP="00C2238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w:t>
            </w:r>
          </w:p>
        </w:tc>
        <w:tc>
          <w:tcPr>
            <w:tcW w:w="1843"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701"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p>
        </w:tc>
        <w:tc>
          <w:tcPr>
            <w:tcW w:w="1559"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p>
        </w:tc>
        <w:tc>
          <w:tcPr>
            <w:tcW w:w="1560"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p>
        </w:tc>
        <w:tc>
          <w:tcPr>
            <w:tcW w:w="1351"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sz w:val="24"/>
                <w:szCs w:val="24"/>
                <w:lang w:eastAsia="ru-RU"/>
              </w:rPr>
            </w:pPr>
          </w:p>
        </w:tc>
      </w:tr>
      <w:tr w:rsidR="00C22388" w:rsidRPr="00A266F3" w:rsidTr="00F11B63">
        <w:trPr>
          <w:jc w:val="center"/>
        </w:trPr>
        <w:tc>
          <w:tcPr>
            <w:tcW w:w="4390" w:type="dxa"/>
          </w:tcPr>
          <w:p w:rsidR="00C22388" w:rsidRPr="00A266F3" w:rsidRDefault="00C22388" w:rsidP="00C22388">
            <w:pPr>
              <w:spacing w:after="0" w:line="240" w:lineRule="auto"/>
              <w:rPr>
                <w:rFonts w:ascii="Times New Roman" w:eastAsia="Times New Roman" w:hAnsi="Times New Roman" w:cs="Times New Roman"/>
                <w:b/>
                <w:caps/>
                <w:lang w:eastAsia="ru-RU"/>
              </w:rPr>
            </w:pPr>
            <w:r w:rsidRPr="00A266F3">
              <w:rPr>
                <w:rFonts w:ascii="Times New Roman" w:eastAsia="Times New Roman" w:hAnsi="Times New Roman" w:cs="Times New Roman"/>
                <w:b/>
                <w:caps/>
                <w:lang w:eastAsia="ru-RU"/>
              </w:rPr>
              <w:t>К</w:t>
            </w:r>
            <w:r w:rsidRPr="00A266F3">
              <w:rPr>
                <w:rFonts w:ascii="Times New Roman" w:eastAsia="Times New Roman" w:hAnsi="Times New Roman" w:cs="Times New Roman"/>
                <w:b/>
                <w:lang w:eastAsia="ru-RU"/>
              </w:rPr>
              <w:t>онтроль</w:t>
            </w:r>
          </w:p>
        </w:tc>
        <w:tc>
          <w:tcPr>
            <w:tcW w:w="1417"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lang w:eastAsia="ru-RU"/>
              </w:rPr>
            </w:pPr>
          </w:p>
        </w:tc>
        <w:tc>
          <w:tcPr>
            <w:tcW w:w="1843"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701"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559"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559"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560"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351"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r>
      <w:tr w:rsidR="00C22388" w:rsidRPr="00A266F3" w:rsidTr="00F11B63">
        <w:trPr>
          <w:jc w:val="center"/>
        </w:trPr>
        <w:tc>
          <w:tcPr>
            <w:tcW w:w="4390" w:type="dxa"/>
          </w:tcPr>
          <w:p w:rsidR="00C22388" w:rsidRPr="00A266F3" w:rsidRDefault="00C22388" w:rsidP="00C22388">
            <w:pPr>
              <w:spacing w:after="0" w:line="240" w:lineRule="auto"/>
              <w:rPr>
                <w:rFonts w:ascii="Times New Roman" w:eastAsia="Times New Roman" w:hAnsi="Times New Roman" w:cs="Times New Roman"/>
                <w:b/>
                <w:lang w:eastAsia="ru-RU"/>
              </w:rPr>
            </w:pPr>
            <w:r w:rsidRPr="00A266F3">
              <w:rPr>
                <w:rFonts w:ascii="Times New Roman" w:eastAsia="Times New Roman" w:hAnsi="Times New Roman" w:cs="Times New Roman"/>
                <w:b/>
                <w:lang w:eastAsia="ru-RU"/>
              </w:rPr>
              <w:t>Всего часов</w:t>
            </w:r>
          </w:p>
        </w:tc>
        <w:tc>
          <w:tcPr>
            <w:tcW w:w="1417" w:type="dxa"/>
            <w:shd w:val="clear" w:color="auto" w:fill="auto"/>
            <w:vAlign w:val="center"/>
          </w:tcPr>
          <w:p w:rsidR="00C22388" w:rsidRPr="00A266F3" w:rsidRDefault="001551AC" w:rsidP="00C2238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1843" w:type="dxa"/>
            <w:shd w:val="clear" w:color="auto" w:fill="auto"/>
          </w:tcPr>
          <w:p w:rsidR="00C22388" w:rsidRPr="00A266F3" w:rsidRDefault="00C22388" w:rsidP="00C22388">
            <w:pPr>
              <w:spacing w:after="0" w:line="240" w:lineRule="auto"/>
              <w:jc w:val="center"/>
              <w:rPr>
                <w:rFonts w:ascii="Times New Roman" w:eastAsia="Times New Roman" w:hAnsi="Times New Roman" w:cs="Times New Roman"/>
                <w:b/>
                <w:sz w:val="24"/>
                <w:szCs w:val="24"/>
                <w:lang w:eastAsia="ru-RU"/>
              </w:rPr>
            </w:pPr>
          </w:p>
        </w:tc>
        <w:tc>
          <w:tcPr>
            <w:tcW w:w="1701" w:type="dxa"/>
            <w:shd w:val="clear" w:color="auto" w:fill="auto"/>
            <w:vAlign w:val="center"/>
          </w:tcPr>
          <w:p w:rsidR="00C22388" w:rsidRPr="00A266F3" w:rsidRDefault="001551AC" w:rsidP="00C2238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52,3</w:t>
            </w:r>
          </w:p>
        </w:tc>
        <w:tc>
          <w:tcPr>
            <w:tcW w:w="1559"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1559"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b/>
                <w:lang w:eastAsia="ru-RU"/>
              </w:rPr>
            </w:pPr>
          </w:p>
        </w:tc>
        <w:tc>
          <w:tcPr>
            <w:tcW w:w="1560" w:type="dxa"/>
            <w:shd w:val="clear" w:color="auto" w:fill="auto"/>
            <w:vAlign w:val="center"/>
          </w:tcPr>
          <w:p w:rsidR="00C22388" w:rsidRPr="00A266F3" w:rsidRDefault="00C22388" w:rsidP="00C2238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34</w:t>
            </w:r>
          </w:p>
        </w:tc>
        <w:tc>
          <w:tcPr>
            <w:tcW w:w="1351" w:type="dxa"/>
            <w:shd w:val="clear" w:color="auto" w:fill="auto"/>
            <w:vAlign w:val="center"/>
          </w:tcPr>
          <w:p w:rsidR="00C22388" w:rsidRPr="00A266F3" w:rsidRDefault="001551AC" w:rsidP="00C2238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55,7</w:t>
            </w:r>
          </w:p>
        </w:tc>
      </w:tr>
    </w:tbl>
    <w:p w:rsidR="00A266F3" w:rsidRPr="00A266F3" w:rsidRDefault="00A266F3" w:rsidP="00A266F3">
      <w:pPr>
        <w:widowControl w:val="0"/>
        <w:spacing w:after="0" w:line="240" w:lineRule="auto"/>
        <w:rPr>
          <w:rFonts w:ascii="Times New Roman" w:eastAsia="Times New Roman" w:hAnsi="Times New Roman" w:cs="Times New Roman"/>
          <w:b/>
          <w:sz w:val="24"/>
          <w:szCs w:val="24"/>
          <w:lang w:eastAsia="ru-RU"/>
        </w:rPr>
      </w:pPr>
    </w:p>
    <w:p w:rsidR="00A266F3" w:rsidRPr="00A266F3" w:rsidRDefault="00A266F3" w:rsidP="00A266F3">
      <w:pPr>
        <w:spacing w:after="0" w:line="240" w:lineRule="auto"/>
        <w:rPr>
          <w:rFonts w:ascii="Times New Roman" w:eastAsia="Times New Roman" w:hAnsi="Times New Roman" w:cs="Times New Roman"/>
          <w:b/>
          <w:sz w:val="24"/>
          <w:szCs w:val="24"/>
          <w:lang w:eastAsia="ru-RU"/>
        </w:rPr>
      </w:pPr>
    </w:p>
    <w:p w:rsidR="00A266F3" w:rsidRPr="00A266F3" w:rsidRDefault="00A266F3" w:rsidP="00A266F3">
      <w:pPr>
        <w:spacing w:after="0" w:line="240" w:lineRule="auto"/>
        <w:jc w:val="both"/>
        <w:rPr>
          <w:rFonts w:ascii="Times New Roman" w:eastAsia="Times New Roman" w:hAnsi="Times New Roman" w:cs="Times New Roman"/>
          <w:sz w:val="24"/>
          <w:szCs w:val="24"/>
          <w:lang w:eastAsia="ru-RU"/>
        </w:rPr>
      </w:pPr>
    </w:p>
    <w:p w:rsidR="00284537" w:rsidRDefault="00284537" w:rsidP="00A266F3">
      <w:pPr>
        <w:spacing w:after="0" w:line="240" w:lineRule="auto"/>
        <w:jc w:val="both"/>
        <w:rPr>
          <w:rFonts w:ascii="Times New Roman" w:eastAsia="Times New Roman" w:hAnsi="Times New Roman" w:cs="Times New Roman"/>
          <w:sz w:val="24"/>
          <w:szCs w:val="24"/>
          <w:lang w:eastAsia="ru-RU"/>
        </w:rPr>
        <w:sectPr w:rsidR="00284537" w:rsidSect="00F11B63">
          <w:footerReference w:type="first" r:id="rId12"/>
          <w:pgSz w:w="16838" w:h="11906" w:orient="landscape" w:code="9"/>
          <w:pgMar w:top="1134" w:right="851" w:bottom="1134" w:left="1701" w:header="567" w:footer="510" w:gutter="0"/>
          <w:cols w:space="708"/>
          <w:docGrid w:linePitch="360"/>
        </w:sectPr>
      </w:pPr>
    </w:p>
    <w:p w:rsidR="00CE6388" w:rsidRDefault="00BE56F6"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lastRenderedPageBreak/>
        <w:t xml:space="preserve">3.1.2. Наименование тем, их содержание, объем в часах лекционных занятий </w:t>
      </w:r>
    </w:p>
    <w:p w:rsidR="00BE56F6" w:rsidRPr="00BE56F6" w:rsidRDefault="00BE56F6"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t>(по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3730"/>
        <w:gridCol w:w="4141"/>
        <w:gridCol w:w="1217"/>
      </w:tblGrid>
      <w:tr w:rsidR="00BE56F6" w:rsidRPr="00BE56F6" w:rsidTr="00BE56F6">
        <w:trPr>
          <w:trHeight w:val="227"/>
        </w:trPr>
        <w:tc>
          <w:tcPr>
            <w:tcW w:w="389" w:type="pct"/>
            <w:tcBorders>
              <w:left w:val="single" w:sz="4" w:space="0" w:color="auto"/>
            </w:tcBorders>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4"/>
                <w:lang w:eastAsia="ru-RU"/>
              </w:rPr>
            </w:pPr>
            <w:r w:rsidRPr="00BE56F6">
              <w:rPr>
                <w:rFonts w:ascii="Times New Roman" w:eastAsia="Times New Roman" w:hAnsi="Times New Roman" w:cs="Times New Roman"/>
                <w:sz w:val="20"/>
                <w:szCs w:val="24"/>
                <w:lang w:eastAsia="ru-RU"/>
              </w:rPr>
              <w:t>№ темы</w:t>
            </w:r>
          </w:p>
        </w:tc>
        <w:tc>
          <w:tcPr>
            <w:tcW w:w="1893" w:type="pct"/>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4"/>
                <w:lang w:eastAsia="ru-RU"/>
              </w:rPr>
            </w:pPr>
            <w:r w:rsidRPr="00BE56F6">
              <w:rPr>
                <w:rFonts w:ascii="Times New Roman" w:eastAsia="Times New Roman" w:hAnsi="Times New Roman" w:cs="Times New Roman"/>
                <w:sz w:val="20"/>
                <w:szCs w:val="24"/>
                <w:lang w:eastAsia="ru-RU"/>
              </w:rPr>
              <w:t>Наименование темы</w:t>
            </w:r>
          </w:p>
        </w:tc>
        <w:tc>
          <w:tcPr>
            <w:tcW w:w="2101" w:type="pct"/>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4"/>
                <w:lang w:eastAsia="ru-RU"/>
              </w:rPr>
            </w:pPr>
            <w:r w:rsidRPr="00BE56F6">
              <w:rPr>
                <w:rFonts w:ascii="Times New Roman" w:eastAsia="Times New Roman" w:hAnsi="Times New Roman" w:cs="Times New Roman"/>
                <w:sz w:val="20"/>
                <w:szCs w:val="24"/>
                <w:lang w:eastAsia="ru-RU"/>
              </w:rPr>
              <w:t>Основное содержание темы</w:t>
            </w:r>
          </w:p>
        </w:tc>
        <w:tc>
          <w:tcPr>
            <w:tcW w:w="618" w:type="pct"/>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4"/>
                <w:lang w:eastAsia="ru-RU"/>
              </w:rPr>
            </w:pPr>
            <w:r w:rsidRPr="00BE56F6">
              <w:rPr>
                <w:rFonts w:ascii="Times New Roman" w:eastAsia="Times New Roman" w:hAnsi="Times New Roman" w:cs="Times New Roman"/>
                <w:sz w:val="20"/>
                <w:szCs w:val="24"/>
                <w:lang w:eastAsia="ru-RU"/>
              </w:rPr>
              <w:t>Количество часов</w:t>
            </w:r>
          </w:p>
        </w:tc>
      </w:tr>
      <w:tr w:rsidR="00BE56F6" w:rsidRPr="00BE56F6" w:rsidTr="00BE56F6">
        <w:trPr>
          <w:trHeight w:val="227"/>
        </w:trPr>
        <w:tc>
          <w:tcPr>
            <w:tcW w:w="389" w:type="pct"/>
            <w:tcBorders>
              <w:left w:val="single" w:sz="4" w:space="0" w:color="auto"/>
            </w:tcBorders>
          </w:tcPr>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893" w:type="pct"/>
          </w:tcPr>
          <w:p w:rsidR="00BE56F6" w:rsidRPr="00BE56F6" w:rsidRDefault="00BE56F6" w:rsidP="006615E5">
            <w:pPr>
              <w:tabs>
                <w:tab w:val="left" w:pos="487"/>
              </w:tabs>
              <w:spacing w:after="0" w:line="240" w:lineRule="auto"/>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Основы технологического проектирования</w:t>
            </w:r>
          </w:p>
        </w:tc>
        <w:tc>
          <w:tcPr>
            <w:tcW w:w="2101" w:type="pct"/>
          </w:tcPr>
          <w:p w:rsidR="00BE56F6" w:rsidRPr="00BE56F6" w:rsidRDefault="00BE56F6" w:rsidP="00BE56F6">
            <w:pPr>
              <w:tabs>
                <w:tab w:val="left" w:pos="0"/>
              </w:tabs>
              <w:spacing w:after="0" w:line="240" w:lineRule="auto"/>
              <w:ind w:left="40"/>
              <w:rPr>
                <w:rFonts w:ascii="Times New Roman" w:eastAsia="Times New Roman" w:hAnsi="Times New Roman" w:cs="Times New Roman"/>
                <w:sz w:val="20"/>
                <w:szCs w:val="20"/>
                <w:lang w:eastAsia="ru-RU"/>
              </w:rPr>
            </w:pPr>
            <w:r w:rsidRPr="00BE56F6">
              <w:rPr>
                <w:rFonts w:ascii="Times New Roman" w:eastAsia="Times New Roman" w:hAnsi="Times New Roman" w:cs="Times New Roman"/>
                <w:sz w:val="20"/>
                <w:szCs w:val="20"/>
                <w:lang w:eastAsia="ru-RU"/>
              </w:rPr>
              <w:t>Строительные процессы. Параметры строительных процессов. Технические средства строительных процессов, трудовые ресурсы. Нормирование. Проектно-сметная документация. Нормативные документы в строительстве. Исполнительная документация. Задачи и структура технологического проектирования. Вариантное проектирование строительных процессов. Технологические карты. Структура и содержание технологических карт.</w:t>
            </w:r>
          </w:p>
        </w:tc>
        <w:tc>
          <w:tcPr>
            <w:tcW w:w="618" w:type="pct"/>
            <w:vAlign w:val="center"/>
          </w:tcPr>
          <w:p w:rsidR="00BE56F6" w:rsidRPr="00BE56F6" w:rsidRDefault="00BE56F6" w:rsidP="00BE56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BE56F6" w:rsidRPr="00BE56F6" w:rsidTr="00BE56F6">
        <w:trPr>
          <w:trHeight w:val="227"/>
        </w:trPr>
        <w:tc>
          <w:tcPr>
            <w:tcW w:w="389" w:type="pct"/>
            <w:tcBorders>
              <w:left w:val="single" w:sz="4" w:space="0" w:color="auto"/>
            </w:tcBorders>
          </w:tcPr>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 </w:t>
            </w:r>
          </w:p>
        </w:tc>
        <w:tc>
          <w:tcPr>
            <w:tcW w:w="1893" w:type="pct"/>
          </w:tcPr>
          <w:p w:rsidR="00BE56F6" w:rsidRPr="00BE56F6" w:rsidRDefault="00BE56F6" w:rsidP="006615E5">
            <w:pPr>
              <w:tabs>
                <w:tab w:val="left" w:pos="487"/>
              </w:tabs>
              <w:spacing w:after="0" w:line="240" w:lineRule="auto"/>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 xml:space="preserve">Технологические процессы переработки грунта и устройства фундаментов </w:t>
            </w:r>
          </w:p>
        </w:tc>
        <w:tc>
          <w:tcPr>
            <w:tcW w:w="2101" w:type="pct"/>
          </w:tcPr>
          <w:p w:rsidR="00BE56F6" w:rsidRPr="00BE56F6" w:rsidRDefault="00BE56F6" w:rsidP="00BE56F6">
            <w:pPr>
              <w:tabs>
                <w:tab w:val="left" w:pos="487"/>
              </w:tabs>
              <w:spacing w:after="0" w:line="240" w:lineRule="auto"/>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 xml:space="preserve">Назначение и состав подготовительных и вспомогательных процессов. Закрепление грунтов. Механические способы разработки грунта. Переработка грунта гидромеханическим способом. Особенности разработки грунта в зимних условиях. Устройство свайных фундаментов. Способы погружения готовых и устройства набивных свай. Техника безопасности при производстве земляных и свайных работ. Контроль качества выполнения процессов. </w:t>
            </w:r>
          </w:p>
        </w:tc>
        <w:tc>
          <w:tcPr>
            <w:tcW w:w="618" w:type="pct"/>
            <w:vAlign w:val="center"/>
          </w:tcPr>
          <w:p w:rsidR="00BE56F6" w:rsidRPr="00BE56F6" w:rsidRDefault="00793809" w:rsidP="00BE56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r>
      <w:tr w:rsidR="00BE56F6" w:rsidRPr="00BE56F6" w:rsidTr="00BE56F6">
        <w:trPr>
          <w:trHeight w:val="227"/>
        </w:trPr>
        <w:tc>
          <w:tcPr>
            <w:tcW w:w="389" w:type="pct"/>
            <w:tcBorders>
              <w:left w:val="single" w:sz="4" w:space="0" w:color="auto"/>
            </w:tcBorders>
          </w:tcPr>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w:t>
            </w:r>
          </w:p>
        </w:tc>
        <w:tc>
          <w:tcPr>
            <w:tcW w:w="1893" w:type="pct"/>
          </w:tcPr>
          <w:p w:rsidR="00BE56F6" w:rsidRPr="00BE56F6" w:rsidRDefault="00BE56F6" w:rsidP="006615E5">
            <w:pPr>
              <w:tabs>
                <w:tab w:val="left" w:pos="487"/>
              </w:tabs>
              <w:spacing w:after="0" w:line="240" w:lineRule="auto"/>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 xml:space="preserve">Технологические процессы устройства несущих и ограждающих строительных конструкций. </w:t>
            </w:r>
          </w:p>
        </w:tc>
        <w:tc>
          <w:tcPr>
            <w:tcW w:w="2101" w:type="pct"/>
          </w:tcPr>
          <w:p w:rsidR="00BE56F6" w:rsidRPr="00BE56F6" w:rsidRDefault="00BE56F6" w:rsidP="00BE56F6">
            <w:pPr>
              <w:tabs>
                <w:tab w:val="left" w:pos="487"/>
              </w:tabs>
              <w:spacing w:after="0" w:line="240" w:lineRule="auto"/>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 xml:space="preserve">Процессы каменной кладки; область применения; виды кладки, системы перевязки. Состав комплексного процесса устройства монолитных бетонных и железобетонных конструкций. Производство опалубочных, арматурных работ. Бетонирование конструкций. Процессы монтажа железобетонных, металлических строительных конструкций, конструкций из древесины. Контроль качества производства работ </w:t>
            </w:r>
          </w:p>
        </w:tc>
        <w:tc>
          <w:tcPr>
            <w:tcW w:w="618" w:type="pct"/>
            <w:vAlign w:val="center"/>
          </w:tcPr>
          <w:p w:rsidR="00BE56F6" w:rsidRPr="00BE56F6" w:rsidRDefault="00BE56F6" w:rsidP="00BE56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BE56F6" w:rsidRPr="00BE56F6" w:rsidTr="00BE56F6">
        <w:trPr>
          <w:trHeight w:val="227"/>
        </w:trPr>
        <w:tc>
          <w:tcPr>
            <w:tcW w:w="389" w:type="pct"/>
            <w:tcBorders>
              <w:top w:val="single" w:sz="4" w:space="0" w:color="auto"/>
              <w:left w:val="single" w:sz="4" w:space="0" w:color="auto"/>
              <w:bottom w:val="single" w:sz="4" w:space="0" w:color="auto"/>
              <w:right w:val="single" w:sz="4" w:space="0" w:color="auto"/>
            </w:tcBorders>
          </w:tcPr>
          <w:p w:rsidR="00BE56F6" w:rsidRDefault="00BE56F6" w:rsidP="00F11B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 </w:t>
            </w:r>
          </w:p>
        </w:tc>
        <w:tc>
          <w:tcPr>
            <w:tcW w:w="1893" w:type="pct"/>
            <w:tcBorders>
              <w:top w:val="single" w:sz="4" w:space="0" w:color="auto"/>
              <w:left w:val="single" w:sz="4" w:space="0" w:color="auto"/>
              <w:bottom w:val="single" w:sz="4" w:space="0" w:color="auto"/>
              <w:right w:val="single" w:sz="4" w:space="0" w:color="auto"/>
            </w:tcBorders>
          </w:tcPr>
          <w:p w:rsidR="00BE56F6" w:rsidRPr="00BE56F6" w:rsidRDefault="00BE56F6" w:rsidP="006615E5">
            <w:pPr>
              <w:tabs>
                <w:tab w:val="left" w:pos="487"/>
              </w:tabs>
              <w:spacing w:after="0" w:line="240" w:lineRule="auto"/>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 xml:space="preserve">Технологические процессы устройства отделочных и защитных покрытий </w:t>
            </w:r>
          </w:p>
        </w:tc>
        <w:tc>
          <w:tcPr>
            <w:tcW w:w="2101" w:type="pct"/>
            <w:tcBorders>
              <w:top w:val="single" w:sz="4" w:space="0" w:color="auto"/>
              <w:left w:val="single" w:sz="4" w:space="0" w:color="auto"/>
              <w:bottom w:val="single" w:sz="4" w:space="0" w:color="auto"/>
              <w:right w:val="single" w:sz="4" w:space="0" w:color="auto"/>
            </w:tcBorders>
          </w:tcPr>
          <w:p w:rsidR="00BE56F6" w:rsidRPr="00BE56F6" w:rsidRDefault="00BE56F6" w:rsidP="00F11B63">
            <w:pPr>
              <w:tabs>
                <w:tab w:val="left" w:pos="487"/>
              </w:tabs>
              <w:spacing w:after="0" w:line="240" w:lineRule="auto"/>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 xml:space="preserve">Назначение и сущность защитных покрытий. Классификация защитных покрытий. Технологии устройства кровельных покрытий, гидроизоляционных покрытий. Производство теплоизоляционных работ. Виды теплоизоляции. Работы по устройству звукоизоляции. Назначение отделочных покрытий. Виды отделочных покрытий. Штукатурные работы. Классификация штукатурок. Оштукатуривание поверхностей. Облицовка поверхностей. Устройство подвесных </w:t>
            </w:r>
            <w:r w:rsidRPr="00BE56F6">
              <w:rPr>
                <w:rFonts w:ascii="Times New Roman" w:eastAsia="Times New Roman" w:hAnsi="Times New Roman" w:cs="Times New Roman"/>
                <w:sz w:val="24"/>
                <w:szCs w:val="24"/>
                <w:lang w:eastAsia="ru-RU"/>
              </w:rPr>
              <w:lastRenderedPageBreak/>
              <w:t>потолков. Остекление проемов. Окраска поверхностей малярными составами. Виды окраски. Оклейка поверхностей обоями, полимерными материалами. Полы. Технология устройства монолитных полов, полов из рулонных и штучных материалов. Техника безопасности при производстве отделочных работ. Контроль выполнения процессов и качества покрытий.</w:t>
            </w:r>
          </w:p>
        </w:tc>
        <w:tc>
          <w:tcPr>
            <w:tcW w:w="618" w:type="pct"/>
            <w:tcBorders>
              <w:top w:val="single" w:sz="4" w:space="0" w:color="auto"/>
              <w:left w:val="single" w:sz="4" w:space="0" w:color="auto"/>
              <w:bottom w:val="single" w:sz="4" w:space="0" w:color="auto"/>
              <w:right w:val="single" w:sz="4" w:space="0" w:color="auto"/>
            </w:tcBorders>
            <w:vAlign w:val="center"/>
          </w:tcPr>
          <w:p w:rsidR="00BE56F6" w:rsidRPr="00BE56F6" w:rsidRDefault="00BE56F6" w:rsidP="00F11B6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p>
        </w:tc>
      </w:tr>
      <w:tr w:rsidR="00BE56F6" w:rsidRPr="00BE56F6" w:rsidTr="00BE56F6">
        <w:trPr>
          <w:trHeight w:val="227"/>
        </w:trPr>
        <w:tc>
          <w:tcPr>
            <w:tcW w:w="389" w:type="pct"/>
            <w:tcBorders>
              <w:top w:val="single" w:sz="4" w:space="0" w:color="auto"/>
              <w:left w:val="single" w:sz="4" w:space="0" w:color="auto"/>
              <w:bottom w:val="single" w:sz="4" w:space="0" w:color="auto"/>
              <w:right w:val="single" w:sz="4" w:space="0" w:color="auto"/>
            </w:tcBorders>
          </w:tcPr>
          <w:p w:rsidR="00BE56F6" w:rsidRDefault="00BE56F6" w:rsidP="00F11B63">
            <w:pPr>
              <w:spacing w:after="0" w:line="240" w:lineRule="auto"/>
              <w:jc w:val="center"/>
              <w:rPr>
                <w:rFonts w:ascii="Times New Roman" w:eastAsia="Times New Roman" w:hAnsi="Times New Roman" w:cs="Times New Roman"/>
                <w:sz w:val="20"/>
                <w:szCs w:val="20"/>
                <w:lang w:eastAsia="ru-RU"/>
              </w:rPr>
            </w:pPr>
          </w:p>
        </w:tc>
        <w:tc>
          <w:tcPr>
            <w:tcW w:w="1893" w:type="pct"/>
            <w:tcBorders>
              <w:top w:val="single" w:sz="4" w:space="0" w:color="auto"/>
              <w:left w:val="single" w:sz="4" w:space="0" w:color="auto"/>
              <w:bottom w:val="single" w:sz="4" w:space="0" w:color="auto"/>
              <w:right w:val="single" w:sz="4" w:space="0" w:color="auto"/>
            </w:tcBorders>
          </w:tcPr>
          <w:p w:rsidR="00BE56F6" w:rsidRPr="00BE56F6" w:rsidRDefault="00BE56F6" w:rsidP="00BE56F6">
            <w:pPr>
              <w:tabs>
                <w:tab w:val="left" w:pos="487"/>
              </w:tabs>
              <w:rPr>
                <w:rFonts w:ascii="Times New Roman" w:eastAsia="Times New Roman" w:hAnsi="Times New Roman" w:cs="Times New Roman"/>
                <w:sz w:val="24"/>
                <w:szCs w:val="24"/>
                <w:lang w:eastAsia="ru-RU"/>
              </w:rPr>
            </w:pPr>
          </w:p>
        </w:tc>
        <w:tc>
          <w:tcPr>
            <w:tcW w:w="2101" w:type="pct"/>
            <w:tcBorders>
              <w:top w:val="single" w:sz="4" w:space="0" w:color="auto"/>
              <w:left w:val="single" w:sz="4" w:space="0" w:color="auto"/>
              <w:bottom w:val="single" w:sz="4" w:space="0" w:color="auto"/>
              <w:right w:val="single" w:sz="4" w:space="0" w:color="auto"/>
            </w:tcBorders>
          </w:tcPr>
          <w:p w:rsidR="00BE56F6" w:rsidRPr="00BE56F6" w:rsidRDefault="00BE56F6" w:rsidP="00F11B63">
            <w:pPr>
              <w:tabs>
                <w:tab w:val="left" w:pos="487"/>
              </w:tabs>
              <w:spacing w:after="0" w:line="240" w:lineRule="auto"/>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t xml:space="preserve">Итого </w:t>
            </w:r>
          </w:p>
        </w:tc>
        <w:tc>
          <w:tcPr>
            <w:tcW w:w="618" w:type="pct"/>
            <w:tcBorders>
              <w:top w:val="single" w:sz="4" w:space="0" w:color="auto"/>
              <w:left w:val="single" w:sz="4" w:space="0" w:color="auto"/>
              <w:bottom w:val="single" w:sz="4" w:space="0" w:color="auto"/>
              <w:right w:val="single" w:sz="4" w:space="0" w:color="auto"/>
            </w:tcBorders>
            <w:vAlign w:val="center"/>
          </w:tcPr>
          <w:p w:rsidR="00BE56F6" w:rsidRPr="00BE56F6" w:rsidRDefault="00793809" w:rsidP="00F11B6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r>
    </w:tbl>
    <w:p w:rsidR="00BE56F6" w:rsidRDefault="00BE56F6" w:rsidP="00BE56F6">
      <w:pPr>
        <w:spacing w:after="0" w:line="240" w:lineRule="auto"/>
        <w:jc w:val="both"/>
        <w:rPr>
          <w:rFonts w:ascii="Times New Roman" w:eastAsia="Times New Roman" w:hAnsi="Times New Roman" w:cs="Times New Roman"/>
          <w:b/>
          <w:sz w:val="24"/>
          <w:szCs w:val="24"/>
          <w:lang w:eastAsia="ru-RU"/>
        </w:rPr>
      </w:pPr>
    </w:p>
    <w:p w:rsidR="00BE56F6" w:rsidRDefault="00BE56F6" w:rsidP="00BE56F6">
      <w:pPr>
        <w:spacing w:after="0" w:line="240" w:lineRule="auto"/>
        <w:jc w:val="both"/>
        <w:rPr>
          <w:rFonts w:ascii="Times New Roman" w:eastAsia="Times New Roman" w:hAnsi="Times New Roman" w:cs="Times New Roman"/>
          <w:b/>
          <w:sz w:val="24"/>
          <w:szCs w:val="24"/>
          <w:lang w:eastAsia="ru-RU"/>
        </w:rPr>
      </w:pPr>
    </w:p>
    <w:p w:rsidR="006615E5" w:rsidRDefault="00BE56F6"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t xml:space="preserve">3.1.3. Наименование тем (вопросов), выделенных для самостоятельной работы </w:t>
      </w:r>
    </w:p>
    <w:p w:rsidR="00BE56F6" w:rsidRPr="00BE56F6" w:rsidRDefault="00BE56F6"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t>студентов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3"/>
        <w:gridCol w:w="2799"/>
        <w:gridCol w:w="2799"/>
        <w:gridCol w:w="942"/>
        <w:gridCol w:w="1961"/>
      </w:tblGrid>
      <w:tr w:rsidR="00BE56F6" w:rsidRPr="00BE56F6" w:rsidTr="0036174F">
        <w:trPr>
          <w:trHeight w:val="20"/>
        </w:trPr>
        <w:tc>
          <w:tcPr>
            <w:tcW w:w="687" w:type="pct"/>
            <w:vAlign w:val="center"/>
          </w:tcPr>
          <w:p w:rsidR="00BE56F6" w:rsidRPr="00BE56F6" w:rsidRDefault="0089716F" w:rsidP="00BE56F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sidRPr="00BE56F6">
              <w:rPr>
                <w:rFonts w:ascii="Times New Roman" w:eastAsia="Times New Roman" w:hAnsi="Times New Roman" w:cs="Times New Roman"/>
                <w:sz w:val="20"/>
                <w:szCs w:val="20"/>
                <w:lang w:eastAsia="ru-RU"/>
              </w:rPr>
              <w:t>тем</w:t>
            </w:r>
            <w:r w:rsidR="0089716F">
              <w:rPr>
                <w:rFonts w:ascii="Times New Roman" w:eastAsia="Times New Roman" w:hAnsi="Times New Roman" w:cs="Times New Roman"/>
                <w:sz w:val="20"/>
                <w:szCs w:val="20"/>
                <w:lang w:eastAsia="ru-RU"/>
              </w:rPr>
              <w:t>ы</w:t>
            </w:r>
          </w:p>
        </w:tc>
        <w:tc>
          <w:tcPr>
            <w:tcW w:w="1420" w:type="pct"/>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sidRPr="00BE56F6">
              <w:rPr>
                <w:rFonts w:ascii="Times New Roman" w:eastAsia="Times New Roman" w:hAnsi="Times New Roman" w:cs="Times New Roman"/>
                <w:sz w:val="20"/>
                <w:szCs w:val="20"/>
                <w:lang w:eastAsia="ru-RU"/>
              </w:rPr>
              <w:t>Наименование темы</w:t>
            </w:r>
          </w:p>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sidRPr="00BE56F6">
              <w:rPr>
                <w:rFonts w:ascii="Times New Roman" w:eastAsia="Times New Roman" w:hAnsi="Times New Roman" w:cs="Times New Roman"/>
                <w:sz w:val="20"/>
                <w:szCs w:val="20"/>
                <w:lang w:eastAsia="ru-RU"/>
              </w:rPr>
              <w:t xml:space="preserve"> (вопроса)</w:t>
            </w:r>
          </w:p>
        </w:tc>
        <w:tc>
          <w:tcPr>
            <w:tcW w:w="1420" w:type="pct"/>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sidRPr="00BE56F6">
              <w:rPr>
                <w:rFonts w:ascii="Times New Roman" w:eastAsia="Times New Roman" w:hAnsi="Times New Roman" w:cs="Times New Roman"/>
                <w:sz w:val="20"/>
                <w:szCs w:val="20"/>
                <w:lang w:eastAsia="ru-RU"/>
              </w:rPr>
              <w:t>Основное содержание темы (вопроса)</w:t>
            </w:r>
          </w:p>
        </w:tc>
        <w:tc>
          <w:tcPr>
            <w:tcW w:w="478" w:type="pct"/>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sidRPr="00BE56F6">
              <w:rPr>
                <w:rFonts w:ascii="Times New Roman" w:eastAsia="Times New Roman" w:hAnsi="Times New Roman" w:cs="Times New Roman"/>
                <w:sz w:val="20"/>
                <w:szCs w:val="20"/>
                <w:lang w:eastAsia="ru-RU"/>
              </w:rPr>
              <w:t>Объем в часах</w:t>
            </w:r>
          </w:p>
        </w:tc>
        <w:tc>
          <w:tcPr>
            <w:tcW w:w="995" w:type="pct"/>
            <w:vAlign w:val="center"/>
          </w:tcPr>
          <w:p w:rsidR="00BE56F6" w:rsidRPr="00BE56F6" w:rsidRDefault="00BE56F6" w:rsidP="00BE56F6">
            <w:pPr>
              <w:spacing w:after="0" w:line="240" w:lineRule="auto"/>
              <w:jc w:val="center"/>
              <w:rPr>
                <w:rFonts w:ascii="Times New Roman" w:eastAsia="Times New Roman" w:hAnsi="Times New Roman" w:cs="Times New Roman"/>
                <w:sz w:val="20"/>
                <w:szCs w:val="20"/>
                <w:lang w:eastAsia="ru-RU"/>
              </w:rPr>
            </w:pPr>
            <w:r w:rsidRPr="00BE56F6">
              <w:rPr>
                <w:rFonts w:ascii="Times New Roman" w:eastAsia="Times New Roman" w:hAnsi="Times New Roman" w:cs="Times New Roman"/>
                <w:sz w:val="20"/>
                <w:szCs w:val="20"/>
                <w:lang w:eastAsia="ru-RU"/>
              </w:rPr>
              <w:t>Литература</w:t>
            </w:r>
          </w:p>
        </w:tc>
      </w:tr>
      <w:tr w:rsidR="00FF4366" w:rsidRPr="00BE56F6" w:rsidTr="0036174F">
        <w:trPr>
          <w:trHeight w:val="20"/>
        </w:trPr>
        <w:tc>
          <w:tcPr>
            <w:tcW w:w="687" w:type="pct"/>
          </w:tcPr>
          <w:p w:rsidR="00FF4366" w:rsidRPr="00BE56F6" w:rsidRDefault="00FF4366"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420" w:type="pct"/>
          </w:tcPr>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Основы технологического проектирования </w:t>
            </w:r>
          </w:p>
        </w:tc>
        <w:tc>
          <w:tcPr>
            <w:tcW w:w="1420" w:type="pct"/>
          </w:tcPr>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Строительные процессы. Параметры строительных процессов. Технические средства строительных процессов, трудовые ресурсы. Нормирование. Проектно-сметная документация. Нормативные документы в строительстве. Исполнительная документация. Задачи и структура технологического проектирования. Вариантное проектирование строительных процессов. Технологические карты. Структура и содержание технологических карт. </w:t>
            </w:r>
          </w:p>
        </w:tc>
        <w:tc>
          <w:tcPr>
            <w:tcW w:w="478" w:type="pct"/>
          </w:tcPr>
          <w:p w:rsidR="00FF4366" w:rsidRPr="00BE56F6" w:rsidRDefault="00793809"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13,5</w:t>
            </w:r>
          </w:p>
        </w:tc>
        <w:tc>
          <w:tcPr>
            <w:tcW w:w="995" w:type="pct"/>
          </w:tcPr>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ОЛ-3</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ОЛ-4</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ОЛ-5</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ОЛ-6</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ОЛ-7</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ОЛ-8</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ОЛ-9</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ДЛ-3</w:t>
            </w:r>
          </w:p>
          <w:p w:rsidR="00FF4366" w:rsidRPr="00BE56F6"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ДЛ-4</w:t>
            </w:r>
          </w:p>
        </w:tc>
      </w:tr>
      <w:tr w:rsidR="00FF4366" w:rsidRPr="00BE56F6" w:rsidTr="0036174F">
        <w:trPr>
          <w:trHeight w:val="20"/>
        </w:trPr>
        <w:tc>
          <w:tcPr>
            <w:tcW w:w="687" w:type="pct"/>
          </w:tcPr>
          <w:p w:rsidR="00FF4366" w:rsidRPr="00BE56F6" w:rsidRDefault="00FF4366"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 </w:t>
            </w:r>
          </w:p>
        </w:tc>
        <w:tc>
          <w:tcPr>
            <w:tcW w:w="1420" w:type="pct"/>
          </w:tcPr>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Технологические </w:t>
            </w:r>
          </w:p>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процессы переработки грунта и устройства фундаментов </w:t>
            </w:r>
          </w:p>
        </w:tc>
        <w:tc>
          <w:tcPr>
            <w:tcW w:w="1420" w:type="pct"/>
          </w:tcPr>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Назначение и состав подготовительных и вспомогательных процессов. Закрепление грунтов. Механические способы разработки грунта. Переработка грунта гидромеханическим способом. Особенности разработки грунта в зимних условиях. Устройство свайных </w:t>
            </w:r>
            <w:r w:rsidRPr="0036174F">
              <w:rPr>
                <w:rFonts w:ascii="Times New Roman" w:eastAsia="Times New Roman" w:hAnsi="Times New Roman" w:cs="Times New Roman"/>
                <w:sz w:val="24"/>
                <w:szCs w:val="24"/>
                <w:lang w:eastAsia="ru-RU"/>
              </w:rPr>
              <w:lastRenderedPageBreak/>
              <w:t xml:space="preserve">фундаментов. Способы погружения готовых и устройства набивных свай. Техника безопасности при производстве земляных и свайных работ. Контроль качества выполнения процессов. </w:t>
            </w:r>
          </w:p>
        </w:tc>
        <w:tc>
          <w:tcPr>
            <w:tcW w:w="478" w:type="pct"/>
          </w:tcPr>
          <w:p w:rsidR="00FF4366" w:rsidRPr="00BE56F6" w:rsidRDefault="00B44459"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14</w:t>
            </w:r>
          </w:p>
        </w:tc>
        <w:tc>
          <w:tcPr>
            <w:tcW w:w="995" w:type="pct"/>
          </w:tcPr>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ОЛ-3</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ОЛ-4</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ОЛ-5</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ОЛ-6</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ОЛ-7</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ОЛ-8</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ОЛ-9</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ДЛ-3</w:t>
            </w:r>
          </w:p>
          <w:p w:rsidR="00FF4366" w:rsidRPr="00BE56F6"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ДЛ-4</w:t>
            </w:r>
          </w:p>
        </w:tc>
      </w:tr>
      <w:tr w:rsidR="00FF4366" w:rsidRPr="00BE56F6" w:rsidTr="0036174F">
        <w:trPr>
          <w:trHeight w:val="20"/>
        </w:trPr>
        <w:tc>
          <w:tcPr>
            <w:tcW w:w="687" w:type="pct"/>
          </w:tcPr>
          <w:p w:rsidR="00FF4366" w:rsidRPr="00BE56F6" w:rsidRDefault="00FF4366"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3. </w:t>
            </w:r>
          </w:p>
        </w:tc>
        <w:tc>
          <w:tcPr>
            <w:tcW w:w="1420" w:type="pct"/>
          </w:tcPr>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Технологические </w:t>
            </w:r>
          </w:p>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процессы устройства несущих и ограждающих строительных конструкций. </w:t>
            </w:r>
          </w:p>
        </w:tc>
        <w:tc>
          <w:tcPr>
            <w:tcW w:w="1420" w:type="pct"/>
          </w:tcPr>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 xml:space="preserve">Процессы каменной кладки; область применения; виды кладки, системы перевязки. Состав комплексного процесса устройства монолитных бетонных и железобетонных конструкций. Производство опалубочных, арматурных работ. Бетонирование конструкций. Процессы монтажа железобетонных, металлических строительных конструкций, конструкций из древесины. Контроль качества производства работ </w:t>
            </w:r>
          </w:p>
        </w:tc>
        <w:tc>
          <w:tcPr>
            <w:tcW w:w="478" w:type="pct"/>
          </w:tcPr>
          <w:p w:rsidR="00FF4366" w:rsidRPr="00BE56F6" w:rsidRDefault="00B44459"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14,7</w:t>
            </w:r>
          </w:p>
        </w:tc>
        <w:tc>
          <w:tcPr>
            <w:tcW w:w="995" w:type="pct"/>
          </w:tcPr>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ОЛ-3</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ОЛ-4</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ОЛ-5</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ОЛ-6</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ОЛ-7</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ОЛ-8</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ОЛ-9</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ДЛ-3</w:t>
            </w:r>
          </w:p>
          <w:p w:rsidR="00FF4366" w:rsidRPr="00BE56F6"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ДЛ-4</w:t>
            </w:r>
          </w:p>
        </w:tc>
      </w:tr>
      <w:tr w:rsidR="00FF4366" w:rsidRPr="00BE56F6" w:rsidTr="0036174F">
        <w:trPr>
          <w:trHeight w:val="20"/>
        </w:trPr>
        <w:tc>
          <w:tcPr>
            <w:tcW w:w="687" w:type="pct"/>
          </w:tcPr>
          <w:p w:rsidR="00FF4366" w:rsidRPr="00BE56F6" w:rsidRDefault="00FF4366"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 </w:t>
            </w:r>
          </w:p>
        </w:tc>
        <w:tc>
          <w:tcPr>
            <w:tcW w:w="1420" w:type="pct"/>
          </w:tcPr>
          <w:p w:rsidR="00FF4366" w:rsidRPr="0036174F" w:rsidRDefault="00FF4366" w:rsidP="00FF4366">
            <w:pPr>
              <w:pStyle w:val="Default"/>
              <w:jc w:val="both"/>
              <w:rPr>
                <w:rFonts w:eastAsia="Times New Roman"/>
                <w:lang w:eastAsia="ru-RU"/>
              </w:rPr>
            </w:pPr>
            <w:r w:rsidRPr="0036174F">
              <w:t xml:space="preserve">Технологические процессы устройства отделочных </w:t>
            </w:r>
            <w:r>
              <w:t xml:space="preserve">и защитных </w:t>
            </w:r>
            <w:r w:rsidRPr="0036174F">
              <w:t xml:space="preserve">покрытий </w:t>
            </w:r>
          </w:p>
        </w:tc>
        <w:tc>
          <w:tcPr>
            <w:tcW w:w="1420" w:type="pct"/>
          </w:tcPr>
          <w:p w:rsidR="00FF4366" w:rsidRPr="0036174F" w:rsidRDefault="00FF4366" w:rsidP="00FF4366">
            <w:pPr>
              <w:tabs>
                <w:tab w:val="left" w:pos="487"/>
              </w:tabs>
              <w:spacing w:after="0" w:line="240" w:lineRule="auto"/>
              <w:rPr>
                <w:rFonts w:ascii="Times New Roman" w:eastAsia="Times New Roman" w:hAnsi="Times New Roman" w:cs="Times New Roman"/>
                <w:sz w:val="24"/>
                <w:szCs w:val="24"/>
                <w:lang w:eastAsia="ru-RU"/>
              </w:rPr>
            </w:pPr>
            <w:r w:rsidRPr="0036174F">
              <w:rPr>
                <w:rFonts w:ascii="Times New Roman" w:eastAsia="Times New Roman" w:hAnsi="Times New Roman" w:cs="Times New Roman"/>
                <w:sz w:val="24"/>
                <w:szCs w:val="24"/>
                <w:lang w:eastAsia="ru-RU"/>
              </w:rPr>
              <w:t>Назначение и сущность защитных покрытий. Классификация защитных покрытий. Технологии устройства кровельных покрытий, гидроизоляционных покрытий. Производство теплоизоляционных работ. Виды теплоизоляции. Работы по устройству звукоизоляции.</w:t>
            </w:r>
          </w:p>
          <w:p w:rsidR="00FF4366" w:rsidRPr="0036174F" w:rsidRDefault="00FF4366" w:rsidP="00FF4366">
            <w:pPr>
              <w:pStyle w:val="Default"/>
              <w:jc w:val="both"/>
              <w:rPr>
                <w:rFonts w:eastAsia="Times New Roman"/>
                <w:lang w:eastAsia="ru-RU"/>
              </w:rPr>
            </w:pPr>
            <w:r w:rsidRPr="0036174F">
              <w:t>Назначение отделочных покрытий. Виды отделочных покрытий. Штукатурные работы. Классификация штукатурок. Оштукатуривание поверхностей. Облицовка поверхностей. Устройство подвесных потолков. Остекление проемов. Окраска поверхностей малярными соста</w:t>
            </w:r>
            <w:r w:rsidRPr="0036174F">
              <w:lastRenderedPageBreak/>
              <w:t xml:space="preserve">вами. Виды окраски. Оклейка поверхностей обоями, полимерными материалами. Полы. Технология устройства монолитных полов, полов из рулонных и штучных материалов. Техника безопасности при производстве отделочных работ. Контроль выполнения процессов и качества покрытий. </w:t>
            </w:r>
          </w:p>
        </w:tc>
        <w:tc>
          <w:tcPr>
            <w:tcW w:w="478" w:type="pct"/>
          </w:tcPr>
          <w:p w:rsidR="00FF4366" w:rsidRPr="00BE56F6" w:rsidRDefault="00793809" w:rsidP="00FF436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13,5</w:t>
            </w:r>
          </w:p>
        </w:tc>
        <w:tc>
          <w:tcPr>
            <w:tcW w:w="995" w:type="pct"/>
          </w:tcPr>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ОЛ-3</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ОЛ-4</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ОЛ-5</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ОЛ-6</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ОЛ-7</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ОЛ-8</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ОЛ-9</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ДЛ-1</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ДЛ-2</w:t>
            </w:r>
          </w:p>
          <w:p w:rsidR="00FF4366" w:rsidRPr="00E247FC"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ДЛ-3</w:t>
            </w:r>
          </w:p>
          <w:p w:rsidR="00FF4366" w:rsidRPr="00BE56F6" w:rsidRDefault="00FF4366" w:rsidP="00FF4366">
            <w:pPr>
              <w:spacing w:after="0" w:line="240" w:lineRule="auto"/>
              <w:jc w:val="both"/>
              <w:rPr>
                <w:rFonts w:ascii="Times New Roman" w:eastAsia="Times New Roman" w:hAnsi="Times New Roman" w:cs="Times New Roman"/>
                <w:sz w:val="20"/>
                <w:szCs w:val="20"/>
                <w:lang w:eastAsia="ru-RU"/>
              </w:rPr>
            </w:pPr>
            <w:r w:rsidRPr="00E247FC">
              <w:rPr>
                <w:rFonts w:ascii="Times New Roman" w:eastAsia="Times New Roman" w:hAnsi="Times New Roman" w:cs="Times New Roman"/>
                <w:sz w:val="20"/>
                <w:szCs w:val="20"/>
                <w:lang w:eastAsia="ru-RU"/>
              </w:rPr>
              <w:t>ДЛ-4</w:t>
            </w:r>
          </w:p>
        </w:tc>
      </w:tr>
      <w:tr w:rsidR="00251CF0" w:rsidRPr="00BE4C8F" w:rsidTr="00251CF0">
        <w:trPr>
          <w:trHeight w:val="20"/>
        </w:trPr>
        <w:tc>
          <w:tcPr>
            <w:tcW w:w="3527" w:type="pct"/>
            <w:gridSpan w:val="3"/>
          </w:tcPr>
          <w:p w:rsidR="00251CF0" w:rsidRPr="00BE56F6" w:rsidRDefault="00251CF0" w:rsidP="00BE4C8F">
            <w:pPr>
              <w:spacing w:after="0" w:line="240" w:lineRule="auto"/>
              <w:jc w:val="right"/>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lastRenderedPageBreak/>
              <w:t>И</w:t>
            </w:r>
            <w:r w:rsidR="00BE4C8F" w:rsidRPr="00BE4C8F">
              <w:rPr>
                <w:rFonts w:ascii="Times New Roman" w:eastAsia="Times New Roman" w:hAnsi="Times New Roman" w:cs="Times New Roman"/>
                <w:b/>
                <w:sz w:val="24"/>
                <w:szCs w:val="24"/>
                <w:lang w:eastAsia="ru-RU"/>
              </w:rPr>
              <w:t>того</w:t>
            </w:r>
          </w:p>
        </w:tc>
        <w:tc>
          <w:tcPr>
            <w:tcW w:w="1473" w:type="pct"/>
            <w:gridSpan w:val="2"/>
          </w:tcPr>
          <w:p w:rsidR="00251CF0" w:rsidRPr="00BE4C8F" w:rsidRDefault="001551AC" w:rsidP="0089716F">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55,7</w:t>
            </w:r>
          </w:p>
          <w:p w:rsidR="00BE4C8F" w:rsidRPr="00BE56F6" w:rsidRDefault="00BE4C8F" w:rsidP="0089716F">
            <w:pPr>
              <w:spacing w:after="0" w:line="240" w:lineRule="auto"/>
              <w:jc w:val="both"/>
              <w:rPr>
                <w:rFonts w:ascii="Times New Roman" w:eastAsia="Times New Roman" w:hAnsi="Times New Roman" w:cs="Times New Roman"/>
                <w:sz w:val="24"/>
                <w:szCs w:val="24"/>
                <w:lang w:eastAsia="ru-RU"/>
              </w:rPr>
            </w:pPr>
          </w:p>
        </w:tc>
      </w:tr>
    </w:tbl>
    <w:p w:rsidR="00BE56F6" w:rsidRPr="00BE56F6" w:rsidRDefault="00BE56F6" w:rsidP="00BE56F6">
      <w:pPr>
        <w:spacing w:after="0" w:line="240" w:lineRule="auto"/>
        <w:jc w:val="both"/>
        <w:rPr>
          <w:rFonts w:ascii="Times New Roman" w:eastAsia="Times New Roman" w:hAnsi="Times New Roman" w:cs="Times New Roman"/>
          <w:sz w:val="24"/>
          <w:szCs w:val="24"/>
          <w:lang w:eastAsia="ru-RU"/>
        </w:rPr>
      </w:pPr>
    </w:p>
    <w:p w:rsidR="00BE56F6" w:rsidRPr="00BE56F6" w:rsidRDefault="00BE56F6" w:rsidP="00BE56F6">
      <w:pPr>
        <w:spacing w:after="0" w:line="240" w:lineRule="auto"/>
        <w:jc w:val="both"/>
        <w:rPr>
          <w:rFonts w:ascii="Times New Roman" w:eastAsia="Times New Roman" w:hAnsi="Times New Roman" w:cs="Times New Roman"/>
          <w:b/>
          <w:sz w:val="24"/>
          <w:szCs w:val="24"/>
          <w:lang w:eastAsia="ru-RU"/>
        </w:rPr>
      </w:pPr>
      <w:r w:rsidRPr="00BE56F6">
        <w:rPr>
          <w:rFonts w:ascii="Times New Roman" w:eastAsia="Times New Roman" w:hAnsi="Times New Roman" w:cs="Times New Roman"/>
          <w:b/>
          <w:sz w:val="24"/>
          <w:szCs w:val="24"/>
          <w:lang w:eastAsia="ru-RU"/>
        </w:rPr>
        <w:t>3.1.4. Практические занятия, их содержание и объем в часах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
        <w:gridCol w:w="3455"/>
        <w:gridCol w:w="3721"/>
        <w:gridCol w:w="1786"/>
      </w:tblGrid>
      <w:tr w:rsidR="00BE56F6" w:rsidRPr="00BE56F6" w:rsidTr="00F11B63">
        <w:trPr>
          <w:cantSplit/>
          <w:trHeight w:val="690"/>
          <w:tblHeader/>
        </w:trPr>
        <w:tc>
          <w:tcPr>
            <w:tcW w:w="453" w:type="pct"/>
            <w:tcBorders>
              <w:left w:val="single" w:sz="4" w:space="0" w:color="auto"/>
            </w:tcBorders>
            <w:vAlign w:val="center"/>
          </w:tcPr>
          <w:p w:rsidR="00684820" w:rsidRDefault="00BE56F6" w:rsidP="00BE56F6">
            <w:pPr>
              <w:spacing w:after="0" w:line="240" w:lineRule="auto"/>
              <w:jc w:val="center"/>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 xml:space="preserve">№ </w:t>
            </w:r>
          </w:p>
          <w:p w:rsidR="00BE56F6" w:rsidRPr="00BE56F6" w:rsidRDefault="00BE56F6" w:rsidP="00BE56F6">
            <w:pPr>
              <w:spacing w:after="0" w:line="240" w:lineRule="auto"/>
              <w:jc w:val="center"/>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темы</w:t>
            </w:r>
          </w:p>
        </w:tc>
        <w:tc>
          <w:tcPr>
            <w:tcW w:w="1753" w:type="pct"/>
            <w:vAlign w:val="center"/>
          </w:tcPr>
          <w:p w:rsidR="00BE56F6" w:rsidRPr="00BE56F6" w:rsidRDefault="00BE56F6" w:rsidP="00BE56F6">
            <w:pPr>
              <w:spacing w:after="0" w:line="240" w:lineRule="auto"/>
              <w:jc w:val="center"/>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Наименование практических</w:t>
            </w:r>
          </w:p>
          <w:p w:rsidR="00BE56F6" w:rsidRPr="00BE56F6" w:rsidRDefault="00BE56F6" w:rsidP="00BE56F6">
            <w:pPr>
              <w:spacing w:after="0" w:line="240" w:lineRule="auto"/>
              <w:jc w:val="center"/>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занятий (семинаров)</w:t>
            </w:r>
          </w:p>
        </w:tc>
        <w:tc>
          <w:tcPr>
            <w:tcW w:w="1888" w:type="pct"/>
            <w:vAlign w:val="center"/>
          </w:tcPr>
          <w:p w:rsidR="00BE56F6" w:rsidRPr="00BE56F6" w:rsidRDefault="00BE56F6" w:rsidP="00BE56F6">
            <w:pPr>
              <w:spacing w:after="0" w:line="240" w:lineRule="auto"/>
              <w:jc w:val="center"/>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Основное содержание практических занятий (семинаров)</w:t>
            </w:r>
          </w:p>
        </w:tc>
        <w:tc>
          <w:tcPr>
            <w:tcW w:w="906" w:type="pct"/>
            <w:vAlign w:val="center"/>
          </w:tcPr>
          <w:p w:rsidR="00BE56F6" w:rsidRPr="00BE56F6" w:rsidRDefault="00BE56F6" w:rsidP="00BE56F6">
            <w:pPr>
              <w:spacing w:after="0" w:line="240" w:lineRule="auto"/>
              <w:jc w:val="center"/>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Количество</w:t>
            </w:r>
          </w:p>
          <w:p w:rsidR="00BE56F6" w:rsidRPr="00BE56F6" w:rsidRDefault="00BE56F6" w:rsidP="00BE56F6">
            <w:pPr>
              <w:spacing w:after="0" w:line="240" w:lineRule="auto"/>
              <w:jc w:val="center"/>
              <w:rPr>
                <w:rFonts w:ascii="Times New Roman" w:eastAsia="Times New Roman" w:hAnsi="Times New Roman" w:cs="Times New Roman"/>
                <w:sz w:val="24"/>
                <w:szCs w:val="24"/>
                <w:lang w:eastAsia="ru-RU"/>
              </w:rPr>
            </w:pPr>
            <w:r w:rsidRPr="00BE56F6">
              <w:rPr>
                <w:rFonts w:ascii="Times New Roman" w:eastAsia="Times New Roman" w:hAnsi="Times New Roman" w:cs="Times New Roman"/>
                <w:sz w:val="24"/>
                <w:szCs w:val="24"/>
                <w:lang w:eastAsia="ru-RU"/>
              </w:rPr>
              <w:t>часов</w:t>
            </w:r>
          </w:p>
        </w:tc>
      </w:tr>
      <w:tr w:rsidR="00684820" w:rsidRPr="00684820" w:rsidTr="00F11B63">
        <w:trPr>
          <w:cantSplit/>
          <w:trHeight w:val="690"/>
          <w:tblHeader/>
        </w:trPr>
        <w:tc>
          <w:tcPr>
            <w:tcW w:w="453" w:type="pct"/>
            <w:vMerge w:val="restart"/>
            <w:tcBorders>
              <w:left w:val="single" w:sz="4" w:space="0" w:color="auto"/>
            </w:tcBorders>
            <w:vAlign w:val="center"/>
          </w:tcPr>
          <w:p w:rsidR="00684820" w:rsidRPr="00684820" w:rsidRDefault="00684820" w:rsidP="00251C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p>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p>
        </w:tc>
        <w:tc>
          <w:tcPr>
            <w:tcW w:w="1753" w:type="pct"/>
            <w:vAlign w:val="center"/>
          </w:tcPr>
          <w:p w:rsidR="00684820" w:rsidRPr="00684820" w:rsidRDefault="00684820" w:rsidP="00251CF0">
            <w:pPr>
              <w:spacing w:after="0" w:line="240" w:lineRule="auto"/>
              <w:jc w:val="center"/>
              <w:rPr>
                <w:rFonts w:ascii="Times New Roman" w:eastAsia="Times New Roman" w:hAnsi="Times New Roman" w:cs="Times New Roman"/>
                <w:sz w:val="24"/>
                <w:szCs w:val="24"/>
                <w:lang w:eastAsia="ru-RU"/>
              </w:rPr>
            </w:pPr>
            <w:r w:rsidRPr="00684820">
              <w:rPr>
                <w:rFonts w:ascii="Times New Roman" w:hAnsi="Times New Roman" w:cs="Times New Roman"/>
                <w:color w:val="000000"/>
                <w:sz w:val="24"/>
                <w:szCs w:val="24"/>
              </w:rPr>
              <w:t>Производство работ по вертикальной планировки площадки</w:t>
            </w:r>
          </w:p>
        </w:tc>
        <w:tc>
          <w:tcPr>
            <w:tcW w:w="1888" w:type="pct"/>
            <w:vAlign w:val="center"/>
          </w:tcPr>
          <w:p w:rsidR="00684820" w:rsidRPr="00684820" w:rsidRDefault="00684820" w:rsidP="00251CF0">
            <w:pPr>
              <w:spacing w:after="0" w:line="240" w:lineRule="auto"/>
              <w:jc w:val="center"/>
              <w:rPr>
                <w:rFonts w:ascii="Times New Roman" w:eastAsia="Times New Roman" w:hAnsi="Times New Roman" w:cs="Times New Roman"/>
                <w:sz w:val="24"/>
                <w:szCs w:val="24"/>
                <w:lang w:eastAsia="ru-RU"/>
              </w:rPr>
            </w:pPr>
            <w:r w:rsidRPr="00684820">
              <w:rPr>
                <w:rFonts w:ascii="Times New Roman" w:eastAsia="Times New Roman" w:hAnsi="Times New Roman" w:cs="Times New Roman"/>
                <w:sz w:val="24"/>
                <w:szCs w:val="24"/>
                <w:lang w:eastAsia="ru-RU"/>
              </w:rPr>
              <w:t>Опре</w:t>
            </w:r>
            <w:r>
              <w:rPr>
                <w:rFonts w:ascii="Times New Roman" w:eastAsia="Times New Roman" w:hAnsi="Times New Roman" w:cs="Times New Roman"/>
                <w:sz w:val="24"/>
                <w:szCs w:val="24"/>
                <w:lang w:eastAsia="ru-RU"/>
              </w:rPr>
              <w:t>деление объемов насыпи и выемки</w:t>
            </w:r>
            <w:r w:rsidRPr="00684820">
              <w:rPr>
                <w:rFonts w:ascii="Times New Roman" w:eastAsia="Times New Roman" w:hAnsi="Times New Roman" w:cs="Times New Roman"/>
                <w:sz w:val="24"/>
                <w:szCs w:val="24"/>
                <w:lang w:eastAsia="ru-RU"/>
              </w:rPr>
              <w:t xml:space="preserve"> </w:t>
            </w:r>
          </w:p>
        </w:tc>
        <w:tc>
          <w:tcPr>
            <w:tcW w:w="906" w:type="pct"/>
            <w:vAlign w:val="center"/>
          </w:tcPr>
          <w:p w:rsidR="00684820" w:rsidRPr="00684820" w:rsidRDefault="00684820" w:rsidP="00251C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684820" w:rsidRPr="00684820" w:rsidTr="00F11B63">
        <w:trPr>
          <w:cantSplit/>
          <w:trHeight w:val="690"/>
          <w:tblHeader/>
        </w:trPr>
        <w:tc>
          <w:tcPr>
            <w:tcW w:w="453" w:type="pct"/>
            <w:vMerge/>
            <w:tcBorders>
              <w:left w:val="single" w:sz="4" w:space="0" w:color="auto"/>
            </w:tcBorders>
            <w:vAlign w:val="center"/>
          </w:tcPr>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p>
        </w:tc>
        <w:tc>
          <w:tcPr>
            <w:tcW w:w="1753" w:type="pct"/>
            <w:vAlign w:val="center"/>
          </w:tcPr>
          <w:p w:rsidR="00684820" w:rsidRPr="00684820" w:rsidRDefault="00684820" w:rsidP="00251CF0">
            <w:pPr>
              <w:spacing w:after="0" w:line="240" w:lineRule="auto"/>
              <w:jc w:val="center"/>
              <w:rPr>
                <w:rFonts w:ascii="Times New Roman" w:hAnsi="Times New Roman" w:cs="Times New Roman"/>
                <w:color w:val="000000"/>
                <w:sz w:val="24"/>
                <w:szCs w:val="24"/>
              </w:rPr>
            </w:pPr>
          </w:p>
        </w:tc>
        <w:tc>
          <w:tcPr>
            <w:tcW w:w="1888" w:type="pct"/>
            <w:vAlign w:val="center"/>
          </w:tcPr>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r w:rsidRPr="00684820">
              <w:rPr>
                <w:rFonts w:ascii="Times New Roman" w:eastAsia="Times New Roman" w:hAnsi="Times New Roman" w:cs="Times New Roman"/>
                <w:sz w:val="24"/>
                <w:szCs w:val="24"/>
                <w:lang w:eastAsia="ru-RU"/>
              </w:rPr>
              <w:t>Расчет длины пер</w:t>
            </w:r>
            <w:r>
              <w:rPr>
                <w:rFonts w:ascii="Times New Roman" w:eastAsia="Times New Roman" w:hAnsi="Times New Roman" w:cs="Times New Roman"/>
                <w:sz w:val="24"/>
                <w:szCs w:val="24"/>
                <w:lang w:eastAsia="ru-RU"/>
              </w:rPr>
              <w:t>емещения грунта, выбор комплекта</w:t>
            </w:r>
            <w:r w:rsidRPr="00684820">
              <w:rPr>
                <w:rFonts w:ascii="Times New Roman" w:eastAsia="Times New Roman" w:hAnsi="Times New Roman" w:cs="Times New Roman"/>
                <w:sz w:val="24"/>
                <w:szCs w:val="24"/>
                <w:lang w:eastAsia="ru-RU"/>
              </w:rPr>
              <w:t xml:space="preserve"> машин</w:t>
            </w:r>
          </w:p>
        </w:tc>
        <w:tc>
          <w:tcPr>
            <w:tcW w:w="906" w:type="pct"/>
            <w:vAlign w:val="center"/>
          </w:tcPr>
          <w:p w:rsidR="00684820" w:rsidRPr="00684820" w:rsidRDefault="00684820" w:rsidP="00251C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684820" w:rsidRPr="00684820" w:rsidTr="00F11B63">
        <w:trPr>
          <w:cantSplit/>
          <w:trHeight w:val="690"/>
          <w:tblHeader/>
        </w:trPr>
        <w:tc>
          <w:tcPr>
            <w:tcW w:w="453" w:type="pct"/>
            <w:vMerge/>
            <w:tcBorders>
              <w:left w:val="single" w:sz="4" w:space="0" w:color="auto"/>
            </w:tcBorders>
            <w:vAlign w:val="center"/>
          </w:tcPr>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p>
        </w:tc>
        <w:tc>
          <w:tcPr>
            <w:tcW w:w="1753" w:type="pct"/>
            <w:vAlign w:val="center"/>
          </w:tcPr>
          <w:p w:rsidR="00684820" w:rsidRPr="00684820" w:rsidRDefault="00684820" w:rsidP="00251CF0">
            <w:pPr>
              <w:spacing w:after="0" w:line="240" w:lineRule="auto"/>
              <w:jc w:val="center"/>
              <w:rPr>
                <w:rFonts w:ascii="Times New Roman" w:hAnsi="Times New Roman" w:cs="Times New Roman"/>
                <w:color w:val="000000"/>
                <w:sz w:val="24"/>
                <w:szCs w:val="24"/>
              </w:rPr>
            </w:pPr>
          </w:p>
        </w:tc>
        <w:tc>
          <w:tcPr>
            <w:tcW w:w="1888" w:type="pct"/>
            <w:vAlign w:val="center"/>
          </w:tcPr>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 т</w:t>
            </w:r>
            <w:r w:rsidRPr="00684820">
              <w:rPr>
                <w:rFonts w:ascii="Times New Roman" w:eastAsia="Times New Roman" w:hAnsi="Times New Roman" w:cs="Times New Roman"/>
                <w:sz w:val="24"/>
                <w:szCs w:val="24"/>
                <w:lang w:eastAsia="ru-RU"/>
              </w:rPr>
              <w:t>ехнико-экономическ</w:t>
            </w:r>
            <w:r>
              <w:rPr>
                <w:rFonts w:ascii="Times New Roman" w:eastAsia="Times New Roman" w:hAnsi="Times New Roman" w:cs="Times New Roman"/>
                <w:sz w:val="24"/>
                <w:szCs w:val="24"/>
                <w:lang w:eastAsia="ru-RU"/>
              </w:rPr>
              <w:t>их показателей</w:t>
            </w:r>
          </w:p>
        </w:tc>
        <w:tc>
          <w:tcPr>
            <w:tcW w:w="906" w:type="pct"/>
            <w:vAlign w:val="center"/>
          </w:tcPr>
          <w:p w:rsidR="00684820" w:rsidRPr="00684820" w:rsidRDefault="00684820" w:rsidP="00251C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684820" w:rsidRPr="00684820" w:rsidTr="00F11B63">
        <w:trPr>
          <w:cantSplit/>
          <w:trHeight w:val="690"/>
          <w:tblHeader/>
        </w:trPr>
        <w:tc>
          <w:tcPr>
            <w:tcW w:w="453" w:type="pct"/>
            <w:vMerge/>
            <w:tcBorders>
              <w:left w:val="single" w:sz="4" w:space="0" w:color="auto"/>
            </w:tcBorders>
            <w:vAlign w:val="center"/>
          </w:tcPr>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p>
        </w:tc>
        <w:tc>
          <w:tcPr>
            <w:tcW w:w="1753" w:type="pct"/>
            <w:vAlign w:val="center"/>
          </w:tcPr>
          <w:p w:rsidR="00684820" w:rsidRPr="00684820" w:rsidRDefault="00684820" w:rsidP="00BE56F6">
            <w:pPr>
              <w:spacing w:after="0" w:line="240" w:lineRule="auto"/>
              <w:jc w:val="center"/>
              <w:rPr>
                <w:rFonts w:ascii="Times New Roman" w:eastAsia="Times New Roman" w:hAnsi="Times New Roman" w:cs="Times New Roman"/>
                <w:sz w:val="24"/>
                <w:szCs w:val="24"/>
                <w:lang w:eastAsia="ru-RU"/>
              </w:rPr>
            </w:pPr>
            <w:r w:rsidRPr="00684820">
              <w:rPr>
                <w:rFonts w:ascii="Times New Roman" w:eastAsia="Times New Roman" w:hAnsi="Times New Roman" w:cs="Times New Roman"/>
                <w:sz w:val="24"/>
                <w:szCs w:val="24"/>
                <w:lang w:eastAsia="ru-RU"/>
              </w:rPr>
              <w:t>Производство земляных работ</w:t>
            </w:r>
          </w:p>
        </w:tc>
        <w:tc>
          <w:tcPr>
            <w:tcW w:w="1888" w:type="pct"/>
            <w:vAlign w:val="center"/>
          </w:tcPr>
          <w:p w:rsidR="00684820" w:rsidRPr="00684820" w:rsidRDefault="00684820" w:rsidP="00BE56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Определение объемов и конфигурации земляных сооружений</w:t>
            </w:r>
          </w:p>
        </w:tc>
        <w:tc>
          <w:tcPr>
            <w:tcW w:w="906" w:type="pct"/>
            <w:vAlign w:val="center"/>
          </w:tcPr>
          <w:p w:rsidR="00684820" w:rsidRPr="00684820" w:rsidRDefault="006F0E70" w:rsidP="00BE56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684820" w:rsidRPr="00684820" w:rsidTr="00F11B63">
        <w:trPr>
          <w:cantSplit/>
          <w:trHeight w:val="690"/>
          <w:tblHeader/>
        </w:trPr>
        <w:tc>
          <w:tcPr>
            <w:tcW w:w="453" w:type="pct"/>
            <w:vMerge/>
            <w:tcBorders>
              <w:left w:val="single" w:sz="4" w:space="0" w:color="auto"/>
            </w:tcBorders>
            <w:vAlign w:val="center"/>
          </w:tcPr>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p>
        </w:tc>
        <w:tc>
          <w:tcPr>
            <w:tcW w:w="1753" w:type="pct"/>
            <w:vAlign w:val="center"/>
          </w:tcPr>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p>
        </w:tc>
        <w:tc>
          <w:tcPr>
            <w:tcW w:w="1888" w:type="pct"/>
          </w:tcPr>
          <w:p w:rsidR="00684820" w:rsidRPr="00684820" w:rsidRDefault="00684820" w:rsidP="00684820">
            <w:pPr>
              <w:spacing w:after="0" w:line="240" w:lineRule="auto"/>
              <w:jc w:val="both"/>
              <w:rPr>
                <w:rFonts w:ascii="Times New Roman" w:eastAsia="Times New Roman" w:hAnsi="Times New Roman" w:cs="Times New Roman"/>
                <w:sz w:val="24"/>
                <w:szCs w:val="24"/>
                <w:lang w:eastAsia="ru-RU"/>
              </w:rPr>
            </w:pPr>
            <w:r w:rsidRPr="00684820">
              <w:rPr>
                <w:rFonts w:ascii="Times New Roman" w:eastAsia="Times New Roman" w:hAnsi="Times New Roman" w:cs="Times New Roman"/>
                <w:sz w:val="24"/>
                <w:szCs w:val="24"/>
                <w:lang w:eastAsia="ru-RU"/>
              </w:rPr>
              <w:t>Технология и организация производства работ.  Контроль качества, допуски при производстве работ. Техника безопасности, организация рабочего места.</w:t>
            </w:r>
          </w:p>
        </w:tc>
        <w:tc>
          <w:tcPr>
            <w:tcW w:w="906" w:type="pct"/>
            <w:vAlign w:val="center"/>
          </w:tcPr>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684820" w:rsidRPr="00684820" w:rsidTr="00F11B63">
        <w:trPr>
          <w:cantSplit/>
          <w:trHeight w:val="690"/>
          <w:tblHeader/>
        </w:trPr>
        <w:tc>
          <w:tcPr>
            <w:tcW w:w="453" w:type="pct"/>
            <w:vMerge/>
            <w:tcBorders>
              <w:left w:val="single" w:sz="4" w:space="0" w:color="auto"/>
            </w:tcBorders>
            <w:vAlign w:val="center"/>
          </w:tcPr>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p>
        </w:tc>
        <w:tc>
          <w:tcPr>
            <w:tcW w:w="1753" w:type="pct"/>
            <w:vAlign w:val="center"/>
          </w:tcPr>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p>
        </w:tc>
        <w:tc>
          <w:tcPr>
            <w:tcW w:w="1888" w:type="pct"/>
          </w:tcPr>
          <w:p w:rsidR="00684820" w:rsidRPr="00684820" w:rsidRDefault="00684820" w:rsidP="00684820">
            <w:pPr>
              <w:spacing w:after="0" w:line="240" w:lineRule="auto"/>
              <w:jc w:val="both"/>
              <w:rPr>
                <w:rFonts w:ascii="Times New Roman" w:eastAsia="Times New Roman" w:hAnsi="Times New Roman" w:cs="Times New Roman"/>
                <w:sz w:val="24"/>
                <w:szCs w:val="24"/>
                <w:lang w:eastAsia="ru-RU"/>
              </w:rPr>
            </w:pPr>
            <w:r w:rsidRPr="00684820">
              <w:rPr>
                <w:rFonts w:ascii="Times New Roman" w:eastAsia="Times New Roman" w:hAnsi="Times New Roman" w:cs="Times New Roman"/>
                <w:sz w:val="24"/>
                <w:szCs w:val="24"/>
                <w:lang w:eastAsia="ru-RU"/>
              </w:rPr>
              <w:t>Расчет технико-экономических показателей. Калькуляция трудозатрат. График производства работ.</w:t>
            </w:r>
          </w:p>
        </w:tc>
        <w:tc>
          <w:tcPr>
            <w:tcW w:w="906" w:type="pct"/>
            <w:vAlign w:val="center"/>
          </w:tcPr>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684820" w:rsidRPr="00684820" w:rsidTr="00F11B63">
        <w:trPr>
          <w:cantSplit/>
          <w:trHeight w:val="690"/>
          <w:tblHeader/>
        </w:trPr>
        <w:tc>
          <w:tcPr>
            <w:tcW w:w="453" w:type="pct"/>
            <w:vMerge/>
            <w:tcBorders>
              <w:left w:val="single" w:sz="4" w:space="0" w:color="auto"/>
            </w:tcBorders>
            <w:vAlign w:val="center"/>
          </w:tcPr>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p>
        </w:tc>
        <w:tc>
          <w:tcPr>
            <w:tcW w:w="1753" w:type="pct"/>
            <w:vAlign w:val="center"/>
          </w:tcPr>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p>
        </w:tc>
        <w:tc>
          <w:tcPr>
            <w:tcW w:w="1888" w:type="pct"/>
          </w:tcPr>
          <w:p w:rsidR="00684820" w:rsidRPr="00684820" w:rsidRDefault="00684820" w:rsidP="00684820">
            <w:pPr>
              <w:spacing w:after="0" w:line="240" w:lineRule="auto"/>
              <w:jc w:val="both"/>
              <w:rPr>
                <w:rFonts w:ascii="Times New Roman" w:eastAsia="Times New Roman" w:hAnsi="Times New Roman" w:cs="Times New Roman"/>
                <w:sz w:val="24"/>
                <w:szCs w:val="24"/>
                <w:lang w:eastAsia="ru-RU"/>
              </w:rPr>
            </w:pPr>
            <w:r w:rsidRPr="00684820">
              <w:rPr>
                <w:rFonts w:ascii="Times New Roman" w:eastAsia="Times New Roman" w:hAnsi="Times New Roman" w:cs="Times New Roman"/>
                <w:sz w:val="24"/>
                <w:szCs w:val="24"/>
                <w:lang w:eastAsia="ru-RU"/>
              </w:rPr>
              <w:t xml:space="preserve">Материально-техническое обеспечение Расчет потребности в материалах, </w:t>
            </w:r>
            <w:r>
              <w:rPr>
                <w:rFonts w:ascii="Times New Roman" w:eastAsia="Times New Roman" w:hAnsi="Times New Roman" w:cs="Times New Roman"/>
                <w:sz w:val="24"/>
                <w:szCs w:val="24"/>
                <w:lang w:eastAsia="ru-RU"/>
              </w:rPr>
              <w:t xml:space="preserve">машинах, </w:t>
            </w:r>
            <w:r w:rsidRPr="00684820">
              <w:rPr>
                <w:rFonts w:ascii="Times New Roman" w:eastAsia="Times New Roman" w:hAnsi="Times New Roman" w:cs="Times New Roman"/>
                <w:sz w:val="24"/>
                <w:szCs w:val="24"/>
                <w:lang w:eastAsia="ru-RU"/>
              </w:rPr>
              <w:t>инструментах, приспособлениях, инвентаре.</w:t>
            </w:r>
          </w:p>
        </w:tc>
        <w:tc>
          <w:tcPr>
            <w:tcW w:w="906" w:type="pct"/>
            <w:vAlign w:val="center"/>
          </w:tcPr>
          <w:p w:rsidR="00684820" w:rsidRPr="00684820" w:rsidRDefault="00684820" w:rsidP="006848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684820" w:rsidRPr="00684820" w:rsidTr="00BE4C8F">
        <w:trPr>
          <w:cantSplit/>
          <w:trHeight w:val="389"/>
          <w:tblHeader/>
        </w:trPr>
        <w:tc>
          <w:tcPr>
            <w:tcW w:w="4094" w:type="pct"/>
            <w:gridSpan w:val="3"/>
            <w:tcBorders>
              <w:left w:val="single" w:sz="4" w:space="0" w:color="auto"/>
            </w:tcBorders>
            <w:vAlign w:val="center"/>
          </w:tcPr>
          <w:p w:rsidR="00684820" w:rsidRPr="00684820" w:rsidRDefault="00684820" w:rsidP="00684820">
            <w:pPr>
              <w:spacing w:after="0" w:line="240" w:lineRule="auto"/>
              <w:jc w:val="right"/>
              <w:rPr>
                <w:rFonts w:ascii="Times New Roman" w:eastAsia="Times New Roman" w:hAnsi="Times New Roman" w:cs="Times New Roman"/>
                <w:b/>
                <w:sz w:val="24"/>
                <w:szCs w:val="24"/>
                <w:lang w:eastAsia="ru-RU"/>
              </w:rPr>
            </w:pPr>
            <w:r w:rsidRPr="00684820">
              <w:rPr>
                <w:rFonts w:ascii="Times New Roman" w:eastAsia="Times New Roman" w:hAnsi="Times New Roman" w:cs="Times New Roman"/>
                <w:b/>
                <w:sz w:val="24"/>
                <w:szCs w:val="24"/>
                <w:lang w:eastAsia="ru-RU"/>
              </w:rPr>
              <w:t xml:space="preserve">Итого </w:t>
            </w:r>
          </w:p>
        </w:tc>
        <w:tc>
          <w:tcPr>
            <w:tcW w:w="906" w:type="pct"/>
            <w:vAlign w:val="center"/>
          </w:tcPr>
          <w:p w:rsidR="00684820" w:rsidRPr="00684820" w:rsidRDefault="00684820" w:rsidP="006F0E70">
            <w:pPr>
              <w:spacing w:after="0" w:line="240" w:lineRule="auto"/>
              <w:jc w:val="center"/>
              <w:rPr>
                <w:rFonts w:ascii="Times New Roman" w:eastAsia="Times New Roman" w:hAnsi="Times New Roman" w:cs="Times New Roman"/>
                <w:b/>
                <w:sz w:val="24"/>
                <w:szCs w:val="24"/>
                <w:lang w:eastAsia="ru-RU"/>
              </w:rPr>
            </w:pPr>
            <w:r w:rsidRPr="00684820">
              <w:rPr>
                <w:rFonts w:ascii="Times New Roman" w:eastAsia="Times New Roman" w:hAnsi="Times New Roman" w:cs="Times New Roman"/>
                <w:b/>
                <w:sz w:val="24"/>
                <w:szCs w:val="24"/>
                <w:lang w:eastAsia="ru-RU"/>
              </w:rPr>
              <w:t>3</w:t>
            </w:r>
            <w:r w:rsidR="006F0E70">
              <w:rPr>
                <w:rFonts w:ascii="Times New Roman" w:eastAsia="Times New Roman" w:hAnsi="Times New Roman" w:cs="Times New Roman"/>
                <w:b/>
                <w:sz w:val="24"/>
                <w:szCs w:val="24"/>
                <w:lang w:eastAsia="ru-RU"/>
              </w:rPr>
              <w:t>4</w:t>
            </w:r>
          </w:p>
        </w:tc>
      </w:tr>
    </w:tbl>
    <w:p w:rsidR="00284537" w:rsidRDefault="00284537" w:rsidP="00A266F3">
      <w:pPr>
        <w:spacing w:after="0" w:line="240" w:lineRule="auto"/>
        <w:jc w:val="both"/>
        <w:rPr>
          <w:rFonts w:ascii="Times New Roman" w:eastAsia="Times New Roman" w:hAnsi="Times New Roman" w:cs="Times New Roman"/>
          <w:sz w:val="24"/>
          <w:szCs w:val="24"/>
          <w:lang w:eastAsia="ru-RU"/>
        </w:rPr>
        <w:sectPr w:rsidR="00284537" w:rsidSect="00284537">
          <w:pgSz w:w="11906" w:h="16838" w:code="9"/>
          <w:pgMar w:top="1701" w:right="1134" w:bottom="851" w:left="1134" w:header="567" w:footer="510" w:gutter="0"/>
          <w:cols w:space="708"/>
          <w:docGrid w:linePitch="360"/>
        </w:sectPr>
      </w:pPr>
    </w:p>
    <w:p w:rsidR="00F73612" w:rsidRDefault="00F73612" w:rsidP="00F73612">
      <w:pPr>
        <w:spacing w:after="0" w:line="240" w:lineRule="auto"/>
        <w:jc w:val="both"/>
        <w:rPr>
          <w:rFonts w:ascii="Times New Roman" w:eastAsia="Times New Roman" w:hAnsi="Times New Roman" w:cs="Times New Roman"/>
          <w:sz w:val="24"/>
          <w:szCs w:val="24"/>
          <w:lang w:eastAsia="ru-RU"/>
        </w:rPr>
      </w:pPr>
    </w:p>
    <w:p w:rsidR="00F73612" w:rsidRPr="00CD34D0" w:rsidRDefault="0076244B" w:rsidP="00F73612">
      <w:pPr>
        <w:spacing w:after="0" w:line="240" w:lineRule="auto"/>
        <w:jc w:val="both"/>
        <w:rPr>
          <w:rFonts w:ascii="Times New Roman" w:eastAsia="Times New Roman" w:hAnsi="Times New Roman" w:cs="Times New Roman"/>
          <w:sz w:val="24"/>
          <w:szCs w:val="24"/>
          <w:lang w:eastAsia="ru-RU"/>
        </w:rPr>
      </w:pPr>
      <w:r w:rsidRPr="00CD34D0">
        <w:rPr>
          <w:rFonts w:ascii="Times New Roman" w:eastAsia="Times New Roman" w:hAnsi="Times New Roman" w:cs="Times New Roman"/>
          <w:b/>
          <w:sz w:val="24"/>
          <w:szCs w:val="24"/>
          <w:lang w:eastAsia="ru-RU"/>
        </w:rPr>
        <w:t>3</w:t>
      </w:r>
      <w:r w:rsidR="00F73612" w:rsidRPr="00CD34D0">
        <w:rPr>
          <w:rFonts w:ascii="Times New Roman" w:eastAsia="Times New Roman" w:hAnsi="Times New Roman" w:cs="Times New Roman"/>
          <w:b/>
          <w:sz w:val="24"/>
          <w:szCs w:val="24"/>
          <w:lang w:eastAsia="ru-RU"/>
        </w:rPr>
        <w:t>.1.5. Лабораторные занятия</w:t>
      </w:r>
      <w:r w:rsidR="00F73612" w:rsidRPr="00CD34D0">
        <w:rPr>
          <w:rFonts w:ascii="Times New Roman" w:eastAsia="Times New Roman" w:hAnsi="Times New Roman" w:cs="Times New Roman"/>
          <w:sz w:val="24"/>
          <w:szCs w:val="24"/>
          <w:lang w:eastAsia="ru-RU"/>
        </w:rPr>
        <w:t>,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395"/>
        <w:gridCol w:w="2657"/>
      </w:tblGrid>
      <w:tr w:rsidR="00142767" w:rsidRPr="009F39B3" w:rsidTr="00142767">
        <w:trPr>
          <w:trHeight w:val="20"/>
        </w:trPr>
        <w:tc>
          <w:tcPr>
            <w:tcW w:w="1316" w:type="pct"/>
            <w:vAlign w:val="center"/>
          </w:tcPr>
          <w:p w:rsidR="00142767" w:rsidRPr="009F39B3" w:rsidRDefault="00142767" w:rsidP="00142767">
            <w:pPr>
              <w:spacing w:after="0" w:line="240" w:lineRule="auto"/>
              <w:jc w:val="both"/>
              <w:rPr>
                <w:rFonts w:ascii="Times New Roman" w:eastAsia="Times New Roman" w:hAnsi="Times New Roman" w:cs="Times New Roman"/>
                <w:bCs/>
                <w:sz w:val="24"/>
                <w:szCs w:val="24"/>
                <w:lang w:eastAsia="ru-RU"/>
              </w:rPr>
            </w:pPr>
            <w:r w:rsidRPr="009F39B3">
              <w:rPr>
                <w:rFonts w:ascii="Times New Roman" w:eastAsia="Times New Roman" w:hAnsi="Times New Roman" w:cs="Times New Roman"/>
                <w:bCs/>
                <w:sz w:val="24"/>
                <w:szCs w:val="24"/>
                <w:lang w:eastAsia="ru-RU"/>
              </w:rPr>
              <w:t>Номер работы</w:t>
            </w:r>
          </w:p>
        </w:tc>
        <w:tc>
          <w:tcPr>
            <w:tcW w:w="2296" w:type="pct"/>
            <w:vAlign w:val="center"/>
          </w:tcPr>
          <w:p w:rsidR="00142767" w:rsidRPr="009F39B3" w:rsidRDefault="00142767" w:rsidP="00142767">
            <w:pPr>
              <w:spacing w:after="0" w:line="240" w:lineRule="auto"/>
              <w:jc w:val="both"/>
              <w:rPr>
                <w:rFonts w:ascii="Times New Roman" w:eastAsia="Times New Roman" w:hAnsi="Times New Roman" w:cs="Times New Roman"/>
                <w:bCs/>
                <w:sz w:val="24"/>
                <w:szCs w:val="24"/>
                <w:lang w:eastAsia="ru-RU"/>
              </w:rPr>
            </w:pPr>
            <w:r w:rsidRPr="009F39B3">
              <w:rPr>
                <w:rFonts w:ascii="Times New Roman" w:eastAsia="Times New Roman" w:hAnsi="Times New Roman" w:cs="Times New Roman"/>
                <w:bCs/>
                <w:sz w:val="24"/>
                <w:szCs w:val="24"/>
                <w:lang w:eastAsia="ru-RU"/>
              </w:rPr>
              <w:t>Наименование лабораторной работы</w:t>
            </w:r>
          </w:p>
        </w:tc>
        <w:tc>
          <w:tcPr>
            <w:tcW w:w="1388" w:type="pct"/>
            <w:vAlign w:val="center"/>
          </w:tcPr>
          <w:p w:rsidR="00142767" w:rsidRPr="009F39B3" w:rsidRDefault="00142767" w:rsidP="00142767">
            <w:pPr>
              <w:spacing w:after="0" w:line="240" w:lineRule="auto"/>
              <w:jc w:val="both"/>
              <w:rPr>
                <w:rFonts w:ascii="Times New Roman" w:eastAsia="Times New Roman" w:hAnsi="Times New Roman" w:cs="Times New Roman"/>
                <w:bCs/>
                <w:sz w:val="24"/>
                <w:szCs w:val="24"/>
                <w:lang w:eastAsia="ru-RU"/>
              </w:rPr>
            </w:pPr>
            <w:r w:rsidRPr="009F39B3">
              <w:rPr>
                <w:rFonts w:ascii="Times New Roman" w:eastAsia="Times New Roman" w:hAnsi="Times New Roman" w:cs="Times New Roman"/>
                <w:bCs/>
                <w:sz w:val="24"/>
                <w:szCs w:val="24"/>
                <w:lang w:eastAsia="ru-RU"/>
              </w:rPr>
              <w:t>Объем в часах</w:t>
            </w:r>
          </w:p>
        </w:tc>
      </w:tr>
    </w:tbl>
    <w:p w:rsidR="00F73612" w:rsidRPr="00CD34D0" w:rsidRDefault="00B90CA1" w:rsidP="00F73612">
      <w:pPr>
        <w:spacing w:after="0" w:line="240" w:lineRule="auto"/>
        <w:jc w:val="both"/>
        <w:rPr>
          <w:rFonts w:ascii="Times New Roman" w:eastAsia="Times New Roman" w:hAnsi="Times New Roman" w:cs="Times New Roman"/>
          <w:sz w:val="24"/>
          <w:szCs w:val="24"/>
          <w:lang w:eastAsia="ru-RU"/>
        </w:rPr>
      </w:pPr>
      <w:r w:rsidRPr="00CD34D0">
        <w:rPr>
          <w:rFonts w:ascii="Times New Roman" w:eastAsia="Times New Roman" w:hAnsi="Times New Roman" w:cs="Times New Roman"/>
          <w:bCs/>
          <w:sz w:val="24"/>
          <w:szCs w:val="24"/>
          <w:lang w:eastAsia="ru-RU"/>
        </w:rPr>
        <w:t xml:space="preserve">Лабораторный </w:t>
      </w:r>
      <w:r w:rsidR="00142767" w:rsidRPr="00CD34D0">
        <w:rPr>
          <w:rFonts w:ascii="Times New Roman" w:eastAsia="Times New Roman" w:hAnsi="Times New Roman" w:cs="Times New Roman"/>
          <w:bCs/>
          <w:sz w:val="24"/>
          <w:szCs w:val="24"/>
          <w:lang w:eastAsia="ru-RU"/>
        </w:rPr>
        <w:t>занятия</w:t>
      </w:r>
      <w:r w:rsidRPr="00CD34D0">
        <w:rPr>
          <w:rFonts w:ascii="Times New Roman" w:eastAsia="Times New Roman" w:hAnsi="Times New Roman" w:cs="Times New Roman"/>
          <w:bCs/>
          <w:sz w:val="24"/>
          <w:szCs w:val="24"/>
          <w:lang w:eastAsia="ru-RU"/>
        </w:rPr>
        <w:t xml:space="preserve"> </w:t>
      </w:r>
      <w:r w:rsidRPr="00CD34D0">
        <w:rPr>
          <w:rFonts w:ascii="Times New Roman" w:eastAsia="Times New Roman" w:hAnsi="Times New Roman" w:cs="Times New Roman"/>
          <w:sz w:val="24"/>
          <w:szCs w:val="24"/>
          <w:lang w:eastAsia="ru-RU"/>
        </w:rPr>
        <w:t>не предусмотрен</w:t>
      </w:r>
      <w:r w:rsidR="00142767" w:rsidRPr="00CD34D0">
        <w:rPr>
          <w:rFonts w:ascii="Times New Roman" w:eastAsia="Times New Roman" w:hAnsi="Times New Roman" w:cs="Times New Roman"/>
          <w:sz w:val="24"/>
          <w:szCs w:val="24"/>
          <w:lang w:eastAsia="ru-RU"/>
        </w:rPr>
        <w:t>ы учебным планом</w:t>
      </w:r>
      <w:r w:rsidRPr="00CD34D0">
        <w:rPr>
          <w:rFonts w:ascii="Times New Roman" w:eastAsia="Times New Roman" w:hAnsi="Times New Roman" w:cs="Times New Roman"/>
          <w:b/>
          <w:bCs/>
          <w:sz w:val="24"/>
          <w:szCs w:val="24"/>
          <w:lang w:eastAsia="ru-RU"/>
        </w:rPr>
        <w:t>.</w:t>
      </w:r>
    </w:p>
    <w:p w:rsidR="00F73612" w:rsidRPr="00CD34D0" w:rsidRDefault="00F73612" w:rsidP="00F73612">
      <w:pPr>
        <w:spacing w:after="0" w:line="240" w:lineRule="auto"/>
        <w:jc w:val="both"/>
        <w:rPr>
          <w:rFonts w:ascii="Times New Roman" w:eastAsia="Times New Roman" w:hAnsi="Times New Roman" w:cs="Times New Roman"/>
          <w:sz w:val="24"/>
          <w:szCs w:val="24"/>
          <w:lang w:eastAsia="ru-RU"/>
        </w:rPr>
      </w:pPr>
    </w:p>
    <w:p w:rsidR="00712E97" w:rsidRPr="00712E97" w:rsidRDefault="00712E97" w:rsidP="00712E97">
      <w:pPr>
        <w:spacing w:after="0" w:line="240" w:lineRule="auto"/>
        <w:jc w:val="both"/>
        <w:rPr>
          <w:rFonts w:ascii="Times New Roman" w:eastAsia="Times New Roman" w:hAnsi="Times New Roman" w:cs="Times New Roman"/>
          <w:b/>
          <w:sz w:val="24"/>
          <w:szCs w:val="24"/>
          <w:lang w:eastAsia="ru-RU"/>
        </w:rPr>
      </w:pPr>
      <w:r w:rsidRPr="00712E97">
        <w:rPr>
          <w:rFonts w:ascii="Times New Roman" w:eastAsia="Times New Roman" w:hAnsi="Times New Roman" w:cs="Times New Roman"/>
          <w:b/>
          <w:sz w:val="24"/>
          <w:szCs w:val="24"/>
          <w:lang w:eastAsia="ru-RU"/>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712E97" w:rsidRPr="00712E97" w:rsidTr="00F11B63">
        <w:trPr>
          <w:tblHeader/>
        </w:trPr>
        <w:tc>
          <w:tcPr>
            <w:tcW w:w="1129" w:type="dxa"/>
            <w:tcBorders>
              <w:left w:val="single" w:sz="4" w:space="0" w:color="auto"/>
            </w:tcBorders>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CD34D0">
              <w:rPr>
                <w:rFonts w:ascii="Times New Roman" w:eastAsia="Times New Roman" w:hAnsi="Times New Roman" w:cs="Times New Roman"/>
                <w:sz w:val="24"/>
                <w:szCs w:val="24"/>
                <w:lang w:eastAsia="ru-RU"/>
              </w:rPr>
              <w:t>№</w:t>
            </w:r>
            <w:r w:rsidRPr="00712E97">
              <w:rPr>
                <w:rFonts w:ascii="Times New Roman" w:eastAsia="Times New Roman" w:hAnsi="Times New Roman" w:cs="Times New Roman"/>
                <w:sz w:val="24"/>
                <w:szCs w:val="24"/>
                <w:lang w:eastAsia="ru-RU"/>
              </w:rPr>
              <w:t xml:space="preserve"> п-п</w:t>
            </w:r>
          </w:p>
        </w:tc>
        <w:tc>
          <w:tcPr>
            <w:tcW w:w="8222" w:type="dxa"/>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712E97">
              <w:rPr>
                <w:rFonts w:ascii="Times New Roman" w:eastAsia="Times New Roman" w:hAnsi="Times New Roman" w:cs="Times New Roman"/>
                <w:sz w:val="24"/>
                <w:szCs w:val="24"/>
                <w:lang w:eastAsia="ru-RU"/>
              </w:rPr>
              <w:t>Наименование проекта (работы)</w:t>
            </w:r>
          </w:p>
        </w:tc>
      </w:tr>
    </w:tbl>
    <w:p w:rsidR="00712E97" w:rsidRPr="00712E97" w:rsidRDefault="00712E97" w:rsidP="00712E97">
      <w:pPr>
        <w:spacing w:after="0" w:line="240" w:lineRule="auto"/>
        <w:jc w:val="both"/>
        <w:rPr>
          <w:rFonts w:ascii="Times New Roman" w:eastAsia="Times New Roman" w:hAnsi="Times New Roman" w:cs="Times New Roman"/>
          <w:sz w:val="24"/>
          <w:szCs w:val="24"/>
          <w:lang w:val="en-US" w:eastAsia="ru-RU"/>
        </w:rPr>
      </w:pPr>
      <w:proofErr w:type="spellStart"/>
      <w:r w:rsidRPr="00712E97">
        <w:rPr>
          <w:rFonts w:ascii="Times New Roman" w:eastAsia="Times New Roman" w:hAnsi="Times New Roman" w:cs="Times New Roman"/>
          <w:sz w:val="24"/>
          <w:szCs w:val="24"/>
          <w:lang w:val="en-US" w:eastAsia="ru-RU"/>
        </w:rPr>
        <w:t>Не</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предусмотрены</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учебным</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планом</w:t>
      </w:r>
      <w:proofErr w:type="spellEnd"/>
      <w:r w:rsidRPr="00712E97">
        <w:rPr>
          <w:rFonts w:ascii="Times New Roman" w:eastAsia="Times New Roman" w:hAnsi="Times New Roman" w:cs="Times New Roman"/>
          <w:sz w:val="24"/>
          <w:szCs w:val="24"/>
          <w:lang w:val="en-US" w:eastAsia="ru-RU"/>
        </w:rPr>
        <w:t>.</w:t>
      </w:r>
    </w:p>
    <w:p w:rsidR="00712E97" w:rsidRPr="00712E97" w:rsidRDefault="00712E97" w:rsidP="00712E97">
      <w:pPr>
        <w:spacing w:after="0" w:line="240" w:lineRule="auto"/>
        <w:jc w:val="both"/>
        <w:rPr>
          <w:rFonts w:ascii="Times New Roman" w:eastAsia="Times New Roman" w:hAnsi="Times New Roman" w:cs="Times New Roman"/>
          <w:sz w:val="24"/>
          <w:szCs w:val="24"/>
          <w:lang w:val="en-US" w:eastAsia="ru-RU"/>
        </w:rPr>
      </w:pPr>
    </w:p>
    <w:p w:rsidR="00712E97" w:rsidRPr="00712E97" w:rsidRDefault="00712E97" w:rsidP="00712E97">
      <w:pPr>
        <w:spacing w:after="0" w:line="240" w:lineRule="auto"/>
        <w:jc w:val="both"/>
        <w:rPr>
          <w:rFonts w:ascii="Times New Roman" w:eastAsia="Times New Roman" w:hAnsi="Times New Roman" w:cs="Times New Roman"/>
          <w:b/>
          <w:sz w:val="24"/>
          <w:szCs w:val="24"/>
          <w:lang w:eastAsia="ru-RU"/>
        </w:rPr>
      </w:pPr>
      <w:r w:rsidRPr="00712E97">
        <w:rPr>
          <w:rFonts w:ascii="Times New Roman" w:eastAsia="Times New Roman" w:hAnsi="Times New Roman" w:cs="Times New Roman"/>
          <w:b/>
          <w:sz w:val="24"/>
          <w:szCs w:val="24"/>
          <w:lang w:eastAsia="ru-RU"/>
        </w:rPr>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712E97" w:rsidRPr="00712E97" w:rsidTr="00F11B63">
        <w:trPr>
          <w:trHeight w:val="70"/>
          <w:tblHeader/>
        </w:trPr>
        <w:tc>
          <w:tcPr>
            <w:tcW w:w="1129" w:type="dxa"/>
            <w:tcBorders>
              <w:left w:val="single" w:sz="4" w:space="0" w:color="auto"/>
            </w:tcBorders>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9F39B3">
              <w:rPr>
                <w:rFonts w:ascii="Times New Roman" w:eastAsia="Times New Roman" w:hAnsi="Times New Roman" w:cs="Times New Roman"/>
                <w:sz w:val="24"/>
                <w:szCs w:val="24"/>
                <w:lang w:eastAsia="ru-RU"/>
              </w:rPr>
              <w:t>№</w:t>
            </w:r>
            <w:r w:rsidRPr="00712E97">
              <w:rPr>
                <w:rFonts w:ascii="Times New Roman" w:eastAsia="Times New Roman" w:hAnsi="Times New Roman" w:cs="Times New Roman"/>
                <w:sz w:val="24"/>
                <w:szCs w:val="24"/>
                <w:lang w:eastAsia="ru-RU"/>
              </w:rPr>
              <w:t>п-п</w:t>
            </w:r>
          </w:p>
        </w:tc>
        <w:tc>
          <w:tcPr>
            <w:tcW w:w="8222" w:type="dxa"/>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712E97">
              <w:rPr>
                <w:rFonts w:ascii="Times New Roman" w:eastAsia="Times New Roman" w:hAnsi="Times New Roman" w:cs="Times New Roman"/>
                <w:sz w:val="24"/>
                <w:szCs w:val="24"/>
                <w:lang w:eastAsia="ru-RU"/>
              </w:rPr>
              <w:t>Наименование проекта (работы)</w:t>
            </w:r>
          </w:p>
        </w:tc>
      </w:tr>
      <w:tr w:rsidR="00712E97" w:rsidRPr="00712E97" w:rsidTr="00F11B63">
        <w:trPr>
          <w:trHeight w:val="70"/>
          <w:tblHeader/>
        </w:trPr>
        <w:tc>
          <w:tcPr>
            <w:tcW w:w="1129" w:type="dxa"/>
            <w:tcBorders>
              <w:left w:val="single" w:sz="4" w:space="0" w:color="auto"/>
            </w:tcBorders>
            <w:vAlign w:val="center"/>
          </w:tcPr>
          <w:p w:rsidR="00712E97" w:rsidRPr="009F39B3" w:rsidRDefault="00712E97" w:rsidP="00712E97">
            <w:pPr>
              <w:spacing w:after="0" w:line="240" w:lineRule="auto"/>
              <w:jc w:val="center"/>
              <w:rPr>
                <w:rFonts w:ascii="Times New Roman" w:eastAsia="Times New Roman" w:hAnsi="Times New Roman" w:cs="Times New Roman"/>
                <w:sz w:val="24"/>
                <w:szCs w:val="24"/>
                <w:lang w:eastAsia="ru-RU"/>
              </w:rPr>
            </w:pPr>
            <w:r w:rsidRPr="00712E97">
              <w:rPr>
                <w:rFonts w:ascii="Times New Roman" w:eastAsia="Times New Roman" w:hAnsi="Times New Roman" w:cs="Times New Roman"/>
                <w:sz w:val="24"/>
                <w:szCs w:val="24"/>
                <w:lang w:eastAsia="ru-RU"/>
              </w:rPr>
              <w:t>1</w:t>
            </w:r>
          </w:p>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p>
        </w:tc>
        <w:tc>
          <w:tcPr>
            <w:tcW w:w="8222" w:type="dxa"/>
            <w:vAlign w:val="center"/>
          </w:tcPr>
          <w:p w:rsidR="00712E97" w:rsidRPr="00712E97" w:rsidRDefault="00712E97" w:rsidP="00712E97">
            <w:pPr>
              <w:spacing w:after="0" w:line="240" w:lineRule="auto"/>
              <w:jc w:val="both"/>
              <w:rPr>
                <w:rFonts w:ascii="Times New Roman" w:eastAsia="Times New Roman" w:hAnsi="Times New Roman" w:cs="Times New Roman"/>
                <w:sz w:val="24"/>
                <w:szCs w:val="24"/>
                <w:lang w:eastAsia="ru-RU"/>
              </w:rPr>
            </w:pPr>
            <w:r w:rsidRPr="009F39B3">
              <w:rPr>
                <w:rFonts w:ascii="Times New Roman" w:eastAsia="Times New Roman" w:hAnsi="Times New Roman" w:cs="Times New Roman"/>
                <w:sz w:val="24"/>
                <w:szCs w:val="24"/>
                <w:lang w:eastAsia="ru-RU"/>
              </w:rPr>
              <w:t>Производство земляных работ по вертикальной планировке площадки</w:t>
            </w:r>
          </w:p>
        </w:tc>
      </w:tr>
      <w:tr w:rsidR="00712E97" w:rsidRPr="009F39B3" w:rsidTr="00F11B63">
        <w:trPr>
          <w:trHeight w:val="70"/>
          <w:tblHeader/>
        </w:trPr>
        <w:tc>
          <w:tcPr>
            <w:tcW w:w="1129" w:type="dxa"/>
            <w:tcBorders>
              <w:left w:val="single" w:sz="4" w:space="0" w:color="auto"/>
            </w:tcBorders>
            <w:vAlign w:val="center"/>
          </w:tcPr>
          <w:p w:rsidR="00712E97" w:rsidRPr="009F39B3" w:rsidRDefault="00712E97" w:rsidP="00712E97">
            <w:pPr>
              <w:spacing w:after="0" w:line="240" w:lineRule="auto"/>
              <w:jc w:val="center"/>
              <w:rPr>
                <w:rFonts w:ascii="Times New Roman" w:eastAsia="Times New Roman" w:hAnsi="Times New Roman" w:cs="Times New Roman"/>
                <w:sz w:val="24"/>
                <w:szCs w:val="24"/>
                <w:lang w:eastAsia="ru-RU"/>
              </w:rPr>
            </w:pPr>
            <w:r w:rsidRPr="009F39B3">
              <w:rPr>
                <w:rFonts w:ascii="Times New Roman" w:eastAsia="Times New Roman" w:hAnsi="Times New Roman" w:cs="Times New Roman"/>
                <w:sz w:val="24"/>
                <w:szCs w:val="24"/>
                <w:lang w:eastAsia="ru-RU"/>
              </w:rPr>
              <w:t>2</w:t>
            </w:r>
          </w:p>
          <w:p w:rsidR="00712E97" w:rsidRPr="009F39B3" w:rsidRDefault="00712E97" w:rsidP="00712E97">
            <w:pPr>
              <w:spacing w:after="0" w:line="240" w:lineRule="auto"/>
              <w:jc w:val="center"/>
              <w:rPr>
                <w:rFonts w:ascii="Times New Roman" w:eastAsia="Times New Roman" w:hAnsi="Times New Roman" w:cs="Times New Roman"/>
                <w:sz w:val="24"/>
                <w:szCs w:val="24"/>
                <w:lang w:eastAsia="ru-RU"/>
              </w:rPr>
            </w:pPr>
          </w:p>
        </w:tc>
        <w:tc>
          <w:tcPr>
            <w:tcW w:w="8222" w:type="dxa"/>
            <w:vAlign w:val="center"/>
          </w:tcPr>
          <w:p w:rsidR="00712E97" w:rsidRPr="009F39B3" w:rsidRDefault="00712E97" w:rsidP="00712E97">
            <w:pPr>
              <w:spacing w:after="0" w:line="240" w:lineRule="auto"/>
              <w:jc w:val="both"/>
              <w:rPr>
                <w:rFonts w:ascii="Times New Roman" w:eastAsia="Times New Roman" w:hAnsi="Times New Roman" w:cs="Times New Roman"/>
                <w:sz w:val="24"/>
                <w:szCs w:val="24"/>
                <w:lang w:eastAsia="ru-RU"/>
              </w:rPr>
            </w:pPr>
            <w:r w:rsidRPr="009F39B3">
              <w:rPr>
                <w:rFonts w:ascii="Times New Roman" w:eastAsia="Times New Roman" w:hAnsi="Times New Roman" w:cs="Times New Roman"/>
                <w:sz w:val="24"/>
                <w:szCs w:val="24"/>
                <w:lang w:eastAsia="ru-RU"/>
              </w:rPr>
              <w:t>Производство земляных работ нулевого цикла</w:t>
            </w:r>
          </w:p>
        </w:tc>
      </w:tr>
    </w:tbl>
    <w:p w:rsidR="00712E97" w:rsidRPr="00712E97" w:rsidRDefault="00712E97" w:rsidP="00712E97">
      <w:pPr>
        <w:spacing w:after="0" w:line="240" w:lineRule="auto"/>
        <w:rPr>
          <w:rFonts w:ascii="Times New Roman" w:eastAsia="Times New Roman" w:hAnsi="Times New Roman" w:cs="Times New Roman"/>
          <w:sz w:val="24"/>
          <w:szCs w:val="24"/>
          <w:lang w:eastAsia="ru-RU"/>
        </w:rPr>
      </w:pPr>
    </w:p>
    <w:p w:rsidR="00712E97" w:rsidRPr="00712E97" w:rsidRDefault="00712E97" w:rsidP="00712E97">
      <w:pPr>
        <w:spacing w:after="0" w:line="240" w:lineRule="auto"/>
        <w:jc w:val="both"/>
        <w:rPr>
          <w:rFonts w:ascii="Times New Roman" w:eastAsia="Times New Roman" w:hAnsi="Times New Roman" w:cs="Times New Roman"/>
          <w:b/>
          <w:sz w:val="24"/>
          <w:szCs w:val="24"/>
          <w:lang w:eastAsia="ru-RU"/>
        </w:rPr>
      </w:pPr>
      <w:r w:rsidRPr="00712E97">
        <w:rPr>
          <w:rFonts w:ascii="Times New Roman" w:eastAsia="Times New Roman" w:hAnsi="Times New Roman" w:cs="Times New Roman"/>
          <w:b/>
          <w:sz w:val="24"/>
          <w:szCs w:val="24"/>
          <w:lang w:eastAsia="ru-RU"/>
        </w:rPr>
        <w:t xml:space="preserve">3.4. Перечень тем </w:t>
      </w:r>
      <w:proofErr w:type="spellStart"/>
      <w:r w:rsidRPr="00712E97">
        <w:rPr>
          <w:rFonts w:ascii="Times New Roman" w:eastAsia="Times New Roman" w:hAnsi="Times New Roman" w:cs="Times New Roman"/>
          <w:b/>
          <w:sz w:val="24"/>
          <w:szCs w:val="24"/>
          <w:lang w:val="en-US" w:eastAsia="ru-RU"/>
        </w:rPr>
        <w:t>рефератов</w:t>
      </w:r>
      <w:proofErr w:type="spellEnd"/>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712E97" w:rsidRPr="00712E97" w:rsidTr="00F11B63">
        <w:trPr>
          <w:trHeight w:val="70"/>
          <w:tblHeader/>
        </w:trPr>
        <w:tc>
          <w:tcPr>
            <w:tcW w:w="1588" w:type="dxa"/>
            <w:tcBorders>
              <w:left w:val="single" w:sz="4" w:space="0" w:color="auto"/>
            </w:tcBorders>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9F39B3">
              <w:rPr>
                <w:rFonts w:ascii="Times New Roman" w:eastAsia="Times New Roman" w:hAnsi="Times New Roman" w:cs="Times New Roman"/>
                <w:sz w:val="24"/>
                <w:szCs w:val="24"/>
                <w:lang w:eastAsia="ru-RU"/>
              </w:rPr>
              <w:t>№</w:t>
            </w:r>
            <w:r w:rsidRPr="00712E97">
              <w:rPr>
                <w:rFonts w:ascii="Times New Roman" w:eastAsia="Times New Roman" w:hAnsi="Times New Roman" w:cs="Times New Roman"/>
                <w:sz w:val="24"/>
                <w:szCs w:val="24"/>
                <w:lang w:eastAsia="ru-RU"/>
              </w:rPr>
              <w:t xml:space="preserve"> п-п</w:t>
            </w:r>
          </w:p>
        </w:tc>
        <w:tc>
          <w:tcPr>
            <w:tcW w:w="7776" w:type="dxa"/>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712E97">
              <w:rPr>
                <w:rFonts w:ascii="Times New Roman" w:eastAsia="Times New Roman" w:hAnsi="Times New Roman" w:cs="Times New Roman"/>
                <w:sz w:val="24"/>
                <w:szCs w:val="24"/>
                <w:lang w:eastAsia="ru-RU"/>
              </w:rPr>
              <w:t>Наименование проекта (работы)</w:t>
            </w:r>
          </w:p>
        </w:tc>
      </w:tr>
    </w:tbl>
    <w:p w:rsidR="00712E97" w:rsidRPr="00712E97" w:rsidRDefault="00712E97" w:rsidP="00712E97">
      <w:pPr>
        <w:spacing w:after="0" w:line="240" w:lineRule="auto"/>
        <w:jc w:val="both"/>
        <w:rPr>
          <w:rFonts w:ascii="Times New Roman" w:eastAsia="Times New Roman" w:hAnsi="Times New Roman" w:cs="Times New Roman"/>
          <w:sz w:val="24"/>
          <w:szCs w:val="24"/>
          <w:lang w:val="en-US" w:eastAsia="ru-RU"/>
        </w:rPr>
      </w:pPr>
      <w:proofErr w:type="spellStart"/>
      <w:r w:rsidRPr="00712E97">
        <w:rPr>
          <w:rFonts w:ascii="Times New Roman" w:eastAsia="Times New Roman" w:hAnsi="Times New Roman" w:cs="Times New Roman"/>
          <w:sz w:val="24"/>
          <w:szCs w:val="24"/>
          <w:lang w:val="en-US" w:eastAsia="ru-RU"/>
        </w:rPr>
        <w:t>Не</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предусмотрены</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учебным</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планом</w:t>
      </w:r>
      <w:proofErr w:type="spellEnd"/>
      <w:r w:rsidRPr="00712E97">
        <w:rPr>
          <w:rFonts w:ascii="Times New Roman" w:eastAsia="Times New Roman" w:hAnsi="Times New Roman" w:cs="Times New Roman"/>
          <w:sz w:val="24"/>
          <w:szCs w:val="24"/>
          <w:lang w:val="en-US" w:eastAsia="ru-RU"/>
        </w:rPr>
        <w:t>.</w:t>
      </w:r>
    </w:p>
    <w:p w:rsidR="00712E97" w:rsidRPr="00712E97" w:rsidRDefault="00712E97" w:rsidP="00712E97">
      <w:pPr>
        <w:spacing w:after="0" w:line="240" w:lineRule="auto"/>
        <w:jc w:val="both"/>
        <w:rPr>
          <w:rFonts w:ascii="Times New Roman" w:eastAsia="Times New Roman" w:hAnsi="Times New Roman" w:cs="Times New Roman"/>
          <w:sz w:val="24"/>
          <w:szCs w:val="24"/>
          <w:lang w:val="en-US" w:eastAsia="ru-RU"/>
        </w:rPr>
      </w:pPr>
    </w:p>
    <w:p w:rsidR="00712E97" w:rsidRPr="00712E97" w:rsidRDefault="00712E97" w:rsidP="00712E97">
      <w:pPr>
        <w:spacing w:after="0" w:line="240" w:lineRule="auto"/>
        <w:jc w:val="both"/>
        <w:rPr>
          <w:rFonts w:ascii="Times New Roman" w:eastAsia="Times New Roman" w:hAnsi="Times New Roman" w:cs="Times New Roman"/>
          <w:b/>
          <w:sz w:val="24"/>
          <w:szCs w:val="24"/>
          <w:lang w:eastAsia="ru-RU"/>
        </w:rPr>
      </w:pPr>
      <w:r w:rsidRPr="00712E97">
        <w:rPr>
          <w:rFonts w:ascii="Times New Roman" w:eastAsia="Times New Roman" w:hAnsi="Times New Roman" w:cs="Times New Roman"/>
          <w:b/>
          <w:sz w:val="24"/>
          <w:szCs w:val="24"/>
          <w:lang w:eastAsia="ru-RU"/>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3"/>
        <w:gridCol w:w="7947"/>
      </w:tblGrid>
      <w:tr w:rsidR="00712E97" w:rsidRPr="00712E97" w:rsidTr="00F11B63">
        <w:trPr>
          <w:trHeight w:val="70"/>
          <w:tblHeader/>
        </w:trPr>
        <w:tc>
          <w:tcPr>
            <w:tcW w:w="848" w:type="pct"/>
            <w:tcBorders>
              <w:left w:val="single" w:sz="4" w:space="0" w:color="auto"/>
            </w:tcBorders>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9F39B3">
              <w:rPr>
                <w:rFonts w:ascii="Times New Roman" w:eastAsia="Times New Roman" w:hAnsi="Times New Roman" w:cs="Times New Roman"/>
                <w:sz w:val="24"/>
                <w:szCs w:val="24"/>
                <w:lang w:eastAsia="ru-RU"/>
              </w:rPr>
              <w:t>№</w:t>
            </w:r>
            <w:r w:rsidRPr="00712E97">
              <w:rPr>
                <w:rFonts w:ascii="Times New Roman" w:eastAsia="Times New Roman" w:hAnsi="Times New Roman" w:cs="Times New Roman"/>
                <w:sz w:val="24"/>
                <w:szCs w:val="24"/>
                <w:lang w:eastAsia="ru-RU"/>
              </w:rPr>
              <w:t xml:space="preserve"> п-п</w:t>
            </w:r>
          </w:p>
        </w:tc>
        <w:tc>
          <w:tcPr>
            <w:tcW w:w="4152" w:type="pct"/>
            <w:vAlign w:val="center"/>
          </w:tcPr>
          <w:p w:rsidR="00712E97" w:rsidRPr="00712E97" w:rsidRDefault="00712E97" w:rsidP="00712E97">
            <w:pPr>
              <w:spacing w:after="0" w:line="240" w:lineRule="auto"/>
              <w:jc w:val="center"/>
              <w:rPr>
                <w:rFonts w:ascii="Times New Roman" w:eastAsia="Times New Roman" w:hAnsi="Times New Roman" w:cs="Times New Roman"/>
                <w:sz w:val="24"/>
                <w:szCs w:val="24"/>
                <w:lang w:eastAsia="ru-RU"/>
              </w:rPr>
            </w:pPr>
            <w:r w:rsidRPr="00712E97">
              <w:rPr>
                <w:rFonts w:ascii="Times New Roman" w:eastAsia="Times New Roman" w:hAnsi="Times New Roman" w:cs="Times New Roman"/>
                <w:sz w:val="24"/>
                <w:szCs w:val="24"/>
                <w:lang w:eastAsia="ru-RU"/>
              </w:rPr>
              <w:t>Наименование проекта (работы)</w:t>
            </w:r>
          </w:p>
        </w:tc>
      </w:tr>
    </w:tbl>
    <w:p w:rsidR="00712E97" w:rsidRPr="00712E97" w:rsidRDefault="00712E97" w:rsidP="00712E97">
      <w:pPr>
        <w:spacing w:after="0" w:line="240" w:lineRule="auto"/>
        <w:jc w:val="both"/>
        <w:rPr>
          <w:rFonts w:ascii="Times New Roman" w:eastAsia="Times New Roman" w:hAnsi="Times New Roman" w:cs="Times New Roman"/>
          <w:sz w:val="24"/>
          <w:szCs w:val="24"/>
          <w:lang w:val="en-US" w:eastAsia="ru-RU"/>
        </w:rPr>
      </w:pPr>
      <w:proofErr w:type="spellStart"/>
      <w:r w:rsidRPr="00712E97">
        <w:rPr>
          <w:rFonts w:ascii="Times New Roman" w:eastAsia="Times New Roman" w:hAnsi="Times New Roman" w:cs="Times New Roman"/>
          <w:sz w:val="24"/>
          <w:szCs w:val="24"/>
          <w:lang w:val="en-US" w:eastAsia="ru-RU"/>
        </w:rPr>
        <w:t>Не</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предусмотрены</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учебным</w:t>
      </w:r>
      <w:proofErr w:type="spellEnd"/>
      <w:r w:rsidRPr="00712E97">
        <w:rPr>
          <w:rFonts w:ascii="Times New Roman" w:eastAsia="Times New Roman" w:hAnsi="Times New Roman" w:cs="Times New Roman"/>
          <w:sz w:val="24"/>
          <w:szCs w:val="24"/>
          <w:lang w:val="en-US" w:eastAsia="ru-RU"/>
        </w:rPr>
        <w:t xml:space="preserve"> </w:t>
      </w:r>
      <w:proofErr w:type="spellStart"/>
      <w:r w:rsidRPr="00712E97">
        <w:rPr>
          <w:rFonts w:ascii="Times New Roman" w:eastAsia="Times New Roman" w:hAnsi="Times New Roman" w:cs="Times New Roman"/>
          <w:sz w:val="24"/>
          <w:szCs w:val="24"/>
          <w:lang w:val="en-US" w:eastAsia="ru-RU"/>
        </w:rPr>
        <w:t>планом</w:t>
      </w:r>
      <w:proofErr w:type="spellEnd"/>
      <w:r w:rsidRPr="00712E97">
        <w:rPr>
          <w:rFonts w:ascii="Times New Roman" w:eastAsia="Times New Roman" w:hAnsi="Times New Roman" w:cs="Times New Roman"/>
          <w:sz w:val="24"/>
          <w:szCs w:val="24"/>
          <w:lang w:val="en-US" w:eastAsia="ru-RU"/>
        </w:rPr>
        <w:t>.</w:t>
      </w:r>
    </w:p>
    <w:p w:rsidR="00712E97" w:rsidRPr="00712E97" w:rsidRDefault="00712E97" w:rsidP="00712E97">
      <w:pPr>
        <w:spacing w:after="0" w:line="240" w:lineRule="auto"/>
        <w:jc w:val="both"/>
        <w:rPr>
          <w:rFonts w:ascii="Times New Roman" w:eastAsia="Times New Roman" w:hAnsi="Times New Roman" w:cs="Times New Roman"/>
          <w:sz w:val="24"/>
          <w:szCs w:val="24"/>
          <w:lang w:eastAsia="ru-RU"/>
        </w:rPr>
      </w:pPr>
    </w:p>
    <w:p w:rsidR="00DF024F" w:rsidRPr="00DF024F" w:rsidRDefault="00DF024F" w:rsidP="00DF024F">
      <w:pPr>
        <w:spacing w:after="0" w:line="240" w:lineRule="auto"/>
        <w:jc w:val="both"/>
        <w:rPr>
          <w:rFonts w:ascii="Times New Roman" w:eastAsia="Times New Roman" w:hAnsi="Times New Roman" w:cs="Times New Roman"/>
          <w:b/>
          <w:sz w:val="24"/>
          <w:szCs w:val="24"/>
          <w:lang w:eastAsia="ru-RU"/>
        </w:rPr>
      </w:pPr>
      <w:r w:rsidRPr="00DF024F">
        <w:rPr>
          <w:rFonts w:ascii="Times New Roman" w:eastAsia="Times New Roman" w:hAnsi="Times New Roman" w:cs="Times New Roman"/>
          <w:b/>
          <w:sz w:val="24"/>
          <w:szCs w:val="24"/>
          <w:lang w:eastAsia="ru-RU"/>
        </w:rPr>
        <w:t>3.6. Интерактивные образовательные технологии, используемые при проведении учебных занятий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8"/>
        <w:gridCol w:w="2125"/>
        <w:gridCol w:w="1277"/>
        <w:gridCol w:w="2760"/>
        <w:gridCol w:w="1315"/>
      </w:tblGrid>
      <w:tr w:rsidR="00DF024F" w:rsidRPr="00EE2BAA" w:rsidTr="00DF024F">
        <w:trPr>
          <w:tblHeader/>
        </w:trPr>
        <w:tc>
          <w:tcPr>
            <w:tcW w:w="353" w:type="pct"/>
            <w:shd w:val="clear" w:color="auto" w:fill="auto"/>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Семестр</w:t>
            </w:r>
          </w:p>
        </w:tc>
        <w:tc>
          <w:tcPr>
            <w:tcW w:w="741" w:type="pct"/>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Вид занятий</w:t>
            </w:r>
          </w:p>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(лекции, практические, лабораторные)</w:t>
            </w:r>
          </w:p>
        </w:tc>
        <w:tc>
          <w:tcPr>
            <w:tcW w:w="1110" w:type="pct"/>
            <w:shd w:val="clear" w:color="auto" w:fill="auto"/>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Тема</w:t>
            </w:r>
          </w:p>
        </w:tc>
        <w:tc>
          <w:tcPr>
            <w:tcW w:w="667" w:type="pct"/>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Формируемая компетенция</w:t>
            </w:r>
          </w:p>
        </w:tc>
        <w:tc>
          <w:tcPr>
            <w:tcW w:w="1442" w:type="pct"/>
            <w:shd w:val="clear" w:color="auto" w:fill="auto"/>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proofErr w:type="spellStart"/>
            <w:r w:rsidRPr="00DF024F">
              <w:rPr>
                <w:rFonts w:ascii="Times New Roman" w:eastAsia="Times New Roman" w:hAnsi="Times New Roman" w:cs="Times New Roman"/>
                <w:sz w:val="24"/>
                <w:szCs w:val="24"/>
                <w:lang w:eastAsia="ru-RU"/>
              </w:rPr>
              <w:t>Интерактив</w:t>
            </w:r>
            <w:proofErr w:type="spellEnd"/>
          </w:p>
        </w:tc>
        <w:tc>
          <w:tcPr>
            <w:tcW w:w="687" w:type="pct"/>
            <w:shd w:val="clear" w:color="auto" w:fill="auto"/>
            <w:vAlign w:val="center"/>
          </w:tcPr>
          <w:p w:rsidR="00DF024F" w:rsidRPr="00DF024F" w:rsidRDefault="00DF024F" w:rsidP="00DF024F">
            <w:pPr>
              <w:spacing w:after="0" w:line="240" w:lineRule="auto"/>
              <w:jc w:val="center"/>
              <w:rPr>
                <w:rFonts w:ascii="Times New Roman" w:eastAsia="Times New Roman" w:hAnsi="Times New Roman" w:cs="Times New Roman"/>
                <w:sz w:val="24"/>
                <w:szCs w:val="24"/>
                <w:lang w:eastAsia="ru-RU"/>
              </w:rPr>
            </w:pPr>
            <w:r w:rsidRPr="00DF024F">
              <w:rPr>
                <w:rFonts w:ascii="Times New Roman" w:eastAsia="Times New Roman" w:hAnsi="Times New Roman" w:cs="Times New Roman"/>
                <w:sz w:val="24"/>
                <w:szCs w:val="24"/>
                <w:lang w:eastAsia="ru-RU"/>
              </w:rPr>
              <w:t>Количество часов</w:t>
            </w:r>
          </w:p>
        </w:tc>
      </w:tr>
      <w:tr w:rsidR="00DF024F" w:rsidRPr="00EE2BAA" w:rsidTr="00DF024F">
        <w:trPr>
          <w:trHeight w:val="407"/>
          <w:tblHeader/>
        </w:trPr>
        <w:tc>
          <w:tcPr>
            <w:tcW w:w="353" w:type="pct"/>
            <w:vMerge w:val="restart"/>
            <w:shd w:val="clear" w:color="auto" w:fill="auto"/>
          </w:tcPr>
          <w:p w:rsidR="00DF024F" w:rsidRPr="00DF024F" w:rsidRDefault="00DF024F" w:rsidP="00DF024F">
            <w:pPr>
              <w:spacing w:after="0" w:line="240" w:lineRule="auto"/>
              <w:jc w:val="center"/>
              <w:rPr>
                <w:rFonts w:ascii="Times New Roman" w:eastAsia="Calibri" w:hAnsi="Times New Roman" w:cs="Times New Roman"/>
                <w:sz w:val="24"/>
                <w:szCs w:val="24"/>
                <w:lang w:eastAsia="ru-RU"/>
              </w:rPr>
            </w:pPr>
            <w:r w:rsidRPr="00DF024F">
              <w:rPr>
                <w:rFonts w:ascii="Times New Roman" w:eastAsia="Calibri" w:hAnsi="Times New Roman" w:cs="Times New Roman"/>
                <w:sz w:val="24"/>
                <w:szCs w:val="24"/>
                <w:lang w:eastAsia="ru-RU"/>
              </w:rPr>
              <w:t>5</w:t>
            </w:r>
          </w:p>
        </w:tc>
        <w:tc>
          <w:tcPr>
            <w:tcW w:w="741" w:type="pct"/>
            <w:vMerge w:val="restart"/>
          </w:tcPr>
          <w:p w:rsidR="00DF024F" w:rsidRPr="00DF024F" w:rsidRDefault="00DF024F" w:rsidP="00DF024F">
            <w:pPr>
              <w:tabs>
                <w:tab w:val="left" w:pos="247"/>
              </w:tabs>
              <w:spacing w:after="0" w:line="240" w:lineRule="auto"/>
              <w:rPr>
                <w:rFonts w:ascii="Times New Roman" w:eastAsia="Calibri" w:hAnsi="Times New Roman" w:cs="Times New Roman"/>
                <w:b/>
                <w:sz w:val="24"/>
                <w:szCs w:val="24"/>
                <w:lang w:eastAsia="ru-RU"/>
              </w:rPr>
            </w:pPr>
            <w:r w:rsidRPr="00DF024F">
              <w:rPr>
                <w:rFonts w:ascii="Times New Roman" w:eastAsia="Calibri" w:hAnsi="Times New Roman" w:cs="Times New Roman"/>
                <w:b/>
                <w:sz w:val="24"/>
                <w:szCs w:val="24"/>
                <w:lang w:eastAsia="ru-RU"/>
              </w:rPr>
              <w:t>Лекции</w:t>
            </w:r>
          </w:p>
        </w:tc>
        <w:tc>
          <w:tcPr>
            <w:tcW w:w="1110" w:type="pct"/>
            <w:shd w:val="clear" w:color="auto" w:fill="auto"/>
          </w:tcPr>
          <w:p w:rsidR="00DF024F" w:rsidRPr="00DF024F" w:rsidRDefault="00DF024F" w:rsidP="00DF024F">
            <w:pPr>
              <w:tabs>
                <w:tab w:val="left" w:pos="247"/>
              </w:tabs>
              <w:spacing w:after="0" w:line="240" w:lineRule="auto"/>
              <w:contextualSpacing/>
              <w:rPr>
                <w:rFonts w:ascii="Times New Roman" w:eastAsia="Calibri" w:hAnsi="Times New Roman" w:cs="Times New Roman"/>
                <w:sz w:val="24"/>
                <w:szCs w:val="24"/>
                <w:lang w:eastAsia="ru-RU"/>
              </w:rPr>
            </w:pPr>
            <w:r w:rsidRPr="00EE2BAA">
              <w:rPr>
                <w:rFonts w:ascii="Times New Roman" w:eastAsia="Arial Unicode MS" w:hAnsi="Times New Roman" w:cs="Times New Roman"/>
                <w:bCs/>
                <w:sz w:val="24"/>
                <w:szCs w:val="24"/>
                <w:lang w:eastAsia="ru-RU"/>
              </w:rPr>
              <w:t xml:space="preserve">Тема 1. Основы технологического проектирования </w:t>
            </w:r>
          </w:p>
        </w:tc>
        <w:tc>
          <w:tcPr>
            <w:tcW w:w="667" w:type="pct"/>
            <w:shd w:val="clear" w:color="auto" w:fill="auto"/>
            <w:vAlign w:val="center"/>
          </w:tcPr>
          <w:p w:rsidR="00DF024F" w:rsidRPr="00EE2BAA" w:rsidRDefault="00B44459" w:rsidP="00DF02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w:t>
            </w:r>
            <w:r w:rsidR="00DF024F" w:rsidRPr="00EE2BAA">
              <w:rPr>
                <w:rFonts w:ascii="Times New Roman" w:eastAsia="Times New Roman" w:hAnsi="Times New Roman" w:cs="Times New Roman"/>
                <w:sz w:val="24"/>
                <w:szCs w:val="24"/>
                <w:lang w:eastAsia="ru-RU"/>
              </w:rPr>
              <w:t xml:space="preserve">, </w:t>
            </w:r>
          </w:p>
          <w:p w:rsidR="00DF024F" w:rsidRPr="00A266F3" w:rsidRDefault="00B44459"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DF024F" w:rsidRPr="00EE2BAA">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9</w:t>
            </w:r>
          </w:p>
        </w:tc>
        <w:tc>
          <w:tcPr>
            <w:tcW w:w="1442" w:type="pct"/>
            <w:shd w:val="clear" w:color="auto" w:fill="auto"/>
          </w:tcPr>
          <w:p w:rsidR="00DF024F" w:rsidRPr="00DF024F" w:rsidRDefault="00DF024F" w:rsidP="00DF024F">
            <w:pPr>
              <w:spacing w:after="0" w:line="240" w:lineRule="auto"/>
              <w:rPr>
                <w:rFonts w:ascii="Times New Roman" w:eastAsia="Times New Roman" w:hAnsi="Times New Roman" w:cs="Times New Roman"/>
                <w:sz w:val="24"/>
                <w:szCs w:val="24"/>
                <w:lang w:eastAsia="ru-RU"/>
              </w:rPr>
            </w:pPr>
            <w:r w:rsidRPr="00EE2BAA">
              <w:rPr>
                <w:rFonts w:ascii="Times New Roman" w:eastAsia="Times New Roman" w:hAnsi="Times New Roman" w:cs="Times New Roman"/>
                <w:sz w:val="24"/>
                <w:szCs w:val="24"/>
                <w:lang w:eastAsia="ru-RU"/>
              </w:rPr>
              <w:t>Лекция классическая – систематическое, последовательное, монологическое изложение учебного материала.</w:t>
            </w:r>
          </w:p>
        </w:tc>
        <w:tc>
          <w:tcPr>
            <w:tcW w:w="687" w:type="pct"/>
            <w:shd w:val="clear" w:color="auto" w:fill="auto"/>
          </w:tcPr>
          <w:p w:rsidR="00DF024F" w:rsidRPr="00DF024F" w:rsidRDefault="00DF024F" w:rsidP="00DF024F">
            <w:pPr>
              <w:spacing w:after="0" w:line="240" w:lineRule="auto"/>
              <w:jc w:val="center"/>
              <w:rPr>
                <w:rFonts w:ascii="Times New Roman" w:eastAsia="Calibri" w:hAnsi="Times New Roman" w:cs="Times New Roman"/>
                <w:sz w:val="24"/>
                <w:szCs w:val="24"/>
                <w:lang w:eastAsia="ru-RU"/>
              </w:rPr>
            </w:pPr>
          </w:p>
          <w:p w:rsidR="00DF024F" w:rsidRPr="00DF024F" w:rsidRDefault="00DF024F" w:rsidP="00DF024F">
            <w:pPr>
              <w:spacing w:after="0" w:line="240" w:lineRule="auto"/>
              <w:jc w:val="center"/>
              <w:rPr>
                <w:rFonts w:ascii="Times New Roman" w:eastAsia="Calibri" w:hAnsi="Times New Roman" w:cs="Times New Roman"/>
                <w:sz w:val="24"/>
                <w:szCs w:val="24"/>
                <w:lang w:eastAsia="ru-RU"/>
              </w:rPr>
            </w:pPr>
            <w:r w:rsidRPr="00DF024F">
              <w:rPr>
                <w:rFonts w:ascii="Times New Roman" w:eastAsia="Calibri" w:hAnsi="Times New Roman" w:cs="Times New Roman"/>
                <w:sz w:val="24"/>
                <w:szCs w:val="24"/>
                <w:lang w:eastAsia="ru-RU"/>
              </w:rPr>
              <w:t>2</w:t>
            </w:r>
          </w:p>
        </w:tc>
      </w:tr>
      <w:tr w:rsidR="00B44459" w:rsidRPr="00EE2BAA" w:rsidTr="00DF024F">
        <w:trPr>
          <w:trHeight w:val="688"/>
          <w:tblHeader/>
        </w:trPr>
        <w:tc>
          <w:tcPr>
            <w:tcW w:w="353" w:type="pct"/>
            <w:vMerge/>
            <w:shd w:val="clear" w:color="auto" w:fill="auto"/>
          </w:tcPr>
          <w:p w:rsidR="00B44459" w:rsidRPr="00EE2BAA" w:rsidRDefault="00B44459" w:rsidP="00B44459">
            <w:pPr>
              <w:spacing w:after="0" w:line="240" w:lineRule="auto"/>
              <w:jc w:val="center"/>
              <w:rPr>
                <w:rFonts w:ascii="Times New Roman" w:eastAsia="Calibri" w:hAnsi="Times New Roman" w:cs="Times New Roman"/>
                <w:sz w:val="24"/>
                <w:szCs w:val="24"/>
                <w:lang w:eastAsia="ru-RU"/>
              </w:rPr>
            </w:pPr>
          </w:p>
        </w:tc>
        <w:tc>
          <w:tcPr>
            <w:tcW w:w="741" w:type="pct"/>
            <w:vMerge/>
          </w:tcPr>
          <w:p w:rsidR="00B44459" w:rsidRPr="00EE2BAA" w:rsidRDefault="00B44459" w:rsidP="00B44459">
            <w:pPr>
              <w:tabs>
                <w:tab w:val="left" w:pos="247"/>
              </w:tabs>
              <w:spacing w:after="0" w:line="240" w:lineRule="auto"/>
              <w:rPr>
                <w:rFonts w:ascii="Times New Roman" w:eastAsia="Calibri" w:hAnsi="Times New Roman" w:cs="Times New Roman"/>
                <w:b/>
                <w:sz w:val="24"/>
                <w:szCs w:val="24"/>
                <w:lang w:eastAsia="ru-RU"/>
              </w:rPr>
            </w:pPr>
          </w:p>
        </w:tc>
        <w:tc>
          <w:tcPr>
            <w:tcW w:w="1110" w:type="pct"/>
            <w:shd w:val="clear" w:color="auto" w:fill="auto"/>
          </w:tcPr>
          <w:p w:rsidR="00B44459" w:rsidRPr="00EE2BAA" w:rsidRDefault="00B44459" w:rsidP="00B44459">
            <w:pPr>
              <w:tabs>
                <w:tab w:val="left" w:pos="247"/>
              </w:tabs>
              <w:spacing w:after="0" w:line="240" w:lineRule="auto"/>
              <w:contextualSpacing/>
              <w:rPr>
                <w:rFonts w:ascii="Times New Roman" w:eastAsia="Arial Unicode MS" w:hAnsi="Times New Roman" w:cs="Times New Roman"/>
                <w:bCs/>
                <w:sz w:val="24"/>
                <w:szCs w:val="24"/>
                <w:lang w:eastAsia="ru-RU"/>
              </w:rPr>
            </w:pPr>
            <w:r w:rsidRPr="00EE2BAA">
              <w:rPr>
                <w:rFonts w:ascii="Times New Roman" w:eastAsia="Arial Unicode MS" w:hAnsi="Times New Roman" w:cs="Times New Roman"/>
                <w:bCs/>
                <w:sz w:val="24"/>
                <w:szCs w:val="24"/>
                <w:lang w:eastAsia="ru-RU"/>
              </w:rPr>
              <w:t xml:space="preserve">Тема 2. Технологические процессы переработки грунта и устройства фундаментов </w:t>
            </w:r>
          </w:p>
        </w:tc>
        <w:tc>
          <w:tcPr>
            <w:tcW w:w="667" w:type="pct"/>
            <w:shd w:val="clear" w:color="auto" w:fill="auto"/>
            <w:vAlign w:val="center"/>
          </w:tcPr>
          <w:p w:rsidR="00B44459" w:rsidRPr="00EE2BAA" w:rsidRDefault="00B44459"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w:t>
            </w:r>
            <w:r w:rsidRPr="00EE2BAA">
              <w:rPr>
                <w:rFonts w:ascii="Times New Roman" w:eastAsia="Times New Roman" w:hAnsi="Times New Roman" w:cs="Times New Roman"/>
                <w:sz w:val="24"/>
                <w:szCs w:val="24"/>
                <w:lang w:eastAsia="ru-RU"/>
              </w:rPr>
              <w:t xml:space="preserve">, </w:t>
            </w:r>
          </w:p>
          <w:p w:rsidR="00B44459" w:rsidRPr="00A266F3" w:rsidRDefault="00B44459"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E2BAA">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9</w:t>
            </w:r>
          </w:p>
        </w:tc>
        <w:tc>
          <w:tcPr>
            <w:tcW w:w="1442" w:type="pct"/>
            <w:shd w:val="clear" w:color="auto" w:fill="auto"/>
          </w:tcPr>
          <w:p w:rsidR="00B44459" w:rsidRPr="00EE2BAA" w:rsidRDefault="00B44459" w:rsidP="00B44459">
            <w:pPr>
              <w:spacing w:after="0" w:line="240" w:lineRule="auto"/>
              <w:rPr>
                <w:rFonts w:ascii="Times New Roman" w:eastAsia="Times New Roman" w:hAnsi="Times New Roman" w:cs="Times New Roman"/>
                <w:sz w:val="24"/>
                <w:szCs w:val="24"/>
                <w:lang w:eastAsia="ru-RU"/>
              </w:rPr>
            </w:pPr>
            <w:r w:rsidRPr="00EE2BAA">
              <w:rPr>
                <w:rFonts w:ascii="Times New Roman" w:eastAsia="Times New Roman" w:hAnsi="Times New Roman" w:cs="Times New Roman"/>
                <w:sz w:val="24"/>
                <w:szCs w:val="24"/>
                <w:lang w:eastAsia="ru-RU"/>
              </w:rPr>
              <w:t xml:space="preserve">Лекция-визуализация – передача информации посредством схем, таблиц, рисунков, </w:t>
            </w:r>
            <w:proofErr w:type="gramStart"/>
            <w:r w:rsidRPr="00EE2BAA">
              <w:rPr>
                <w:rFonts w:ascii="Times New Roman" w:eastAsia="Times New Roman" w:hAnsi="Times New Roman" w:cs="Times New Roman"/>
                <w:sz w:val="24"/>
                <w:szCs w:val="24"/>
                <w:lang w:eastAsia="ru-RU"/>
              </w:rPr>
              <w:t>видео-материалов</w:t>
            </w:r>
            <w:proofErr w:type="gramEnd"/>
            <w:r w:rsidRPr="00EE2BAA">
              <w:rPr>
                <w:rFonts w:ascii="Times New Roman" w:eastAsia="Times New Roman" w:hAnsi="Times New Roman" w:cs="Times New Roman"/>
                <w:sz w:val="24"/>
                <w:szCs w:val="24"/>
                <w:lang w:eastAsia="ru-RU"/>
              </w:rPr>
              <w:t>, проводится по ключевым темам с комментариями.</w:t>
            </w:r>
          </w:p>
        </w:tc>
        <w:tc>
          <w:tcPr>
            <w:tcW w:w="687" w:type="pct"/>
            <w:shd w:val="clear" w:color="auto" w:fill="auto"/>
          </w:tcPr>
          <w:p w:rsidR="00B44459" w:rsidRPr="00DF024F" w:rsidRDefault="00B44459" w:rsidP="00B44459">
            <w:pPr>
              <w:spacing w:after="0" w:line="240" w:lineRule="auto"/>
              <w:jc w:val="center"/>
              <w:rPr>
                <w:rFonts w:ascii="Times New Roman" w:eastAsia="Calibri" w:hAnsi="Times New Roman" w:cs="Times New Roman"/>
                <w:sz w:val="24"/>
                <w:szCs w:val="24"/>
                <w:lang w:eastAsia="ru-RU"/>
              </w:rPr>
            </w:pPr>
          </w:p>
          <w:p w:rsidR="00B44459" w:rsidRPr="00DF024F" w:rsidRDefault="00B44459" w:rsidP="00B44459">
            <w:pPr>
              <w:spacing w:after="0" w:line="240" w:lineRule="auto"/>
              <w:jc w:val="center"/>
              <w:rPr>
                <w:rFonts w:ascii="Times New Roman" w:eastAsia="Calibri" w:hAnsi="Times New Roman" w:cs="Times New Roman"/>
                <w:sz w:val="24"/>
                <w:szCs w:val="24"/>
                <w:lang w:eastAsia="ru-RU"/>
              </w:rPr>
            </w:pPr>
            <w:r w:rsidRPr="00EE2BAA">
              <w:rPr>
                <w:rFonts w:ascii="Times New Roman" w:eastAsia="Calibri" w:hAnsi="Times New Roman" w:cs="Times New Roman"/>
                <w:sz w:val="24"/>
                <w:szCs w:val="24"/>
                <w:lang w:eastAsia="ru-RU"/>
              </w:rPr>
              <w:t>6</w:t>
            </w:r>
          </w:p>
          <w:p w:rsidR="00B44459" w:rsidRPr="00EE2BAA" w:rsidRDefault="00B44459" w:rsidP="00B44459">
            <w:pPr>
              <w:spacing w:after="0" w:line="240" w:lineRule="auto"/>
              <w:jc w:val="center"/>
              <w:rPr>
                <w:rFonts w:ascii="Times New Roman" w:eastAsia="Calibri" w:hAnsi="Times New Roman" w:cs="Times New Roman"/>
                <w:sz w:val="24"/>
                <w:szCs w:val="24"/>
                <w:lang w:eastAsia="ru-RU"/>
              </w:rPr>
            </w:pPr>
          </w:p>
        </w:tc>
      </w:tr>
      <w:tr w:rsidR="00B44459" w:rsidRPr="00EE2BAA" w:rsidTr="00DF024F">
        <w:trPr>
          <w:trHeight w:val="923"/>
          <w:tblHeader/>
        </w:trPr>
        <w:tc>
          <w:tcPr>
            <w:tcW w:w="353" w:type="pct"/>
            <w:vMerge/>
            <w:shd w:val="clear" w:color="auto" w:fill="auto"/>
          </w:tcPr>
          <w:p w:rsidR="00B44459" w:rsidRPr="00EE2BAA" w:rsidRDefault="00B44459" w:rsidP="00B44459">
            <w:pPr>
              <w:spacing w:after="0" w:line="240" w:lineRule="auto"/>
              <w:jc w:val="center"/>
              <w:rPr>
                <w:rFonts w:ascii="Times New Roman" w:eastAsia="Calibri" w:hAnsi="Times New Roman" w:cs="Times New Roman"/>
                <w:sz w:val="24"/>
                <w:szCs w:val="24"/>
                <w:lang w:eastAsia="ru-RU"/>
              </w:rPr>
            </w:pPr>
          </w:p>
        </w:tc>
        <w:tc>
          <w:tcPr>
            <w:tcW w:w="741" w:type="pct"/>
            <w:vMerge/>
          </w:tcPr>
          <w:p w:rsidR="00B44459" w:rsidRPr="00EE2BAA" w:rsidRDefault="00B44459" w:rsidP="00B44459">
            <w:pPr>
              <w:tabs>
                <w:tab w:val="left" w:pos="247"/>
              </w:tabs>
              <w:spacing w:after="0" w:line="240" w:lineRule="auto"/>
              <w:rPr>
                <w:rFonts w:ascii="Times New Roman" w:eastAsia="Calibri" w:hAnsi="Times New Roman" w:cs="Times New Roman"/>
                <w:b/>
                <w:sz w:val="24"/>
                <w:szCs w:val="24"/>
                <w:lang w:eastAsia="ru-RU"/>
              </w:rPr>
            </w:pPr>
          </w:p>
        </w:tc>
        <w:tc>
          <w:tcPr>
            <w:tcW w:w="1110" w:type="pct"/>
            <w:shd w:val="clear" w:color="auto" w:fill="auto"/>
          </w:tcPr>
          <w:p w:rsidR="00B44459" w:rsidRPr="00EE2BAA" w:rsidRDefault="00B44459" w:rsidP="00B44459">
            <w:pPr>
              <w:tabs>
                <w:tab w:val="left" w:pos="247"/>
              </w:tabs>
              <w:spacing w:after="0" w:line="240" w:lineRule="auto"/>
              <w:contextualSpacing/>
              <w:rPr>
                <w:rFonts w:ascii="Times New Roman" w:eastAsia="Arial Unicode MS" w:hAnsi="Times New Roman" w:cs="Times New Roman"/>
                <w:bCs/>
                <w:sz w:val="24"/>
                <w:szCs w:val="24"/>
                <w:lang w:eastAsia="ru-RU"/>
              </w:rPr>
            </w:pPr>
            <w:r w:rsidRPr="00EE2BAA">
              <w:rPr>
                <w:rFonts w:ascii="Times New Roman" w:eastAsia="Arial Unicode MS" w:hAnsi="Times New Roman" w:cs="Times New Roman"/>
                <w:bCs/>
                <w:sz w:val="24"/>
                <w:szCs w:val="24"/>
                <w:lang w:eastAsia="ru-RU"/>
              </w:rPr>
              <w:t xml:space="preserve">Тема 2. Технологические процессы устройства несущих и ограждающих строительных конструкций. </w:t>
            </w:r>
          </w:p>
        </w:tc>
        <w:tc>
          <w:tcPr>
            <w:tcW w:w="667" w:type="pct"/>
            <w:shd w:val="clear" w:color="auto" w:fill="auto"/>
            <w:vAlign w:val="center"/>
          </w:tcPr>
          <w:p w:rsidR="00B44459" w:rsidRPr="00EE2BAA" w:rsidRDefault="00B44459"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w:t>
            </w:r>
            <w:r w:rsidRPr="00EE2BAA">
              <w:rPr>
                <w:rFonts w:ascii="Times New Roman" w:eastAsia="Times New Roman" w:hAnsi="Times New Roman" w:cs="Times New Roman"/>
                <w:sz w:val="24"/>
                <w:szCs w:val="24"/>
                <w:lang w:eastAsia="ru-RU"/>
              </w:rPr>
              <w:t xml:space="preserve">, </w:t>
            </w:r>
          </w:p>
          <w:p w:rsidR="00B44459" w:rsidRPr="00A266F3" w:rsidRDefault="00B44459"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E2BAA">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9</w:t>
            </w:r>
          </w:p>
        </w:tc>
        <w:tc>
          <w:tcPr>
            <w:tcW w:w="1442" w:type="pct"/>
            <w:shd w:val="clear" w:color="auto" w:fill="auto"/>
          </w:tcPr>
          <w:p w:rsidR="00B44459" w:rsidRPr="00EE2BAA" w:rsidRDefault="00B44459" w:rsidP="00B44459">
            <w:pPr>
              <w:spacing w:after="0" w:line="240" w:lineRule="auto"/>
              <w:rPr>
                <w:rFonts w:ascii="Times New Roman" w:eastAsia="Times New Roman" w:hAnsi="Times New Roman" w:cs="Times New Roman"/>
                <w:sz w:val="24"/>
                <w:szCs w:val="24"/>
                <w:lang w:eastAsia="ru-RU"/>
              </w:rPr>
            </w:pPr>
            <w:r w:rsidRPr="00EE2BAA">
              <w:rPr>
                <w:rFonts w:ascii="Times New Roman" w:eastAsia="Times New Roman" w:hAnsi="Times New Roman" w:cs="Times New Roman"/>
                <w:sz w:val="24"/>
                <w:szCs w:val="24"/>
                <w:lang w:eastAsia="ru-RU"/>
              </w:rPr>
              <w:t xml:space="preserve">Лекция-визуализация – передача информации посредством схем, таблиц, рисунков, </w:t>
            </w:r>
            <w:proofErr w:type="gramStart"/>
            <w:r w:rsidRPr="00EE2BAA">
              <w:rPr>
                <w:rFonts w:ascii="Times New Roman" w:eastAsia="Times New Roman" w:hAnsi="Times New Roman" w:cs="Times New Roman"/>
                <w:sz w:val="24"/>
                <w:szCs w:val="24"/>
                <w:lang w:eastAsia="ru-RU"/>
              </w:rPr>
              <w:t>видео-материалов</w:t>
            </w:r>
            <w:proofErr w:type="gramEnd"/>
            <w:r w:rsidRPr="00EE2BAA">
              <w:rPr>
                <w:rFonts w:ascii="Times New Roman" w:eastAsia="Times New Roman" w:hAnsi="Times New Roman" w:cs="Times New Roman"/>
                <w:sz w:val="24"/>
                <w:szCs w:val="24"/>
                <w:lang w:eastAsia="ru-RU"/>
              </w:rPr>
              <w:t>, проводится по ключевым темам с комментариями.</w:t>
            </w:r>
          </w:p>
        </w:tc>
        <w:tc>
          <w:tcPr>
            <w:tcW w:w="687" w:type="pct"/>
            <w:shd w:val="clear" w:color="auto" w:fill="auto"/>
          </w:tcPr>
          <w:p w:rsidR="00B44459" w:rsidRPr="00EE2BAA" w:rsidRDefault="00B44459" w:rsidP="00B44459">
            <w:pPr>
              <w:spacing w:after="0" w:line="240" w:lineRule="auto"/>
              <w:jc w:val="center"/>
              <w:rPr>
                <w:rFonts w:ascii="Times New Roman" w:eastAsia="Calibri" w:hAnsi="Times New Roman" w:cs="Times New Roman"/>
                <w:sz w:val="24"/>
                <w:szCs w:val="24"/>
                <w:lang w:eastAsia="ru-RU"/>
              </w:rPr>
            </w:pPr>
            <w:r w:rsidRPr="00EE2BAA">
              <w:rPr>
                <w:rFonts w:ascii="Times New Roman" w:eastAsia="Calibri" w:hAnsi="Times New Roman" w:cs="Times New Roman"/>
                <w:sz w:val="24"/>
                <w:szCs w:val="24"/>
                <w:lang w:eastAsia="ru-RU"/>
              </w:rPr>
              <w:t>4</w:t>
            </w:r>
          </w:p>
        </w:tc>
      </w:tr>
      <w:tr w:rsidR="00B44459" w:rsidRPr="00EE2BAA" w:rsidTr="00DF024F">
        <w:trPr>
          <w:trHeight w:val="1100"/>
          <w:tblHeader/>
        </w:trPr>
        <w:tc>
          <w:tcPr>
            <w:tcW w:w="353" w:type="pct"/>
            <w:vMerge/>
            <w:shd w:val="clear" w:color="auto" w:fill="auto"/>
          </w:tcPr>
          <w:p w:rsidR="00B44459" w:rsidRPr="00EE2BAA" w:rsidRDefault="00B44459" w:rsidP="00B44459">
            <w:pPr>
              <w:spacing w:after="0" w:line="240" w:lineRule="auto"/>
              <w:jc w:val="center"/>
              <w:rPr>
                <w:rFonts w:ascii="Times New Roman" w:eastAsia="Calibri" w:hAnsi="Times New Roman" w:cs="Times New Roman"/>
                <w:sz w:val="24"/>
                <w:szCs w:val="24"/>
                <w:lang w:eastAsia="ru-RU"/>
              </w:rPr>
            </w:pPr>
          </w:p>
        </w:tc>
        <w:tc>
          <w:tcPr>
            <w:tcW w:w="741" w:type="pct"/>
            <w:vMerge/>
          </w:tcPr>
          <w:p w:rsidR="00B44459" w:rsidRPr="00EE2BAA" w:rsidRDefault="00B44459" w:rsidP="00B44459">
            <w:pPr>
              <w:tabs>
                <w:tab w:val="left" w:pos="247"/>
              </w:tabs>
              <w:spacing w:after="0" w:line="240" w:lineRule="auto"/>
              <w:rPr>
                <w:rFonts w:ascii="Times New Roman" w:eastAsia="Calibri" w:hAnsi="Times New Roman" w:cs="Times New Roman"/>
                <w:b/>
                <w:sz w:val="24"/>
                <w:szCs w:val="24"/>
                <w:lang w:eastAsia="ru-RU"/>
              </w:rPr>
            </w:pPr>
          </w:p>
        </w:tc>
        <w:tc>
          <w:tcPr>
            <w:tcW w:w="1110" w:type="pct"/>
            <w:shd w:val="clear" w:color="auto" w:fill="auto"/>
          </w:tcPr>
          <w:p w:rsidR="00B44459" w:rsidRPr="00EE2BAA" w:rsidRDefault="00B44459" w:rsidP="00B44459">
            <w:pPr>
              <w:tabs>
                <w:tab w:val="left" w:pos="247"/>
              </w:tabs>
              <w:spacing w:after="0" w:line="240" w:lineRule="auto"/>
              <w:contextualSpacing/>
              <w:rPr>
                <w:rFonts w:ascii="Times New Roman" w:eastAsia="Arial Unicode MS" w:hAnsi="Times New Roman" w:cs="Times New Roman"/>
                <w:bCs/>
                <w:sz w:val="24"/>
                <w:szCs w:val="24"/>
                <w:lang w:eastAsia="ru-RU"/>
              </w:rPr>
            </w:pPr>
            <w:r w:rsidRPr="00EE2BAA">
              <w:rPr>
                <w:rFonts w:ascii="Times New Roman" w:eastAsia="Arial Unicode MS" w:hAnsi="Times New Roman" w:cs="Times New Roman"/>
                <w:bCs/>
                <w:sz w:val="24"/>
                <w:szCs w:val="24"/>
                <w:lang w:eastAsia="ru-RU"/>
              </w:rPr>
              <w:t>Тема 4. Технологические процессы устройства отделочных и изоляционных покрытий</w:t>
            </w:r>
          </w:p>
        </w:tc>
        <w:tc>
          <w:tcPr>
            <w:tcW w:w="667" w:type="pct"/>
            <w:shd w:val="clear" w:color="auto" w:fill="auto"/>
            <w:vAlign w:val="center"/>
          </w:tcPr>
          <w:p w:rsidR="00B44459" w:rsidRPr="00EE2BAA" w:rsidRDefault="00B44459"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ОПК-6, ОПК-8</w:t>
            </w:r>
            <w:r w:rsidRPr="00EE2BAA">
              <w:rPr>
                <w:rFonts w:ascii="Times New Roman" w:eastAsia="Times New Roman" w:hAnsi="Times New Roman" w:cs="Times New Roman"/>
                <w:sz w:val="24"/>
                <w:szCs w:val="24"/>
                <w:lang w:eastAsia="ru-RU"/>
              </w:rPr>
              <w:t xml:space="preserve">, </w:t>
            </w:r>
          </w:p>
          <w:p w:rsidR="00B44459" w:rsidRPr="00A266F3" w:rsidRDefault="00B44459"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E2BAA">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9</w:t>
            </w:r>
          </w:p>
        </w:tc>
        <w:tc>
          <w:tcPr>
            <w:tcW w:w="1442" w:type="pct"/>
            <w:shd w:val="clear" w:color="auto" w:fill="auto"/>
          </w:tcPr>
          <w:p w:rsidR="00B44459" w:rsidRPr="00EE2BAA" w:rsidRDefault="00B44459" w:rsidP="00B44459">
            <w:pPr>
              <w:spacing w:after="0" w:line="240" w:lineRule="auto"/>
              <w:rPr>
                <w:rFonts w:ascii="Times New Roman" w:eastAsia="Times New Roman" w:hAnsi="Times New Roman" w:cs="Times New Roman"/>
                <w:sz w:val="24"/>
                <w:szCs w:val="24"/>
                <w:lang w:eastAsia="ru-RU"/>
              </w:rPr>
            </w:pPr>
            <w:r w:rsidRPr="00EE2BAA">
              <w:rPr>
                <w:rFonts w:ascii="Times New Roman" w:eastAsia="Times New Roman" w:hAnsi="Times New Roman" w:cs="Times New Roman"/>
                <w:sz w:val="24"/>
                <w:szCs w:val="24"/>
                <w:lang w:eastAsia="ru-RU"/>
              </w:rPr>
              <w:t xml:space="preserve">Лекция-визуализация – передача информации посредством схем, таблиц, рисунков, </w:t>
            </w:r>
            <w:proofErr w:type="gramStart"/>
            <w:r w:rsidRPr="00EE2BAA">
              <w:rPr>
                <w:rFonts w:ascii="Times New Roman" w:eastAsia="Times New Roman" w:hAnsi="Times New Roman" w:cs="Times New Roman"/>
                <w:sz w:val="24"/>
                <w:szCs w:val="24"/>
                <w:lang w:eastAsia="ru-RU"/>
              </w:rPr>
              <w:t>видео-материалов</w:t>
            </w:r>
            <w:proofErr w:type="gramEnd"/>
            <w:r w:rsidRPr="00EE2BAA">
              <w:rPr>
                <w:rFonts w:ascii="Times New Roman" w:eastAsia="Times New Roman" w:hAnsi="Times New Roman" w:cs="Times New Roman"/>
                <w:sz w:val="24"/>
                <w:szCs w:val="24"/>
                <w:lang w:eastAsia="ru-RU"/>
              </w:rPr>
              <w:t>, проводится по ключевым темам с комментариями.</w:t>
            </w:r>
          </w:p>
        </w:tc>
        <w:tc>
          <w:tcPr>
            <w:tcW w:w="687" w:type="pct"/>
            <w:shd w:val="clear" w:color="auto" w:fill="auto"/>
          </w:tcPr>
          <w:p w:rsidR="00B44459" w:rsidRPr="00EE2BAA" w:rsidRDefault="00B44459" w:rsidP="00B44459">
            <w:pPr>
              <w:spacing w:after="0" w:line="240" w:lineRule="auto"/>
              <w:jc w:val="center"/>
              <w:rPr>
                <w:rFonts w:ascii="Times New Roman" w:eastAsia="Calibri" w:hAnsi="Times New Roman" w:cs="Times New Roman"/>
                <w:sz w:val="24"/>
                <w:szCs w:val="24"/>
                <w:lang w:eastAsia="ru-RU"/>
              </w:rPr>
            </w:pPr>
            <w:r w:rsidRPr="00EE2BAA">
              <w:rPr>
                <w:rFonts w:ascii="Times New Roman" w:eastAsia="Calibri" w:hAnsi="Times New Roman" w:cs="Times New Roman"/>
                <w:sz w:val="24"/>
                <w:szCs w:val="24"/>
                <w:lang w:eastAsia="ru-RU"/>
              </w:rPr>
              <w:t>2</w:t>
            </w:r>
          </w:p>
        </w:tc>
      </w:tr>
      <w:tr w:rsidR="00DF024F" w:rsidRPr="00EE2BAA" w:rsidTr="00DF024F">
        <w:trPr>
          <w:trHeight w:val="428"/>
          <w:tblHeader/>
        </w:trPr>
        <w:tc>
          <w:tcPr>
            <w:tcW w:w="2871" w:type="pct"/>
            <w:gridSpan w:val="4"/>
            <w:shd w:val="clear" w:color="auto" w:fill="auto"/>
          </w:tcPr>
          <w:p w:rsidR="00DF024F" w:rsidRPr="00EE2BAA" w:rsidRDefault="00DF024F" w:rsidP="00DF024F">
            <w:pPr>
              <w:spacing w:after="0" w:line="240" w:lineRule="auto"/>
              <w:jc w:val="right"/>
              <w:rPr>
                <w:rFonts w:ascii="Times New Roman" w:eastAsia="Times New Roman" w:hAnsi="Times New Roman" w:cs="Times New Roman"/>
                <w:b/>
                <w:sz w:val="24"/>
                <w:szCs w:val="24"/>
                <w:lang w:eastAsia="ru-RU"/>
              </w:rPr>
            </w:pPr>
            <w:r w:rsidRPr="00EE2BAA">
              <w:rPr>
                <w:rFonts w:ascii="Times New Roman" w:eastAsia="Times New Roman" w:hAnsi="Times New Roman" w:cs="Times New Roman"/>
                <w:b/>
                <w:sz w:val="24"/>
                <w:szCs w:val="24"/>
                <w:lang w:eastAsia="ru-RU"/>
              </w:rPr>
              <w:t xml:space="preserve">Итого </w:t>
            </w:r>
          </w:p>
        </w:tc>
        <w:tc>
          <w:tcPr>
            <w:tcW w:w="2129" w:type="pct"/>
            <w:gridSpan w:val="2"/>
            <w:shd w:val="clear" w:color="auto" w:fill="auto"/>
          </w:tcPr>
          <w:p w:rsidR="00DF024F" w:rsidRPr="00EE2BAA" w:rsidRDefault="00DF024F" w:rsidP="006F0E70">
            <w:pPr>
              <w:spacing w:after="0" w:line="240" w:lineRule="auto"/>
              <w:jc w:val="center"/>
              <w:rPr>
                <w:rFonts w:ascii="Times New Roman" w:eastAsia="Calibri" w:hAnsi="Times New Roman" w:cs="Times New Roman"/>
                <w:sz w:val="24"/>
                <w:szCs w:val="24"/>
                <w:lang w:eastAsia="ru-RU"/>
              </w:rPr>
            </w:pPr>
            <w:r w:rsidRPr="00EE2BAA">
              <w:rPr>
                <w:rFonts w:ascii="Times New Roman" w:eastAsia="Calibri" w:hAnsi="Times New Roman" w:cs="Times New Roman"/>
                <w:sz w:val="24"/>
                <w:szCs w:val="24"/>
                <w:lang w:eastAsia="ru-RU"/>
              </w:rPr>
              <w:t>1</w:t>
            </w:r>
            <w:r w:rsidR="006F0E70">
              <w:rPr>
                <w:rFonts w:ascii="Times New Roman" w:eastAsia="Calibri" w:hAnsi="Times New Roman" w:cs="Times New Roman"/>
                <w:sz w:val="24"/>
                <w:szCs w:val="24"/>
                <w:lang w:eastAsia="ru-RU"/>
              </w:rPr>
              <w:t>4</w:t>
            </w:r>
          </w:p>
        </w:tc>
      </w:tr>
    </w:tbl>
    <w:p w:rsidR="00DF024F" w:rsidRDefault="00DF024F" w:rsidP="00DF024F">
      <w:pPr>
        <w:spacing w:after="0" w:line="240" w:lineRule="auto"/>
        <w:jc w:val="both"/>
        <w:rPr>
          <w:rFonts w:ascii="Times New Roman" w:eastAsia="Times New Roman" w:hAnsi="Times New Roman" w:cs="Times New Roman"/>
          <w:sz w:val="24"/>
          <w:szCs w:val="24"/>
          <w:lang w:eastAsia="ru-RU"/>
        </w:rPr>
      </w:pPr>
    </w:p>
    <w:p w:rsidR="00DF024F" w:rsidRPr="00DF024F" w:rsidRDefault="00DF024F" w:rsidP="00DF024F">
      <w:pPr>
        <w:spacing w:after="0" w:line="240" w:lineRule="auto"/>
        <w:jc w:val="both"/>
        <w:rPr>
          <w:rFonts w:ascii="Times New Roman" w:eastAsia="Times New Roman" w:hAnsi="Times New Roman" w:cs="Times New Roman"/>
          <w:sz w:val="24"/>
          <w:szCs w:val="24"/>
          <w:lang w:eastAsia="ru-RU"/>
        </w:rPr>
      </w:pPr>
    </w:p>
    <w:p w:rsidR="00DF024F" w:rsidRPr="00DF024F" w:rsidRDefault="00DF024F" w:rsidP="00DF024F">
      <w:pPr>
        <w:spacing w:after="0" w:line="240" w:lineRule="auto"/>
        <w:jc w:val="both"/>
        <w:rPr>
          <w:rFonts w:ascii="Times New Roman" w:eastAsia="Times New Roman" w:hAnsi="Times New Roman" w:cs="Times New Roman"/>
          <w:b/>
          <w:sz w:val="24"/>
          <w:szCs w:val="24"/>
          <w:lang w:eastAsia="ru-RU"/>
        </w:rPr>
      </w:pPr>
      <w:r w:rsidRPr="00DF024F">
        <w:rPr>
          <w:rFonts w:ascii="Times New Roman" w:eastAsia="Times New Roman" w:hAnsi="Times New Roman" w:cs="Times New Roman"/>
          <w:b/>
          <w:sz w:val="24"/>
          <w:szCs w:val="24"/>
          <w:lang w:eastAsia="ru-RU"/>
        </w:rPr>
        <w:t xml:space="preserve">4. </w:t>
      </w:r>
      <w:r w:rsidRPr="00DF024F">
        <w:rPr>
          <w:rFonts w:ascii="Times New Roman" w:eastAsia="Times New Roman" w:hAnsi="Times New Roman" w:cs="Times New Roman"/>
          <w:b/>
          <w:sz w:val="24"/>
          <w:szCs w:val="24"/>
          <w:shd w:val="clear" w:color="auto" w:fill="FFFFFF"/>
          <w:lang w:eastAsia="ru-RU"/>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rsidR="00DF024F" w:rsidRPr="00DF024F" w:rsidRDefault="00DF024F" w:rsidP="00DF024F">
      <w:pPr>
        <w:spacing w:after="0" w:line="240" w:lineRule="auto"/>
        <w:jc w:val="both"/>
        <w:rPr>
          <w:rFonts w:ascii="Times New Roman" w:eastAsia="Times New Roman" w:hAnsi="Times New Roman" w:cs="Times New Roman"/>
          <w:b/>
          <w:sz w:val="24"/>
          <w:szCs w:val="24"/>
          <w:lang w:eastAsia="ru-RU"/>
        </w:rPr>
      </w:pPr>
      <w:r w:rsidRPr="00DF024F">
        <w:rPr>
          <w:rFonts w:ascii="Times New Roman" w:eastAsia="Times New Roman" w:hAnsi="Times New Roman" w:cs="Times New Roman"/>
          <w:b/>
          <w:sz w:val="24"/>
          <w:szCs w:val="24"/>
          <w:lang w:eastAsia="ru-RU"/>
        </w:rPr>
        <w:t>4.1. Основная и дополнительная литература</w:t>
      </w:r>
    </w:p>
    <w:tbl>
      <w:tblPr>
        <w:tblStyle w:val="51"/>
        <w:tblW w:w="9498" w:type="dxa"/>
        <w:tblLayout w:type="fixed"/>
        <w:tblLook w:val="0000" w:firstRow="0" w:lastRow="0" w:firstColumn="0" w:lastColumn="0" w:noHBand="0" w:noVBand="0"/>
      </w:tblPr>
      <w:tblGrid>
        <w:gridCol w:w="851"/>
        <w:gridCol w:w="5386"/>
        <w:gridCol w:w="1134"/>
        <w:gridCol w:w="993"/>
        <w:gridCol w:w="1134"/>
      </w:tblGrid>
      <w:tr w:rsidR="00AF00F6" w:rsidRPr="00BE4C8F" w:rsidTr="00BE4C8F">
        <w:tc>
          <w:tcPr>
            <w:tcW w:w="851" w:type="dxa"/>
          </w:tcPr>
          <w:p w:rsidR="00AF00F6" w:rsidRPr="00BE4C8F" w:rsidRDefault="00AF00F6" w:rsidP="00BA4197">
            <w:pPr>
              <w:jc w:val="center"/>
              <w:rPr>
                <w:sz w:val="24"/>
                <w:szCs w:val="24"/>
              </w:rPr>
            </w:pPr>
            <w:r w:rsidRPr="00BE4C8F">
              <w:rPr>
                <w:sz w:val="24"/>
                <w:szCs w:val="24"/>
              </w:rPr>
              <w:t>№№ п-п</w:t>
            </w:r>
          </w:p>
        </w:tc>
        <w:tc>
          <w:tcPr>
            <w:tcW w:w="5386" w:type="dxa"/>
          </w:tcPr>
          <w:p w:rsidR="00AF00F6" w:rsidRPr="00BE4C8F" w:rsidRDefault="00AF00F6" w:rsidP="00BA4197">
            <w:pPr>
              <w:jc w:val="center"/>
              <w:rPr>
                <w:sz w:val="24"/>
                <w:szCs w:val="24"/>
              </w:rPr>
            </w:pPr>
            <w:r w:rsidRPr="00BE4C8F">
              <w:rPr>
                <w:sz w:val="24"/>
                <w:szCs w:val="24"/>
              </w:rPr>
              <w:t>Автор и наименование</w:t>
            </w:r>
          </w:p>
        </w:tc>
        <w:tc>
          <w:tcPr>
            <w:tcW w:w="1134" w:type="dxa"/>
          </w:tcPr>
          <w:p w:rsidR="00AF00F6" w:rsidRPr="00BE4C8F" w:rsidRDefault="00AF00F6" w:rsidP="00BA4197">
            <w:pPr>
              <w:jc w:val="center"/>
              <w:rPr>
                <w:sz w:val="24"/>
                <w:szCs w:val="24"/>
              </w:rPr>
            </w:pPr>
            <w:r w:rsidRPr="00BE4C8F">
              <w:rPr>
                <w:sz w:val="24"/>
                <w:szCs w:val="24"/>
              </w:rPr>
              <w:t>Вид пособия</w:t>
            </w:r>
          </w:p>
        </w:tc>
        <w:tc>
          <w:tcPr>
            <w:tcW w:w="993" w:type="dxa"/>
          </w:tcPr>
          <w:p w:rsidR="00AF00F6" w:rsidRPr="00BE4C8F" w:rsidRDefault="00AF00F6" w:rsidP="00BA4197">
            <w:pPr>
              <w:jc w:val="center"/>
              <w:rPr>
                <w:sz w:val="24"/>
                <w:szCs w:val="24"/>
              </w:rPr>
            </w:pPr>
            <w:r w:rsidRPr="00BE4C8F">
              <w:rPr>
                <w:sz w:val="24"/>
                <w:szCs w:val="24"/>
              </w:rPr>
              <w:t>Год издания</w:t>
            </w:r>
          </w:p>
        </w:tc>
        <w:tc>
          <w:tcPr>
            <w:tcW w:w="1134" w:type="dxa"/>
          </w:tcPr>
          <w:p w:rsidR="00AF00F6" w:rsidRPr="00BE4C8F" w:rsidRDefault="00AF00F6" w:rsidP="00BA4197">
            <w:pPr>
              <w:jc w:val="center"/>
              <w:rPr>
                <w:sz w:val="24"/>
                <w:szCs w:val="24"/>
              </w:rPr>
            </w:pPr>
            <w:r w:rsidRPr="00BE4C8F">
              <w:rPr>
                <w:sz w:val="24"/>
                <w:szCs w:val="24"/>
              </w:rPr>
              <w:t xml:space="preserve">Кол-во </w:t>
            </w:r>
            <w:r w:rsidRPr="00BE4C8F">
              <w:rPr>
                <w:sz w:val="24"/>
                <w:szCs w:val="24"/>
              </w:rPr>
              <w:br/>
              <w:t>экз. в библиотеке</w:t>
            </w:r>
          </w:p>
        </w:tc>
      </w:tr>
      <w:tr w:rsidR="00AF00F6" w:rsidRPr="00BE4C8F" w:rsidTr="00BE4C8F">
        <w:tc>
          <w:tcPr>
            <w:tcW w:w="9498" w:type="dxa"/>
            <w:gridSpan w:val="5"/>
          </w:tcPr>
          <w:p w:rsidR="00AF00F6" w:rsidRPr="00BE4C8F" w:rsidRDefault="00AF00F6" w:rsidP="00BA4197">
            <w:pPr>
              <w:jc w:val="center"/>
              <w:rPr>
                <w:b/>
                <w:sz w:val="24"/>
                <w:szCs w:val="24"/>
              </w:rPr>
            </w:pPr>
            <w:r w:rsidRPr="00BE4C8F">
              <w:rPr>
                <w:b/>
                <w:sz w:val="24"/>
                <w:szCs w:val="24"/>
              </w:rPr>
              <w:t>Основная</w:t>
            </w:r>
            <w:r w:rsidR="00BE4C8F">
              <w:rPr>
                <w:b/>
                <w:sz w:val="24"/>
                <w:szCs w:val="24"/>
              </w:rPr>
              <w:t xml:space="preserve"> литература</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О</w:t>
            </w:r>
            <w:r w:rsidR="00AF00F6" w:rsidRPr="00BE4C8F">
              <w:rPr>
                <w:color w:val="000000"/>
                <w:sz w:val="24"/>
                <w:szCs w:val="24"/>
              </w:rPr>
              <w:t>Л-1</w:t>
            </w:r>
          </w:p>
        </w:tc>
        <w:tc>
          <w:tcPr>
            <w:tcW w:w="5386" w:type="dxa"/>
          </w:tcPr>
          <w:p w:rsidR="00AF00F6" w:rsidRPr="00BE4C8F" w:rsidRDefault="00434223" w:rsidP="00BA4197">
            <w:pPr>
              <w:widowControl w:val="0"/>
              <w:rPr>
                <w:color w:val="000000"/>
                <w:sz w:val="24"/>
                <w:szCs w:val="24"/>
              </w:rPr>
            </w:pPr>
            <w:r w:rsidRPr="00BE4C8F">
              <w:rPr>
                <w:b/>
                <w:bCs/>
                <w:snapToGrid w:val="0"/>
                <w:color w:val="000000"/>
                <w:sz w:val="24"/>
                <w:szCs w:val="24"/>
              </w:rPr>
              <w:t xml:space="preserve">Соколов, </w:t>
            </w:r>
            <w:r w:rsidR="00AF00F6" w:rsidRPr="00BE4C8F">
              <w:rPr>
                <w:b/>
                <w:bCs/>
                <w:snapToGrid w:val="0"/>
                <w:color w:val="000000"/>
                <w:sz w:val="24"/>
                <w:szCs w:val="24"/>
              </w:rPr>
              <w:t xml:space="preserve">Г.К. </w:t>
            </w:r>
            <w:r w:rsidR="00AF00F6" w:rsidRPr="00BE4C8F">
              <w:rPr>
                <w:snapToGrid w:val="0"/>
                <w:color w:val="000000"/>
                <w:sz w:val="24"/>
                <w:szCs w:val="24"/>
              </w:rPr>
              <w:t xml:space="preserve">Технология возведения специальных зданий и </w:t>
            </w:r>
            <w:proofErr w:type="gramStart"/>
            <w:r w:rsidR="00AF00F6" w:rsidRPr="00BE4C8F">
              <w:rPr>
                <w:snapToGrid w:val="0"/>
                <w:color w:val="000000"/>
                <w:sz w:val="24"/>
                <w:szCs w:val="24"/>
              </w:rPr>
              <w:t>сооружений :</w:t>
            </w:r>
            <w:proofErr w:type="gramEnd"/>
            <w:r w:rsidR="00AF00F6" w:rsidRPr="00BE4C8F">
              <w:rPr>
                <w:snapToGrid w:val="0"/>
                <w:color w:val="000000"/>
                <w:sz w:val="24"/>
                <w:szCs w:val="24"/>
              </w:rPr>
              <w:t xml:space="preserve"> Учеб. пособие для студентов </w:t>
            </w:r>
            <w:proofErr w:type="spellStart"/>
            <w:r w:rsidR="00AF00F6" w:rsidRPr="00BE4C8F">
              <w:rPr>
                <w:snapToGrid w:val="0"/>
                <w:color w:val="000000"/>
                <w:sz w:val="24"/>
                <w:szCs w:val="24"/>
              </w:rPr>
              <w:t>высш</w:t>
            </w:r>
            <w:proofErr w:type="spellEnd"/>
            <w:r w:rsidR="00AF00F6" w:rsidRPr="00BE4C8F">
              <w:rPr>
                <w:snapToGrid w:val="0"/>
                <w:color w:val="000000"/>
                <w:sz w:val="24"/>
                <w:szCs w:val="24"/>
              </w:rPr>
              <w:t xml:space="preserve">. учеб. заведений, обучающихся по специальности "Промышленное и гражданское строительство" направления подготовки "Строительство" / Г.К. Соколов, А.А. Гончаров. - 2-е изд., стер. - </w:t>
            </w:r>
            <w:proofErr w:type="gramStart"/>
            <w:r w:rsidR="00AF00F6" w:rsidRPr="00BE4C8F">
              <w:rPr>
                <w:snapToGrid w:val="0"/>
                <w:color w:val="000000"/>
                <w:sz w:val="24"/>
                <w:szCs w:val="24"/>
              </w:rPr>
              <w:t>М. :</w:t>
            </w:r>
            <w:proofErr w:type="gramEnd"/>
            <w:r w:rsidR="00AF00F6" w:rsidRPr="00BE4C8F">
              <w:rPr>
                <w:snapToGrid w:val="0"/>
                <w:color w:val="000000"/>
                <w:sz w:val="24"/>
                <w:szCs w:val="24"/>
              </w:rPr>
              <w:t xml:space="preserve"> Академия, 2008. - 352 с. - (Высшее профессиональное образование). - Допущено М-</w:t>
            </w:r>
            <w:proofErr w:type="spellStart"/>
            <w:r w:rsidR="00AF00F6" w:rsidRPr="00BE4C8F">
              <w:rPr>
                <w:snapToGrid w:val="0"/>
                <w:color w:val="000000"/>
                <w:sz w:val="24"/>
                <w:szCs w:val="24"/>
              </w:rPr>
              <w:t>вом</w:t>
            </w:r>
            <w:proofErr w:type="spellEnd"/>
            <w:r w:rsidR="00AF00F6" w:rsidRPr="00BE4C8F">
              <w:rPr>
                <w:snapToGrid w:val="0"/>
                <w:color w:val="000000"/>
                <w:sz w:val="24"/>
                <w:szCs w:val="24"/>
              </w:rPr>
              <w:t xml:space="preserve"> образования и науки Рос. Федерации</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УП</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2008</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5</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О</w:t>
            </w:r>
            <w:r w:rsidR="00AF00F6" w:rsidRPr="00BE4C8F">
              <w:rPr>
                <w:color w:val="000000"/>
                <w:sz w:val="24"/>
                <w:szCs w:val="24"/>
              </w:rPr>
              <w:t>Л-2</w:t>
            </w:r>
          </w:p>
        </w:tc>
        <w:tc>
          <w:tcPr>
            <w:tcW w:w="5386" w:type="dxa"/>
          </w:tcPr>
          <w:p w:rsidR="00AF00F6" w:rsidRPr="00BE4C8F" w:rsidRDefault="00AF00F6" w:rsidP="00BA4197">
            <w:pPr>
              <w:shd w:val="clear" w:color="auto" w:fill="FFFFFF"/>
              <w:rPr>
                <w:color w:val="000000"/>
                <w:sz w:val="24"/>
                <w:szCs w:val="24"/>
              </w:rPr>
            </w:pPr>
            <w:proofErr w:type="spellStart"/>
            <w:r w:rsidRPr="00BE4C8F">
              <w:rPr>
                <w:b/>
                <w:bCs/>
                <w:sz w:val="24"/>
                <w:szCs w:val="24"/>
              </w:rPr>
              <w:t>Теличенко</w:t>
            </w:r>
            <w:proofErr w:type="spellEnd"/>
            <w:r w:rsidRPr="00BE4C8F">
              <w:rPr>
                <w:b/>
                <w:bCs/>
                <w:sz w:val="24"/>
                <w:szCs w:val="24"/>
              </w:rPr>
              <w:t>,</w:t>
            </w:r>
            <w:r w:rsidR="00434223" w:rsidRPr="00BE4C8F">
              <w:rPr>
                <w:b/>
                <w:bCs/>
                <w:sz w:val="24"/>
                <w:szCs w:val="24"/>
              </w:rPr>
              <w:t xml:space="preserve"> </w:t>
            </w:r>
            <w:r w:rsidRPr="00BE4C8F">
              <w:rPr>
                <w:b/>
                <w:bCs/>
                <w:sz w:val="24"/>
                <w:szCs w:val="24"/>
              </w:rPr>
              <w:t xml:space="preserve">В.И. </w:t>
            </w:r>
            <w:r w:rsidRPr="00BE4C8F">
              <w:rPr>
                <w:sz w:val="24"/>
                <w:szCs w:val="24"/>
              </w:rPr>
              <w:t xml:space="preserve">Технология строительных </w:t>
            </w:r>
            <w:proofErr w:type="gramStart"/>
            <w:r w:rsidRPr="00BE4C8F">
              <w:rPr>
                <w:sz w:val="24"/>
                <w:szCs w:val="24"/>
              </w:rPr>
              <w:t>процессов :</w:t>
            </w:r>
            <w:proofErr w:type="gramEnd"/>
            <w:r w:rsidRPr="00BE4C8F">
              <w:rPr>
                <w:sz w:val="24"/>
                <w:szCs w:val="24"/>
              </w:rPr>
              <w:t xml:space="preserve"> Учеб. для студентов </w:t>
            </w:r>
            <w:proofErr w:type="spellStart"/>
            <w:r w:rsidRPr="00BE4C8F">
              <w:rPr>
                <w:sz w:val="24"/>
                <w:szCs w:val="24"/>
              </w:rPr>
              <w:t>высш</w:t>
            </w:r>
            <w:proofErr w:type="spellEnd"/>
            <w:r w:rsidRPr="00BE4C8F">
              <w:rPr>
                <w:sz w:val="24"/>
                <w:szCs w:val="24"/>
              </w:rPr>
              <w:t xml:space="preserve">. учеб. заведений, обучающихся по специальности "Промышленное и гражданское строительство" направления "Строительство". Ч. 1 / В.И. </w:t>
            </w:r>
            <w:proofErr w:type="spellStart"/>
            <w:r w:rsidRPr="00BE4C8F">
              <w:rPr>
                <w:sz w:val="24"/>
                <w:szCs w:val="24"/>
              </w:rPr>
              <w:t>Теличенко</w:t>
            </w:r>
            <w:proofErr w:type="spellEnd"/>
            <w:r w:rsidRPr="00BE4C8F">
              <w:rPr>
                <w:sz w:val="24"/>
                <w:szCs w:val="24"/>
              </w:rPr>
              <w:t xml:space="preserve">, А.А. </w:t>
            </w:r>
            <w:proofErr w:type="spellStart"/>
            <w:r w:rsidRPr="00BE4C8F">
              <w:rPr>
                <w:sz w:val="24"/>
                <w:szCs w:val="24"/>
              </w:rPr>
              <w:t>Лапидус</w:t>
            </w:r>
            <w:proofErr w:type="spellEnd"/>
            <w:r w:rsidRPr="00BE4C8F">
              <w:rPr>
                <w:sz w:val="24"/>
                <w:szCs w:val="24"/>
              </w:rPr>
              <w:t xml:space="preserve">, О.М. Терентьев. - </w:t>
            </w:r>
            <w:proofErr w:type="gramStart"/>
            <w:r w:rsidRPr="00BE4C8F">
              <w:rPr>
                <w:sz w:val="24"/>
                <w:szCs w:val="24"/>
              </w:rPr>
              <w:t>М. :</w:t>
            </w:r>
            <w:proofErr w:type="gramEnd"/>
            <w:r w:rsidRPr="00BE4C8F">
              <w:rPr>
                <w:sz w:val="24"/>
                <w:szCs w:val="24"/>
              </w:rPr>
              <w:t xml:space="preserve"> Высшая школа, 2002. - 392 </w:t>
            </w:r>
            <w:proofErr w:type="gramStart"/>
            <w:r w:rsidRPr="00BE4C8F">
              <w:rPr>
                <w:sz w:val="24"/>
                <w:szCs w:val="24"/>
              </w:rPr>
              <w:t>с. :</w:t>
            </w:r>
            <w:proofErr w:type="gramEnd"/>
            <w:r w:rsidRPr="00BE4C8F">
              <w:rPr>
                <w:sz w:val="24"/>
                <w:szCs w:val="24"/>
              </w:rPr>
              <w:t xml:space="preserve"> ил. - (Строительные технологии). - Допущено М-</w:t>
            </w:r>
            <w:proofErr w:type="spellStart"/>
            <w:r w:rsidR="00BA4197" w:rsidRPr="00BE4C8F">
              <w:rPr>
                <w:sz w:val="24"/>
                <w:szCs w:val="24"/>
              </w:rPr>
              <w:t>вом</w:t>
            </w:r>
            <w:proofErr w:type="spellEnd"/>
            <w:r w:rsidR="00BA4197" w:rsidRPr="00BE4C8F">
              <w:rPr>
                <w:sz w:val="24"/>
                <w:szCs w:val="24"/>
              </w:rPr>
              <w:t xml:space="preserve"> образования Рос. Федерации.</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У</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2002</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4</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О</w:t>
            </w:r>
            <w:r w:rsidR="00AF00F6" w:rsidRPr="00BE4C8F">
              <w:rPr>
                <w:color w:val="000000"/>
                <w:sz w:val="24"/>
                <w:szCs w:val="24"/>
              </w:rPr>
              <w:t>Л-3</w:t>
            </w:r>
          </w:p>
        </w:tc>
        <w:tc>
          <w:tcPr>
            <w:tcW w:w="5386" w:type="dxa"/>
          </w:tcPr>
          <w:p w:rsidR="00AF00F6" w:rsidRPr="00BE4C8F" w:rsidRDefault="00434223" w:rsidP="00BA4197">
            <w:pPr>
              <w:shd w:val="clear" w:color="auto" w:fill="FFFFFF"/>
              <w:rPr>
                <w:color w:val="000000"/>
                <w:sz w:val="24"/>
                <w:szCs w:val="24"/>
              </w:rPr>
            </w:pPr>
            <w:proofErr w:type="spellStart"/>
            <w:r w:rsidRPr="00BE4C8F">
              <w:rPr>
                <w:b/>
                <w:bCs/>
                <w:sz w:val="24"/>
                <w:szCs w:val="24"/>
              </w:rPr>
              <w:t>Теличенко</w:t>
            </w:r>
            <w:proofErr w:type="spellEnd"/>
            <w:r w:rsidRPr="00BE4C8F">
              <w:rPr>
                <w:b/>
                <w:bCs/>
                <w:sz w:val="24"/>
                <w:szCs w:val="24"/>
              </w:rPr>
              <w:t xml:space="preserve">, </w:t>
            </w:r>
            <w:r w:rsidR="00AF00F6" w:rsidRPr="00BE4C8F">
              <w:rPr>
                <w:b/>
                <w:bCs/>
                <w:sz w:val="24"/>
                <w:szCs w:val="24"/>
              </w:rPr>
              <w:t xml:space="preserve">В.И. </w:t>
            </w:r>
            <w:r w:rsidR="00AF00F6" w:rsidRPr="00BE4C8F">
              <w:rPr>
                <w:sz w:val="24"/>
                <w:szCs w:val="24"/>
              </w:rPr>
              <w:t xml:space="preserve">Технология строительных </w:t>
            </w:r>
            <w:proofErr w:type="gramStart"/>
            <w:r w:rsidR="00AF00F6" w:rsidRPr="00BE4C8F">
              <w:rPr>
                <w:sz w:val="24"/>
                <w:szCs w:val="24"/>
              </w:rPr>
              <w:t>процессов :</w:t>
            </w:r>
            <w:proofErr w:type="gramEnd"/>
            <w:r w:rsidR="00AF00F6" w:rsidRPr="00BE4C8F">
              <w:rPr>
                <w:sz w:val="24"/>
                <w:szCs w:val="24"/>
              </w:rPr>
              <w:t xml:space="preserve"> Учеб. для студентов </w:t>
            </w:r>
            <w:proofErr w:type="spellStart"/>
            <w:r w:rsidR="00AF00F6" w:rsidRPr="00BE4C8F">
              <w:rPr>
                <w:sz w:val="24"/>
                <w:szCs w:val="24"/>
              </w:rPr>
              <w:t>высш</w:t>
            </w:r>
            <w:proofErr w:type="spellEnd"/>
            <w:r w:rsidR="00AF00F6" w:rsidRPr="00BE4C8F">
              <w:rPr>
                <w:sz w:val="24"/>
                <w:szCs w:val="24"/>
              </w:rPr>
              <w:t xml:space="preserve">. учеб. заведений, обучающихся по специальности "Промышленное и гражданское строительство" направления "Строительство". Ч. 1 / В.И. </w:t>
            </w:r>
            <w:proofErr w:type="spellStart"/>
            <w:r w:rsidR="00AF00F6" w:rsidRPr="00BE4C8F">
              <w:rPr>
                <w:sz w:val="24"/>
                <w:szCs w:val="24"/>
              </w:rPr>
              <w:t>Теличенко</w:t>
            </w:r>
            <w:proofErr w:type="spellEnd"/>
            <w:r w:rsidR="00AF00F6" w:rsidRPr="00BE4C8F">
              <w:rPr>
                <w:sz w:val="24"/>
                <w:szCs w:val="24"/>
              </w:rPr>
              <w:t xml:space="preserve">, О.М. Терентьев, А.А. </w:t>
            </w:r>
            <w:proofErr w:type="spellStart"/>
            <w:proofErr w:type="gramStart"/>
            <w:r w:rsidR="00AF00F6" w:rsidRPr="00BE4C8F">
              <w:rPr>
                <w:sz w:val="24"/>
                <w:szCs w:val="24"/>
              </w:rPr>
              <w:t>Лапидус</w:t>
            </w:r>
            <w:proofErr w:type="spellEnd"/>
            <w:r w:rsidR="00AF00F6" w:rsidRPr="00BE4C8F">
              <w:rPr>
                <w:sz w:val="24"/>
                <w:szCs w:val="24"/>
              </w:rPr>
              <w:t>.-</w:t>
            </w:r>
            <w:proofErr w:type="gramEnd"/>
            <w:r w:rsidR="00AF00F6" w:rsidRPr="00BE4C8F">
              <w:rPr>
                <w:sz w:val="24"/>
                <w:szCs w:val="24"/>
              </w:rPr>
              <w:t xml:space="preserve"> 2-е изд., </w:t>
            </w:r>
            <w:proofErr w:type="spellStart"/>
            <w:r w:rsidR="00AF00F6" w:rsidRPr="00BE4C8F">
              <w:rPr>
                <w:sz w:val="24"/>
                <w:szCs w:val="24"/>
              </w:rPr>
              <w:t>испр</w:t>
            </w:r>
            <w:proofErr w:type="spellEnd"/>
            <w:r w:rsidR="00AF00F6" w:rsidRPr="00BE4C8F">
              <w:rPr>
                <w:sz w:val="24"/>
                <w:szCs w:val="24"/>
              </w:rPr>
              <w:t xml:space="preserve">. и доп. - М. : Высшая школа, 2005. - 392 </w:t>
            </w:r>
            <w:proofErr w:type="gramStart"/>
            <w:r w:rsidR="00AF00F6" w:rsidRPr="00BE4C8F">
              <w:rPr>
                <w:sz w:val="24"/>
                <w:szCs w:val="24"/>
              </w:rPr>
              <w:t>с. :</w:t>
            </w:r>
            <w:proofErr w:type="gramEnd"/>
            <w:r w:rsidR="00AF00F6" w:rsidRPr="00BE4C8F">
              <w:rPr>
                <w:sz w:val="24"/>
                <w:szCs w:val="24"/>
              </w:rPr>
              <w:t xml:space="preserve">ил. - (Строительные технологии). - </w:t>
            </w:r>
            <w:r w:rsidR="00BA4197" w:rsidRPr="00BE4C8F">
              <w:rPr>
                <w:sz w:val="24"/>
                <w:szCs w:val="24"/>
              </w:rPr>
              <w:t>Допущено М-</w:t>
            </w:r>
            <w:proofErr w:type="spellStart"/>
            <w:r w:rsidR="00BA4197" w:rsidRPr="00BE4C8F">
              <w:rPr>
                <w:sz w:val="24"/>
                <w:szCs w:val="24"/>
              </w:rPr>
              <w:t>вом</w:t>
            </w:r>
            <w:proofErr w:type="spellEnd"/>
            <w:r w:rsidR="00BA4197" w:rsidRPr="00BE4C8F">
              <w:rPr>
                <w:sz w:val="24"/>
                <w:szCs w:val="24"/>
              </w:rPr>
              <w:t xml:space="preserve"> образования </w:t>
            </w:r>
            <w:proofErr w:type="spellStart"/>
            <w:r w:rsidR="00BA4197" w:rsidRPr="00BE4C8F">
              <w:rPr>
                <w:sz w:val="24"/>
                <w:szCs w:val="24"/>
              </w:rPr>
              <w:t>Рос.Федерации</w:t>
            </w:r>
            <w:proofErr w:type="spellEnd"/>
            <w:r w:rsidR="00BA4197" w:rsidRPr="00BE4C8F">
              <w:rPr>
                <w:sz w:val="24"/>
                <w:szCs w:val="24"/>
              </w:rPr>
              <w:t>.</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У</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2005</w:t>
            </w:r>
          </w:p>
        </w:tc>
        <w:tc>
          <w:tcPr>
            <w:tcW w:w="1134" w:type="dxa"/>
          </w:tcPr>
          <w:p w:rsidR="00AF00F6" w:rsidRPr="00BE4C8F" w:rsidRDefault="005104EA" w:rsidP="00BA4197">
            <w:pPr>
              <w:shd w:val="clear" w:color="auto" w:fill="FFFFFF"/>
              <w:jc w:val="center"/>
              <w:rPr>
                <w:color w:val="000000"/>
                <w:sz w:val="24"/>
                <w:szCs w:val="24"/>
              </w:rPr>
            </w:pPr>
            <w:r w:rsidRPr="00BE4C8F">
              <w:rPr>
                <w:color w:val="000000"/>
                <w:sz w:val="24"/>
                <w:szCs w:val="24"/>
              </w:rPr>
              <w:t>9</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О</w:t>
            </w:r>
            <w:r w:rsidR="00AF00F6" w:rsidRPr="00BE4C8F">
              <w:rPr>
                <w:color w:val="000000"/>
                <w:sz w:val="24"/>
                <w:szCs w:val="24"/>
              </w:rPr>
              <w:t>Л-4</w:t>
            </w:r>
          </w:p>
        </w:tc>
        <w:tc>
          <w:tcPr>
            <w:tcW w:w="5386" w:type="dxa"/>
          </w:tcPr>
          <w:p w:rsidR="00AF00F6" w:rsidRPr="00BE4C8F" w:rsidRDefault="00434223" w:rsidP="00BA4197">
            <w:pPr>
              <w:widowControl w:val="0"/>
              <w:jc w:val="both"/>
              <w:rPr>
                <w:color w:val="000000"/>
                <w:sz w:val="24"/>
                <w:szCs w:val="24"/>
              </w:rPr>
            </w:pPr>
            <w:proofErr w:type="spellStart"/>
            <w:r w:rsidRPr="00BE4C8F">
              <w:rPr>
                <w:b/>
                <w:bCs/>
                <w:snapToGrid w:val="0"/>
                <w:sz w:val="24"/>
                <w:szCs w:val="24"/>
              </w:rPr>
              <w:t>Теличенко</w:t>
            </w:r>
            <w:proofErr w:type="spellEnd"/>
            <w:r w:rsidRPr="00BE4C8F">
              <w:rPr>
                <w:b/>
                <w:bCs/>
                <w:snapToGrid w:val="0"/>
                <w:sz w:val="24"/>
                <w:szCs w:val="24"/>
              </w:rPr>
              <w:t xml:space="preserve">, </w:t>
            </w:r>
            <w:r w:rsidR="00AF00F6" w:rsidRPr="00BE4C8F">
              <w:rPr>
                <w:b/>
                <w:bCs/>
                <w:snapToGrid w:val="0"/>
                <w:sz w:val="24"/>
                <w:szCs w:val="24"/>
              </w:rPr>
              <w:t xml:space="preserve">В.И. </w:t>
            </w:r>
            <w:r w:rsidR="00AF00F6" w:rsidRPr="00BE4C8F">
              <w:rPr>
                <w:snapToGrid w:val="0"/>
                <w:sz w:val="24"/>
                <w:szCs w:val="24"/>
              </w:rPr>
              <w:t xml:space="preserve">Технология строительных </w:t>
            </w:r>
            <w:proofErr w:type="gramStart"/>
            <w:r w:rsidR="00AF00F6" w:rsidRPr="00BE4C8F">
              <w:rPr>
                <w:snapToGrid w:val="0"/>
                <w:sz w:val="24"/>
                <w:szCs w:val="24"/>
              </w:rPr>
              <w:t>процессов :</w:t>
            </w:r>
            <w:proofErr w:type="gramEnd"/>
            <w:r w:rsidR="00AF00F6" w:rsidRPr="00BE4C8F">
              <w:rPr>
                <w:snapToGrid w:val="0"/>
                <w:sz w:val="24"/>
                <w:szCs w:val="24"/>
              </w:rPr>
              <w:t xml:space="preserve"> Учеб. для студентов </w:t>
            </w:r>
            <w:proofErr w:type="spellStart"/>
            <w:r w:rsidR="00AF00F6" w:rsidRPr="00BE4C8F">
              <w:rPr>
                <w:snapToGrid w:val="0"/>
                <w:sz w:val="24"/>
                <w:szCs w:val="24"/>
              </w:rPr>
              <w:t>высш</w:t>
            </w:r>
            <w:proofErr w:type="spellEnd"/>
            <w:r w:rsidR="00AF00F6" w:rsidRPr="00BE4C8F">
              <w:rPr>
                <w:snapToGrid w:val="0"/>
                <w:sz w:val="24"/>
                <w:szCs w:val="24"/>
              </w:rPr>
              <w:t xml:space="preserve">. учеб. заведений, обучающихся по специальности "Промышленное и гражданское строительство" направления "Строительство". Ч. 2 / В.И. </w:t>
            </w:r>
            <w:proofErr w:type="spellStart"/>
            <w:r w:rsidR="00AF00F6" w:rsidRPr="00BE4C8F">
              <w:rPr>
                <w:snapToGrid w:val="0"/>
                <w:sz w:val="24"/>
                <w:szCs w:val="24"/>
              </w:rPr>
              <w:t>Теличенко</w:t>
            </w:r>
            <w:proofErr w:type="spellEnd"/>
            <w:r w:rsidR="00AF00F6" w:rsidRPr="00BE4C8F">
              <w:rPr>
                <w:snapToGrid w:val="0"/>
                <w:sz w:val="24"/>
                <w:szCs w:val="24"/>
              </w:rPr>
              <w:t xml:space="preserve">, А.А. </w:t>
            </w:r>
            <w:proofErr w:type="spellStart"/>
            <w:r w:rsidR="00AF00F6" w:rsidRPr="00BE4C8F">
              <w:rPr>
                <w:snapToGrid w:val="0"/>
                <w:sz w:val="24"/>
                <w:szCs w:val="24"/>
              </w:rPr>
              <w:t>Лапидус</w:t>
            </w:r>
            <w:proofErr w:type="spellEnd"/>
            <w:r w:rsidR="00AF00F6" w:rsidRPr="00BE4C8F">
              <w:rPr>
                <w:snapToGrid w:val="0"/>
                <w:sz w:val="24"/>
                <w:szCs w:val="24"/>
              </w:rPr>
              <w:t xml:space="preserve">, О.М. </w:t>
            </w:r>
            <w:proofErr w:type="gramStart"/>
            <w:r w:rsidR="00AF00F6" w:rsidRPr="00BE4C8F">
              <w:rPr>
                <w:snapToGrid w:val="0"/>
                <w:sz w:val="24"/>
                <w:szCs w:val="24"/>
              </w:rPr>
              <w:t>Терентьев.-</w:t>
            </w:r>
            <w:proofErr w:type="gramEnd"/>
            <w:r w:rsidR="00AF00F6" w:rsidRPr="00BE4C8F">
              <w:rPr>
                <w:snapToGrid w:val="0"/>
                <w:sz w:val="24"/>
                <w:szCs w:val="24"/>
              </w:rPr>
              <w:t xml:space="preserve">М. : Высшая школа, </w:t>
            </w:r>
            <w:r w:rsidR="00AF00F6" w:rsidRPr="00BE4C8F">
              <w:rPr>
                <w:snapToGrid w:val="0"/>
                <w:sz w:val="24"/>
                <w:szCs w:val="24"/>
              </w:rPr>
              <w:lastRenderedPageBreak/>
              <w:t xml:space="preserve">2003. - 392 </w:t>
            </w:r>
            <w:proofErr w:type="gramStart"/>
            <w:r w:rsidR="00AF00F6" w:rsidRPr="00BE4C8F">
              <w:rPr>
                <w:snapToGrid w:val="0"/>
                <w:sz w:val="24"/>
                <w:szCs w:val="24"/>
              </w:rPr>
              <w:t>с. :</w:t>
            </w:r>
            <w:proofErr w:type="gramEnd"/>
            <w:r w:rsidR="00AF00F6" w:rsidRPr="00BE4C8F">
              <w:rPr>
                <w:snapToGrid w:val="0"/>
                <w:sz w:val="24"/>
                <w:szCs w:val="24"/>
              </w:rPr>
              <w:t xml:space="preserve"> ил. - (Строительные технологии). - Допущено М-</w:t>
            </w:r>
            <w:proofErr w:type="spellStart"/>
            <w:r w:rsidR="00AF00F6" w:rsidRPr="00BE4C8F">
              <w:rPr>
                <w:snapToGrid w:val="0"/>
                <w:sz w:val="24"/>
                <w:szCs w:val="24"/>
              </w:rPr>
              <w:t>вом</w:t>
            </w:r>
            <w:proofErr w:type="spellEnd"/>
            <w:r w:rsidR="00AF00F6" w:rsidRPr="00BE4C8F">
              <w:rPr>
                <w:snapToGrid w:val="0"/>
                <w:sz w:val="24"/>
                <w:szCs w:val="24"/>
              </w:rPr>
              <w:t xml:space="preserve"> образования Рос. Федерации. </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lastRenderedPageBreak/>
              <w:t>У</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2003</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5</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lastRenderedPageBreak/>
              <w:t>О</w:t>
            </w:r>
            <w:r w:rsidR="00AF00F6" w:rsidRPr="00BE4C8F">
              <w:rPr>
                <w:color w:val="000000"/>
                <w:sz w:val="24"/>
                <w:szCs w:val="24"/>
              </w:rPr>
              <w:t>Л-5</w:t>
            </w:r>
          </w:p>
        </w:tc>
        <w:tc>
          <w:tcPr>
            <w:tcW w:w="5386" w:type="dxa"/>
          </w:tcPr>
          <w:p w:rsidR="00AF00F6" w:rsidRPr="00BE4C8F" w:rsidRDefault="00AF00F6" w:rsidP="00BA4197">
            <w:pPr>
              <w:widowControl w:val="0"/>
              <w:rPr>
                <w:color w:val="000000"/>
                <w:sz w:val="24"/>
                <w:szCs w:val="24"/>
              </w:rPr>
            </w:pPr>
            <w:r w:rsidRPr="00BE4C8F">
              <w:rPr>
                <w:b/>
                <w:bCs/>
                <w:snapToGrid w:val="0"/>
                <w:sz w:val="24"/>
                <w:szCs w:val="24"/>
              </w:rPr>
              <w:t xml:space="preserve">Технология возведения зданий и </w:t>
            </w:r>
            <w:proofErr w:type="gramStart"/>
            <w:r w:rsidRPr="00BE4C8F">
              <w:rPr>
                <w:b/>
                <w:bCs/>
                <w:snapToGrid w:val="0"/>
                <w:sz w:val="24"/>
                <w:szCs w:val="24"/>
              </w:rPr>
              <w:t>сооружений</w:t>
            </w:r>
            <w:r w:rsidRPr="00BE4C8F">
              <w:rPr>
                <w:snapToGrid w:val="0"/>
                <w:sz w:val="24"/>
                <w:szCs w:val="24"/>
              </w:rPr>
              <w:t xml:space="preserve"> :</w:t>
            </w:r>
            <w:proofErr w:type="gramEnd"/>
            <w:r w:rsidRPr="00BE4C8F">
              <w:rPr>
                <w:snapToGrid w:val="0"/>
                <w:sz w:val="24"/>
                <w:szCs w:val="24"/>
              </w:rPr>
              <w:t xml:space="preserve"> Учеб. для студентов </w:t>
            </w:r>
            <w:proofErr w:type="spellStart"/>
            <w:r w:rsidRPr="00BE4C8F">
              <w:rPr>
                <w:snapToGrid w:val="0"/>
                <w:sz w:val="24"/>
                <w:szCs w:val="24"/>
              </w:rPr>
              <w:t>высш</w:t>
            </w:r>
            <w:proofErr w:type="spellEnd"/>
            <w:r w:rsidRPr="00BE4C8F">
              <w:rPr>
                <w:snapToGrid w:val="0"/>
                <w:sz w:val="24"/>
                <w:szCs w:val="24"/>
              </w:rPr>
              <w:t xml:space="preserve">. учеб. заведений, обучающихся по направлению подготовки дипломированных специалистов "Строительство" / В.И. </w:t>
            </w:r>
            <w:proofErr w:type="spellStart"/>
            <w:r w:rsidRPr="00BE4C8F">
              <w:rPr>
                <w:snapToGrid w:val="0"/>
                <w:sz w:val="24"/>
                <w:szCs w:val="24"/>
              </w:rPr>
              <w:t>Теличенко</w:t>
            </w:r>
            <w:proofErr w:type="spellEnd"/>
            <w:r w:rsidRPr="00BE4C8F">
              <w:rPr>
                <w:snapToGrid w:val="0"/>
                <w:sz w:val="24"/>
                <w:szCs w:val="24"/>
              </w:rPr>
              <w:t xml:space="preserve"> [и др.] ; Под ред. В.И. </w:t>
            </w:r>
            <w:proofErr w:type="spellStart"/>
            <w:r w:rsidRPr="00BE4C8F">
              <w:rPr>
                <w:snapToGrid w:val="0"/>
                <w:sz w:val="24"/>
                <w:szCs w:val="24"/>
              </w:rPr>
              <w:t>Теличенко</w:t>
            </w:r>
            <w:proofErr w:type="spellEnd"/>
            <w:r w:rsidRPr="00BE4C8F">
              <w:rPr>
                <w:snapToGrid w:val="0"/>
                <w:sz w:val="24"/>
                <w:szCs w:val="24"/>
              </w:rPr>
              <w:t xml:space="preserve"> и др. - М. : Высшая школа, 2002. - 320 </w:t>
            </w:r>
            <w:proofErr w:type="gramStart"/>
            <w:r w:rsidRPr="00BE4C8F">
              <w:rPr>
                <w:snapToGrid w:val="0"/>
                <w:sz w:val="24"/>
                <w:szCs w:val="24"/>
              </w:rPr>
              <w:t>с. :</w:t>
            </w:r>
            <w:proofErr w:type="gramEnd"/>
            <w:r w:rsidRPr="00BE4C8F">
              <w:rPr>
                <w:snapToGrid w:val="0"/>
                <w:sz w:val="24"/>
                <w:szCs w:val="24"/>
              </w:rPr>
              <w:t xml:space="preserve"> ил. - </w:t>
            </w:r>
            <w:r w:rsidR="00BA4197" w:rsidRPr="00BE4C8F">
              <w:rPr>
                <w:snapToGrid w:val="0"/>
                <w:sz w:val="24"/>
                <w:szCs w:val="24"/>
              </w:rPr>
              <w:t>Допущено М-</w:t>
            </w:r>
            <w:proofErr w:type="spellStart"/>
            <w:r w:rsidR="00BA4197" w:rsidRPr="00BE4C8F">
              <w:rPr>
                <w:snapToGrid w:val="0"/>
                <w:sz w:val="24"/>
                <w:szCs w:val="24"/>
              </w:rPr>
              <w:t>вом</w:t>
            </w:r>
            <w:proofErr w:type="spellEnd"/>
            <w:r w:rsidR="00BA4197" w:rsidRPr="00BE4C8F">
              <w:rPr>
                <w:snapToGrid w:val="0"/>
                <w:sz w:val="24"/>
                <w:szCs w:val="24"/>
              </w:rPr>
              <w:t xml:space="preserve"> образования </w:t>
            </w:r>
            <w:proofErr w:type="spellStart"/>
            <w:r w:rsidR="00BA4197" w:rsidRPr="00BE4C8F">
              <w:rPr>
                <w:snapToGrid w:val="0"/>
                <w:sz w:val="24"/>
                <w:szCs w:val="24"/>
              </w:rPr>
              <w:t>Рос.Федерации</w:t>
            </w:r>
            <w:proofErr w:type="spellEnd"/>
            <w:r w:rsidR="00BA4197" w:rsidRPr="00BE4C8F">
              <w:rPr>
                <w:snapToGrid w:val="0"/>
                <w:sz w:val="24"/>
                <w:szCs w:val="24"/>
              </w:rPr>
              <w:t>.</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У</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2002</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3</w:t>
            </w:r>
          </w:p>
        </w:tc>
      </w:tr>
      <w:tr w:rsidR="00D27D6C" w:rsidRPr="00BE4C8F" w:rsidTr="00BE4C8F">
        <w:tc>
          <w:tcPr>
            <w:tcW w:w="851" w:type="dxa"/>
          </w:tcPr>
          <w:p w:rsidR="00D27D6C" w:rsidRPr="00BE4C8F" w:rsidRDefault="00FF4366" w:rsidP="00D27D6C">
            <w:pPr>
              <w:shd w:val="clear" w:color="auto" w:fill="FFFFFF"/>
              <w:rPr>
                <w:color w:val="000000"/>
                <w:sz w:val="24"/>
                <w:szCs w:val="24"/>
              </w:rPr>
            </w:pPr>
            <w:r>
              <w:rPr>
                <w:color w:val="000000"/>
                <w:sz w:val="24"/>
                <w:szCs w:val="24"/>
              </w:rPr>
              <w:t>О</w:t>
            </w:r>
            <w:r w:rsidR="00D27D6C" w:rsidRPr="00BE4C8F">
              <w:rPr>
                <w:color w:val="000000"/>
                <w:sz w:val="24"/>
                <w:szCs w:val="24"/>
              </w:rPr>
              <w:t>Л-6</w:t>
            </w:r>
          </w:p>
        </w:tc>
        <w:tc>
          <w:tcPr>
            <w:tcW w:w="5386" w:type="dxa"/>
          </w:tcPr>
          <w:p w:rsidR="00D27D6C" w:rsidRPr="00BE4C8F" w:rsidRDefault="00D27D6C" w:rsidP="00BA4197">
            <w:pPr>
              <w:widowControl w:val="0"/>
              <w:rPr>
                <w:bCs/>
                <w:snapToGrid w:val="0"/>
                <w:sz w:val="24"/>
                <w:szCs w:val="24"/>
              </w:rPr>
            </w:pPr>
            <w:r w:rsidRPr="00BE4C8F">
              <w:rPr>
                <w:bCs/>
                <w:snapToGrid w:val="0"/>
                <w:sz w:val="24"/>
                <w:szCs w:val="24"/>
              </w:rPr>
              <w:t xml:space="preserve">Технология строительных </w:t>
            </w:r>
            <w:proofErr w:type="gramStart"/>
            <w:r w:rsidRPr="00BE4C8F">
              <w:rPr>
                <w:bCs/>
                <w:snapToGrid w:val="0"/>
                <w:sz w:val="24"/>
                <w:szCs w:val="24"/>
              </w:rPr>
              <w:t>процессов :</w:t>
            </w:r>
            <w:proofErr w:type="gramEnd"/>
            <w:r w:rsidRPr="00BE4C8F">
              <w:rPr>
                <w:bCs/>
                <w:snapToGrid w:val="0"/>
                <w:sz w:val="24"/>
                <w:szCs w:val="24"/>
              </w:rPr>
              <w:t xml:space="preserve"> Учебник для студентов высших учебных заведений, обучающихся по направлению "Строительство", специальности "Промышленное и гражданское строительство" / Александр Алексеевич Афанасьев [и др.] ; Под редакцией : Н. Н. Данилова, О. М. Терентьева. - </w:t>
            </w:r>
            <w:proofErr w:type="gramStart"/>
            <w:r w:rsidRPr="00BE4C8F">
              <w:rPr>
                <w:bCs/>
                <w:snapToGrid w:val="0"/>
                <w:sz w:val="24"/>
                <w:szCs w:val="24"/>
              </w:rPr>
              <w:t>Москва :</w:t>
            </w:r>
            <w:proofErr w:type="gramEnd"/>
            <w:r w:rsidRPr="00BE4C8F">
              <w:rPr>
                <w:bCs/>
                <w:snapToGrid w:val="0"/>
                <w:sz w:val="24"/>
                <w:szCs w:val="24"/>
              </w:rPr>
              <w:t xml:space="preserve"> Интеграл, 2013. - 464 с.  10 экз.</w:t>
            </w:r>
          </w:p>
        </w:tc>
        <w:tc>
          <w:tcPr>
            <w:tcW w:w="1134" w:type="dxa"/>
          </w:tcPr>
          <w:p w:rsidR="00D27D6C" w:rsidRPr="00BE4C8F" w:rsidRDefault="00D27D6C" w:rsidP="00BA4197">
            <w:pPr>
              <w:shd w:val="clear" w:color="auto" w:fill="FFFFFF"/>
              <w:jc w:val="center"/>
              <w:rPr>
                <w:color w:val="000000"/>
                <w:sz w:val="24"/>
                <w:szCs w:val="24"/>
              </w:rPr>
            </w:pPr>
            <w:r w:rsidRPr="00BE4C8F">
              <w:rPr>
                <w:color w:val="000000"/>
                <w:sz w:val="24"/>
                <w:szCs w:val="24"/>
              </w:rPr>
              <w:t>У</w:t>
            </w:r>
          </w:p>
        </w:tc>
        <w:tc>
          <w:tcPr>
            <w:tcW w:w="993" w:type="dxa"/>
          </w:tcPr>
          <w:p w:rsidR="00D27D6C" w:rsidRPr="00BE4C8F" w:rsidRDefault="00D27D6C" w:rsidP="00BA4197">
            <w:pPr>
              <w:shd w:val="clear" w:color="auto" w:fill="FFFFFF"/>
              <w:jc w:val="center"/>
              <w:rPr>
                <w:color w:val="000000"/>
                <w:sz w:val="24"/>
                <w:szCs w:val="24"/>
              </w:rPr>
            </w:pPr>
            <w:r w:rsidRPr="00BE4C8F">
              <w:rPr>
                <w:color w:val="000000"/>
                <w:sz w:val="24"/>
                <w:szCs w:val="24"/>
              </w:rPr>
              <w:t>2013</w:t>
            </w:r>
          </w:p>
        </w:tc>
        <w:tc>
          <w:tcPr>
            <w:tcW w:w="1134" w:type="dxa"/>
          </w:tcPr>
          <w:p w:rsidR="00D27D6C" w:rsidRPr="00BE4C8F" w:rsidRDefault="00D27D6C" w:rsidP="00BA4197">
            <w:pPr>
              <w:shd w:val="clear" w:color="auto" w:fill="FFFFFF"/>
              <w:jc w:val="center"/>
              <w:rPr>
                <w:color w:val="000000"/>
                <w:sz w:val="24"/>
                <w:szCs w:val="24"/>
              </w:rPr>
            </w:pPr>
            <w:r w:rsidRPr="00BE4C8F">
              <w:rPr>
                <w:color w:val="000000"/>
                <w:sz w:val="24"/>
                <w:szCs w:val="24"/>
              </w:rPr>
              <w:t>10</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О</w:t>
            </w:r>
            <w:r w:rsidR="00AF00F6" w:rsidRPr="00BE4C8F">
              <w:rPr>
                <w:color w:val="000000"/>
                <w:sz w:val="24"/>
                <w:szCs w:val="24"/>
              </w:rPr>
              <w:t>Л-7</w:t>
            </w:r>
          </w:p>
        </w:tc>
        <w:tc>
          <w:tcPr>
            <w:tcW w:w="5386" w:type="dxa"/>
          </w:tcPr>
          <w:p w:rsidR="00AF00F6" w:rsidRPr="00BE4C8F" w:rsidRDefault="00434223" w:rsidP="00BA4197">
            <w:pPr>
              <w:widowControl w:val="0"/>
              <w:rPr>
                <w:b/>
                <w:bCs/>
                <w:snapToGrid w:val="0"/>
                <w:sz w:val="24"/>
                <w:szCs w:val="24"/>
              </w:rPr>
            </w:pPr>
            <w:proofErr w:type="spellStart"/>
            <w:r w:rsidRPr="00BE4C8F">
              <w:rPr>
                <w:b/>
                <w:bCs/>
                <w:snapToGrid w:val="0"/>
                <w:sz w:val="24"/>
                <w:szCs w:val="24"/>
              </w:rPr>
              <w:t>Теличенко</w:t>
            </w:r>
            <w:proofErr w:type="spellEnd"/>
            <w:r w:rsidRPr="00BE4C8F">
              <w:rPr>
                <w:b/>
                <w:bCs/>
                <w:snapToGrid w:val="0"/>
                <w:sz w:val="24"/>
                <w:szCs w:val="24"/>
              </w:rPr>
              <w:t xml:space="preserve">, </w:t>
            </w:r>
            <w:r w:rsidR="00AF00F6" w:rsidRPr="00BE4C8F">
              <w:rPr>
                <w:b/>
                <w:bCs/>
                <w:snapToGrid w:val="0"/>
                <w:sz w:val="24"/>
                <w:szCs w:val="24"/>
              </w:rPr>
              <w:t xml:space="preserve">В.И. </w:t>
            </w:r>
            <w:r w:rsidR="00AF00F6" w:rsidRPr="00BE4C8F">
              <w:rPr>
                <w:snapToGrid w:val="0"/>
                <w:sz w:val="24"/>
                <w:szCs w:val="24"/>
              </w:rPr>
              <w:t xml:space="preserve">Технология строительных </w:t>
            </w:r>
            <w:proofErr w:type="gramStart"/>
            <w:r w:rsidR="00AF00F6" w:rsidRPr="00BE4C8F">
              <w:rPr>
                <w:snapToGrid w:val="0"/>
                <w:sz w:val="24"/>
                <w:szCs w:val="24"/>
              </w:rPr>
              <w:t>процессов :</w:t>
            </w:r>
            <w:proofErr w:type="gramEnd"/>
            <w:r w:rsidR="00AF00F6" w:rsidRPr="00BE4C8F">
              <w:rPr>
                <w:snapToGrid w:val="0"/>
                <w:sz w:val="24"/>
                <w:szCs w:val="24"/>
              </w:rPr>
              <w:t xml:space="preserve"> Учеб. для студентов </w:t>
            </w:r>
            <w:proofErr w:type="spellStart"/>
            <w:r w:rsidR="00AF00F6" w:rsidRPr="00BE4C8F">
              <w:rPr>
                <w:snapToGrid w:val="0"/>
                <w:sz w:val="24"/>
                <w:szCs w:val="24"/>
              </w:rPr>
              <w:t>высш</w:t>
            </w:r>
            <w:proofErr w:type="spellEnd"/>
            <w:r w:rsidR="00AF00F6" w:rsidRPr="00BE4C8F">
              <w:rPr>
                <w:snapToGrid w:val="0"/>
                <w:sz w:val="24"/>
                <w:szCs w:val="24"/>
              </w:rPr>
              <w:t xml:space="preserve">. учеб. заведений, обучающихся по специальности "Промышленное и гражданское строительство" направления "Строительство". Ч. 2 / В.И. </w:t>
            </w:r>
            <w:proofErr w:type="spellStart"/>
            <w:r w:rsidR="00AF00F6" w:rsidRPr="00BE4C8F">
              <w:rPr>
                <w:snapToGrid w:val="0"/>
                <w:sz w:val="24"/>
                <w:szCs w:val="24"/>
              </w:rPr>
              <w:t>Теличенко</w:t>
            </w:r>
            <w:proofErr w:type="spellEnd"/>
            <w:r w:rsidR="00AF00F6" w:rsidRPr="00BE4C8F">
              <w:rPr>
                <w:snapToGrid w:val="0"/>
                <w:sz w:val="24"/>
                <w:szCs w:val="24"/>
              </w:rPr>
              <w:t xml:space="preserve">, О.М. Терентьев, А.А. </w:t>
            </w:r>
            <w:proofErr w:type="spellStart"/>
            <w:proofErr w:type="gramStart"/>
            <w:r w:rsidR="00AF00F6" w:rsidRPr="00BE4C8F">
              <w:rPr>
                <w:snapToGrid w:val="0"/>
                <w:sz w:val="24"/>
                <w:szCs w:val="24"/>
              </w:rPr>
              <w:t>Лапидус</w:t>
            </w:r>
            <w:proofErr w:type="spellEnd"/>
            <w:r w:rsidR="00AF00F6" w:rsidRPr="00BE4C8F">
              <w:rPr>
                <w:snapToGrid w:val="0"/>
                <w:sz w:val="24"/>
                <w:szCs w:val="24"/>
              </w:rPr>
              <w:t>.-</w:t>
            </w:r>
            <w:proofErr w:type="gramEnd"/>
            <w:r w:rsidR="00AF00F6" w:rsidRPr="00BE4C8F">
              <w:rPr>
                <w:snapToGrid w:val="0"/>
                <w:sz w:val="24"/>
                <w:szCs w:val="24"/>
              </w:rPr>
              <w:t xml:space="preserve"> 2-е изд., </w:t>
            </w:r>
            <w:proofErr w:type="spellStart"/>
            <w:r w:rsidR="00AF00F6" w:rsidRPr="00BE4C8F">
              <w:rPr>
                <w:snapToGrid w:val="0"/>
                <w:sz w:val="24"/>
                <w:szCs w:val="24"/>
              </w:rPr>
              <w:t>испр</w:t>
            </w:r>
            <w:proofErr w:type="spellEnd"/>
            <w:r w:rsidR="00AF00F6" w:rsidRPr="00BE4C8F">
              <w:rPr>
                <w:snapToGrid w:val="0"/>
                <w:sz w:val="24"/>
                <w:szCs w:val="24"/>
              </w:rPr>
              <w:t>. и доп.- М. : Высшая школа, 2005.- 392 с. : ил. - (Строительные технологии). - Допущено М-</w:t>
            </w:r>
            <w:proofErr w:type="spellStart"/>
            <w:r w:rsidR="001A4168" w:rsidRPr="00BE4C8F">
              <w:rPr>
                <w:snapToGrid w:val="0"/>
                <w:sz w:val="24"/>
                <w:szCs w:val="24"/>
              </w:rPr>
              <w:t>вом</w:t>
            </w:r>
            <w:proofErr w:type="spellEnd"/>
            <w:r w:rsidR="001A4168" w:rsidRPr="00BE4C8F">
              <w:rPr>
                <w:snapToGrid w:val="0"/>
                <w:sz w:val="24"/>
                <w:szCs w:val="24"/>
              </w:rPr>
              <w:t xml:space="preserve"> образования Рос. Федерации.</w:t>
            </w:r>
            <w:r w:rsidR="00AF00F6" w:rsidRPr="00BE4C8F">
              <w:rPr>
                <w:b/>
                <w:bCs/>
                <w:snapToGrid w:val="0"/>
                <w:sz w:val="24"/>
                <w:szCs w:val="24"/>
              </w:rPr>
              <w:t xml:space="preserve"> </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У</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2005</w:t>
            </w:r>
          </w:p>
        </w:tc>
        <w:tc>
          <w:tcPr>
            <w:tcW w:w="1134" w:type="dxa"/>
          </w:tcPr>
          <w:p w:rsidR="00AF00F6" w:rsidRPr="00BE4C8F" w:rsidRDefault="005104EA" w:rsidP="00BA4197">
            <w:pPr>
              <w:shd w:val="clear" w:color="auto" w:fill="FFFFFF"/>
              <w:jc w:val="center"/>
              <w:rPr>
                <w:color w:val="000000"/>
                <w:sz w:val="24"/>
                <w:szCs w:val="24"/>
              </w:rPr>
            </w:pPr>
            <w:r w:rsidRPr="00BE4C8F">
              <w:rPr>
                <w:color w:val="000000"/>
                <w:sz w:val="24"/>
                <w:szCs w:val="24"/>
              </w:rPr>
              <w:t>9</w:t>
            </w:r>
          </w:p>
        </w:tc>
      </w:tr>
      <w:tr w:rsidR="00AF00F6" w:rsidRPr="00BE4C8F" w:rsidTr="00BE4C8F">
        <w:trPr>
          <w:trHeight w:val="1343"/>
        </w:trPr>
        <w:tc>
          <w:tcPr>
            <w:tcW w:w="851" w:type="dxa"/>
          </w:tcPr>
          <w:p w:rsidR="00AF00F6" w:rsidRPr="00BE4C8F" w:rsidRDefault="00FF4366" w:rsidP="00BA4197">
            <w:pPr>
              <w:shd w:val="clear" w:color="auto" w:fill="FFFFFF"/>
              <w:rPr>
                <w:color w:val="000000"/>
                <w:sz w:val="24"/>
                <w:szCs w:val="24"/>
              </w:rPr>
            </w:pPr>
            <w:r>
              <w:rPr>
                <w:color w:val="000000"/>
                <w:sz w:val="24"/>
                <w:szCs w:val="24"/>
              </w:rPr>
              <w:t>О</w:t>
            </w:r>
            <w:r w:rsidR="00AF00F6" w:rsidRPr="00BE4C8F">
              <w:rPr>
                <w:color w:val="000000"/>
                <w:sz w:val="24"/>
                <w:szCs w:val="24"/>
              </w:rPr>
              <w:t>Л-8</w:t>
            </w:r>
          </w:p>
        </w:tc>
        <w:tc>
          <w:tcPr>
            <w:tcW w:w="5386" w:type="dxa"/>
          </w:tcPr>
          <w:p w:rsidR="00AF00F6" w:rsidRPr="00BE4C8F" w:rsidRDefault="00AF00F6" w:rsidP="00BA4197">
            <w:pPr>
              <w:widowControl w:val="0"/>
              <w:rPr>
                <w:b/>
                <w:bCs/>
                <w:snapToGrid w:val="0"/>
                <w:sz w:val="24"/>
                <w:szCs w:val="24"/>
              </w:rPr>
            </w:pPr>
            <w:r w:rsidRPr="00BE4C8F">
              <w:rPr>
                <w:b/>
                <w:bCs/>
                <w:snapToGrid w:val="0"/>
                <w:sz w:val="24"/>
                <w:szCs w:val="24"/>
              </w:rPr>
              <w:t xml:space="preserve">Веряскина, Е.М. </w:t>
            </w:r>
            <w:r w:rsidRPr="00BE4C8F">
              <w:rPr>
                <w:snapToGrid w:val="0"/>
                <w:sz w:val="24"/>
                <w:szCs w:val="24"/>
              </w:rPr>
              <w:t xml:space="preserve">Технология монолитного </w:t>
            </w:r>
            <w:proofErr w:type="gramStart"/>
            <w:r w:rsidRPr="00BE4C8F">
              <w:rPr>
                <w:snapToGrid w:val="0"/>
                <w:sz w:val="24"/>
                <w:szCs w:val="24"/>
              </w:rPr>
              <w:t>бетонирования :</w:t>
            </w:r>
            <w:proofErr w:type="gramEnd"/>
            <w:r w:rsidRPr="00BE4C8F">
              <w:rPr>
                <w:snapToGrid w:val="0"/>
                <w:sz w:val="24"/>
                <w:szCs w:val="24"/>
              </w:rPr>
              <w:t xml:space="preserve"> Учебное пособие / Е.М. Веряскина, В.Н. </w:t>
            </w:r>
            <w:proofErr w:type="spellStart"/>
            <w:r w:rsidRPr="00BE4C8F">
              <w:rPr>
                <w:snapToGrid w:val="0"/>
                <w:sz w:val="24"/>
                <w:szCs w:val="24"/>
              </w:rPr>
              <w:t>Пантилеенко</w:t>
            </w:r>
            <w:proofErr w:type="spellEnd"/>
            <w:r w:rsidRPr="00BE4C8F">
              <w:rPr>
                <w:snapToGrid w:val="0"/>
                <w:sz w:val="24"/>
                <w:szCs w:val="24"/>
              </w:rPr>
              <w:t xml:space="preserve">, Л.А. Ерохина. - </w:t>
            </w:r>
            <w:proofErr w:type="gramStart"/>
            <w:r w:rsidRPr="00BE4C8F">
              <w:rPr>
                <w:snapToGrid w:val="0"/>
                <w:sz w:val="24"/>
                <w:szCs w:val="24"/>
              </w:rPr>
              <w:t>Ухта :</w:t>
            </w:r>
            <w:proofErr w:type="gramEnd"/>
            <w:r w:rsidRPr="00BE4C8F">
              <w:rPr>
                <w:snapToGrid w:val="0"/>
                <w:sz w:val="24"/>
                <w:szCs w:val="24"/>
              </w:rPr>
              <w:t xml:space="preserve"> Изд-во УГТУ, 2011. - 155 с. : ил., табл. </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УП</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2011</w:t>
            </w:r>
          </w:p>
        </w:tc>
        <w:tc>
          <w:tcPr>
            <w:tcW w:w="1134" w:type="dxa"/>
          </w:tcPr>
          <w:p w:rsidR="00D27D6C" w:rsidRPr="00BE4C8F" w:rsidRDefault="00AF00F6" w:rsidP="00BA4197">
            <w:pPr>
              <w:shd w:val="clear" w:color="auto" w:fill="FFFFFF"/>
              <w:jc w:val="center"/>
              <w:rPr>
                <w:color w:val="000000"/>
                <w:sz w:val="24"/>
                <w:szCs w:val="24"/>
              </w:rPr>
            </w:pPr>
            <w:r w:rsidRPr="00BE4C8F">
              <w:rPr>
                <w:color w:val="000000"/>
                <w:sz w:val="24"/>
                <w:szCs w:val="24"/>
              </w:rPr>
              <w:t>70</w:t>
            </w:r>
          </w:p>
          <w:p w:rsidR="00AF00F6" w:rsidRPr="00BE4C8F" w:rsidRDefault="00D27D6C" w:rsidP="00D27D6C">
            <w:pPr>
              <w:rPr>
                <w:sz w:val="24"/>
                <w:szCs w:val="24"/>
              </w:rPr>
            </w:pPr>
            <w:r w:rsidRPr="00BE4C8F">
              <w:rPr>
                <w:sz w:val="24"/>
                <w:szCs w:val="24"/>
              </w:rPr>
              <w:t>http://lib.ugtu.net/</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О</w:t>
            </w:r>
            <w:r w:rsidR="00AF00F6" w:rsidRPr="00BE4C8F">
              <w:rPr>
                <w:color w:val="000000"/>
                <w:sz w:val="24"/>
                <w:szCs w:val="24"/>
              </w:rPr>
              <w:t>Л-9</w:t>
            </w:r>
          </w:p>
        </w:tc>
        <w:tc>
          <w:tcPr>
            <w:tcW w:w="5386" w:type="dxa"/>
          </w:tcPr>
          <w:p w:rsidR="00AF00F6" w:rsidRPr="00BE4C8F" w:rsidRDefault="00434223" w:rsidP="00BA4197">
            <w:pPr>
              <w:widowControl w:val="0"/>
              <w:rPr>
                <w:b/>
                <w:bCs/>
                <w:snapToGrid w:val="0"/>
                <w:sz w:val="24"/>
                <w:szCs w:val="24"/>
              </w:rPr>
            </w:pPr>
            <w:r w:rsidRPr="00BE4C8F">
              <w:rPr>
                <w:b/>
                <w:bCs/>
                <w:snapToGrid w:val="0"/>
                <w:sz w:val="24"/>
                <w:szCs w:val="24"/>
              </w:rPr>
              <w:t xml:space="preserve">Гребенник, </w:t>
            </w:r>
            <w:r w:rsidR="00AF00F6" w:rsidRPr="00BE4C8F">
              <w:rPr>
                <w:b/>
                <w:bCs/>
                <w:snapToGrid w:val="0"/>
                <w:sz w:val="24"/>
                <w:szCs w:val="24"/>
              </w:rPr>
              <w:t xml:space="preserve">Р.А. </w:t>
            </w:r>
            <w:r w:rsidR="00AF00F6" w:rsidRPr="00BE4C8F">
              <w:rPr>
                <w:snapToGrid w:val="0"/>
                <w:sz w:val="24"/>
                <w:szCs w:val="24"/>
              </w:rPr>
              <w:t xml:space="preserve">Рациональные методы возведений зданий и </w:t>
            </w:r>
            <w:proofErr w:type="gramStart"/>
            <w:r w:rsidR="00AF00F6" w:rsidRPr="00BE4C8F">
              <w:rPr>
                <w:snapToGrid w:val="0"/>
                <w:sz w:val="24"/>
                <w:szCs w:val="24"/>
              </w:rPr>
              <w:t>сооружений :</w:t>
            </w:r>
            <w:proofErr w:type="gramEnd"/>
            <w:r w:rsidR="00AF00F6" w:rsidRPr="00BE4C8F">
              <w:rPr>
                <w:snapToGrid w:val="0"/>
                <w:sz w:val="24"/>
                <w:szCs w:val="24"/>
              </w:rPr>
              <w:t xml:space="preserve"> Учебное пособие для студентов высших учебных заведений, обучающихся по специальностям "Промышленное и гражданское строительство" и "Городское строительство и хозяйство" направления подготовки "Строительство" / Р.А. Гребенник, В.Р. Гребенник. - 3-е изд., </w:t>
            </w:r>
            <w:proofErr w:type="spellStart"/>
            <w:r w:rsidR="00AF00F6" w:rsidRPr="00BE4C8F">
              <w:rPr>
                <w:snapToGrid w:val="0"/>
                <w:sz w:val="24"/>
                <w:szCs w:val="24"/>
              </w:rPr>
              <w:t>перераб</w:t>
            </w:r>
            <w:proofErr w:type="spellEnd"/>
            <w:r w:rsidR="00AF00F6" w:rsidRPr="00BE4C8F">
              <w:rPr>
                <w:snapToGrid w:val="0"/>
                <w:sz w:val="24"/>
                <w:szCs w:val="24"/>
              </w:rPr>
              <w:t xml:space="preserve">. и доп. - </w:t>
            </w:r>
            <w:proofErr w:type="gramStart"/>
            <w:r w:rsidR="00AF00F6" w:rsidRPr="00BE4C8F">
              <w:rPr>
                <w:snapToGrid w:val="0"/>
                <w:sz w:val="24"/>
                <w:szCs w:val="24"/>
              </w:rPr>
              <w:t>М. :</w:t>
            </w:r>
            <w:proofErr w:type="gramEnd"/>
            <w:r w:rsidR="00AF00F6" w:rsidRPr="00BE4C8F">
              <w:rPr>
                <w:snapToGrid w:val="0"/>
                <w:sz w:val="24"/>
                <w:szCs w:val="24"/>
              </w:rPr>
              <w:t xml:space="preserve"> Студент, 2012. - 407 </w:t>
            </w:r>
            <w:proofErr w:type="gramStart"/>
            <w:r w:rsidR="00AF00F6" w:rsidRPr="00BE4C8F">
              <w:rPr>
                <w:snapToGrid w:val="0"/>
                <w:sz w:val="24"/>
                <w:szCs w:val="24"/>
              </w:rPr>
              <w:t>с. :</w:t>
            </w:r>
            <w:proofErr w:type="gramEnd"/>
            <w:r w:rsidR="00AF00F6" w:rsidRPr="00BE4C8F">
              <w:rPr>
                <w:snapToGrid w:val="0"/>
                <w:sz w:val="24"/>
                <w:szCs w:val="24"/>
              </w:rPr>
              <w:t xml:space="preserve"> ил. - Допущено Министерством образования и науки Рос. Федерации. </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УП</w:t>
            </w:r>
          </w:p>
        </w:tc>
        <w:tc>
          <w:tcPr>
            <w:tcW w:w="993" w:type="dxa"/>
          </w:tcPr>
          <w:p w:rsidR="00AF00F6" w:rsidRPr="00BE4C8F" w:rsidRDefault="00AF00F6" w:rsidP="00BA4197">
            <w:pPr>
              <w:shd w:val="clear" w:color="auto" w:fill="FFFFFF"/>
              <w:jc w:val="center"/>
              <w:rPr>
                <w:color w:val="000000"/>
                <w:sz w:val="24"/>
                <w:szCs w:val="24"/>
              </w:rPr>
            </w:pPr>
            <w:r w:rsidRPr="00BE4C8F">
              <w:rPr>
                <w:color w:val="000000"/>
                <w:sz w:val="24"/>
                <w:szCs w:val="24"/>
              </w:rPr>
              <w:t>2012</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10</w:t>
            </w:r>
          </w:p>
        </w:tc>
      </w:tr>
      <w:tr w:rsidR="00AF00F6" w:rsidRPr="00BE4C8F" w:rsidTr="00BE4C8F">
        <w:tc>
          <w:tcPr>
            <w:tcW w:w="9498" w:type="dxa"/>
            <w:gridSpan w:val="5"/>
          </w:tcPr>
          <w:p w:rsidR="00AF00F6" w:rsidRPr="00BE4C8F" w:rsidRDefault="00AF00F6" w:rsidP="00BA4197">
            <w:pPr>
              <w:shd w:val="clear" w:color="auto" w:fill="FFFFFF"/>
              <w:jc w:val="center"/>
              <w:rPr>
                <w:color w:val="000000"/>
                <w:sz w:val="24"/>
                <w:szCs w:val="24"/>
              </w:rPr>
            </w:pPr>
            <w:r w:rsidRPr="00BE4C8F">
              <w:rPr>
                <w:b/>
                <w:bCs/>
                <w:snapToGrid w:val="0"/>
                <w:sz w:val="24"/>
                <w:szCs w:val="24"/>
              </w:rPr>
              <w:t>Дополнительная литература</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ДЛ-1</w:t>
            </w:r>
          </w:p>
        </w:tc>
        <w:tc>
          <w:tcPr>
            <w:tcW w:w="5386" w:type="dxa"/>
          </w:tcPr>
          <w:p w:rsidR="00AF00F6" w:rsidRPr="00BE4C8F" w:rsidRDefault="00AF00F6" w:rsidP="00BA4197">
            <w:pPr>
              <w:rPr>
                <w:sz w:val="24"/>
                <w:szCs w:val="24"/>
              </w:rPr>
            </w:pPr>
            <w:r w:rsidRPr="00BE4C8F">
              <w:rPr>
                <w:sz w:val="24"/>
                <w:szCs w:val="24"/>
              </w:rPr>
              <w:t xml:space="preserve">СНиП 12-03-2001 Безопасность труда в строительстве. Часть 1. Общие </w:t>
            </w:r>
            <w:proofErr w:type="gramStart"/>
            <w:r w:rsidRPr="00BE4C8F">
              <w:rPr>
                <w:sz w:val="24"/>
                <w:szCs w:val="24"/>
              </w:rPr>
              <w:t>требования  /</w:t>
            </w:r>
            <w:proofErr w:type="gramEnd"/>
            <w:r w:rsidRPr="00BE4C8F">
              <w:rPr>
                <w:sz w:val="24"/>
                <w:szCs w:val="24"/>
              </w:rPr>
              <w:t xml:space="preserve"> Госстрой России, - М: </w:t>
            </w:r>
            <w:proofErr w:type="spellStart"/>
            <w:r w:rsidRPr="00BE4C8F">
              <w:rPr>
                <w:sz w:val="24"/>
                <w:szCs w:val="24"/>
              </w:rPr>
              <w:t>Стройиздат</w:t>
            </w:r>
            <w:proofErr w:type="spellEnd"/>
            <w:r w:rsidRPr="00BE4C8F">
              <w:rPr>
                <w:sz w:val="24"/>
                <w:szCs w:val="24"/>
              </w:rPr>
              <w:t>, 2001. -  47 с.</w:t>
            </w:r>
          </w:p>
        </w:tc>
        <w:tc>
          <w:tcPr>
            <w:tcW w:w="1134" w:type="dxa"/>
          </w:tcPr>
          <w:p w:rsidR="00AF00F6" w:rsidRPr="00BE4C8F" w:rsidRDefault="00AF00F6" w:rsidP="00BA4197">
            <w:pPr>
              <w:rPr>
                <w:sz w:val="24"/>
                <w:szCs w:val="24"/>
              </w:rPr>
            </w:pPr>
            <w:r w:rsidRPr="00BE4C8F">
              <w:rPr>
                <w:sz w:val="24"/>
                <w:szCs w:val="24"/>
              </w:rPr>
              <w:t>СНиП</w:t>
            </w:r>
          </w:p>
        </w:tc>
        <w:tc>
          <w:tcPr>
            <w:tcW w:w="993" w:type="dxa"/>
          </w:tcPr>
          <w:p w:rsidR="00AF00F6" w:rsidRPr="00BE4C8F" w:rsidRDefault="00AF00F6" w:rsidP="00BA4197">
            <w:pPr>
              <w:rPr>
                <w:sz w:val="24"/>
                <w:szCs w:val="24"/>
              </w:rPr>
            </w:pPr>
            <w:r w:rsidRPr="00BE4C8F">
              <w:rPr>
                <w:sz w:val="24"/>
                <w:szCs w:val="24"/>
              </w:rPr>
              <w:t>2001</w:t>
            </w:r>
          </w:p>
        </w:tc>
        <w:tc>
          <w:tcPr>
            <w:tcW w:w="1134" w:type="dxa"/>
          </w:tcPr>
          <w:p w:rsidR="00D27D6C" w:rsidRPr="00BE4C8F" w:rsidRDefault="00D27D6C" w:rsidP="00BA4197">
            <w:pPr>
              <w:shd w:val="clear" w:color="auto" w:fill="FFFFFF"/>
              <w:jc w:val="center"/>
              <w:rPr>
                <w:color w:val="000000"/>
                <w:sz w:val="24"/>
                <w:szCs w:val="24"/>
              </w:rPr>
            </w:pPr>
            <w:r w:rsidRPr="00BE4C8F">
              <w:rPr>
                <w:sz w:val="24"/>
                <w:szCs w:val="24"/>
              </w:rPr>
              <w:t>http://lib.ugtu.net/</w:t>
            </w:r>
            <w:r w:rsidRPr="00BE4C8F">
              <w:rPr>
                <w:color w:val="000000"/>
                <w:sz w:val="24"/>
                <w:szCs w:val="24"/>
              </w:rPr>
              <w:t>Справочно-правовая система «</w:t>
            </w:r>
            <w:proofErr w:type="spellStart"/>
            <w:r w:rsidRPr="00BE4C8F">
              <w:rPr>
                <w:color w:val="000000"/>
                <w:sz w:val="24"/>
                <w:szCs w:val="24"/>
              </w:rPr>
              <w:t>Консультант</w:t>
            </w:r>
            <w:r w:rsidRPr="00BE4C8F">
              <w:rPr>
                <w:color w:val="000000"/>
                <w:sz w:val="24"/>
                <w:szCs w:val="24"/>
              </w:rPr>
              <w:lastRenderedPageBreak/>
              <w:t>Плюс</w:t>
            </w:r>
            <w:proofErr w:type="spellEnd"/>
            <w:r w:rsidRPr="00BE4C8F">
              <w:rPr>
                <w:color w:val="000000"/>
                <w:sz w:val="24"/>
                <w:szCs w:val="24"/>
              </w:rPr>
              <w:t>»</w:t>
            </w:r>
          </w:p>
        </w:tc>
      </w:tr>
      <w:tr w:rsidR="00D27D6C" w:rsidRPr="00BE4C8F" w:rsidTr="00BE4C8F">
        <w:tc>
          <w:tcPr>
            <w:tcW w:w="851" w:type="dxa"/>
          </w:tcPr>
          <w:p w:rsidR="00D27D6C" w:rsidRPr="00BE4C8F" w:rsidRDefault="00FF4366" w:rsidP="00D27D6C">
            <w:pPr>
              <w:shd w:val="clear" w:color="auto" w:fill="FFFFFF"/>
              <w:rPr>
                <w:color w:val="000000"/>
                <w:sz w:val="24"/>
                <w:szCs w:val="24"/>
              </w:rPr>
            </w:pPr>
            <w:r>
              <w:rPr>
                <w:color w:val="000000"/>
                <w:sz w:val="24"/>
                <w:szCs w:val="24"/>
              </w:rPr>
              <w:lastRenderedPageBreak/>
              <w:t>ДЛ-2</w:t>
            </w:r>
          </w:p>
        </w:tc>
        <w:tc>
          <w:tcPr>
            <w:tcW w:w="5386" w:type="dxa"/>
          </w:tcPr>
          <w:p w:rsidR="00D27D6C" w:rsidRPr="00BE4C8F" w:rsidRDefault="00D27D6C" w:rsidP="00D27D6C">
            <w:pPr>
              <w:rPr>
                <w:sz w:val="24"/>
                <w:szCs w:val="24"/>
              </w:rPr>
            </w:pPr>
            <w:r w:rsidRPr="00BE4C8F">
              <w:rPr>
                <w:sz w:val="24"/>
                <w:szCs w:val="24"/>
              </w:rPr>
              <w:t xml:space="preserve"> СНиП 12-03-2002 Безопасность труда в строительстве. Часть 2. Строительное производство / Госстрой России, - М.: </w:t>
            </w:r>
            <w:proofErr w:type="spellStart"/>
            <w:r w:rsidRPr="00BE4C8F">
              <w:rPr>
                <w:sz w:val="24"/>
                <w:szCs w:val="24"/>
              </w:rPr>
              <w:t>Стройиздат</w:t>
            </w:r>
            <w:proofErr w:type="spellEnd"/>
            <w:r w:rsidRPr="00BE4C8F">
              <w:rPr>
                <w:sz w:val="24"/>
                <w:szCs w:val="24"/>
              </w:rPr>
              <w:t>, 2002. -  123 с.</w:t>
            </w:r>
          </w:p>
        </w:tc>
        <w:tc>
          <w:tcPr>
            <w:tcW w:w="1134" w:type="dxa"/>
          </w:tcPr>
          <w:p w:rsidR="00D27D6C" w:rsidRPr="00BE4C8F" w:rsidRDefault="00D27D6C" w:rsidP="00D27D6C">
            <w:pPr>
              <w:rPr>
                <w:sz w:val="24"/>
                <w:szCs w:val="24"/>
              </w:rPr>
            </w:pPr>
            <w:r w:rsidRPr="00BE4C8F">
              <w:rPr>
                <w:sz w:val="24"/>
                <w:szCs w:val="24"/>
              </w:rPr>
              <w:t>СНиП</w:t>
            </w:r>
          </w:p>
        </w:tc>
        <w:tc>
          <w:tcPr>
            <w:tcW w:w="993" w:type="dxa"/>
          </w:tcPr>
          <w:p w:rsidR="00D27D6C" w:rsidRPr="00BE4C8F" w:rsidRDefault="00D27D6C" w:rsidP="00D27D6C">
            <w:pPr>
              <w:rPr>
                <w:sz w:val="24"/>
                <w:szCs w:val="24"/>
              </w:rPr>
            </w:pPr>
            <w:r w:rsidRPr="00BE4C8F">
              <w:rPr>
                <w:sz w:val="24"/>
                <w:szCs w:val="24"/>
              </w:rPr>
              <w:t>2002</w:t>
            </w:r>
          </w:p>
        </w:tc>
        <w:tc>
          <w:tcPr>
            <w:tcW w:w="1134" w:type="dxa"/>
          </w:tcPr>
          <w:p w:rsidR="00D27D6C" w:rsidRPr="00BE4C8F" w:rsidRDefault="00D27D6C" w:rsidP="00D27D6C">
            <w:pPr>
              <w:shd w:val="clear" w:color="auto" w:fill="FFFFFF"/>
              <w:jc w:val="center"/>
              <w:rPr>
                <w:color w:val="000000"/>
                <w:sz w:val="24"/>
                <w:szCs w:val="24"/>
              </w:rPr>
            </w:pPr>
            <w:r w:rsidRPr="00BE4C8F">
              <w:rPr>
                <w:sz w:val="24"/>
                <w:szCs w:val="24"/>
              </w:rPr>
              <w:t>http://lib.ugtu.net/</w:t>
            </w:r>
            <w:r w:rsidRPr="00BE4C8F">
              <w:rPr>
                <w:color w:val="000000"/>
                <w:sz w:val="24"/>
                <w:szCs w:val="24"/>
              </w:rPr>
              <w:t>Справочно-правовая система «</w:t>
            </w:r>
            <w:proofErr w:type="spellStart"/>
            <w:r w:rsidRPr="00BE4C8F">
              <w:rPr>
                <w:color w:val="000000"/>
                <w:sz w:val="24"/>
                <w:szCs w:val="24"/>
              </w:rPr>
              <w:t>КонсультантПлюс</w:t>
            </w:r>
            <w:proofErr w:type="spellEnd"/>
            <w:r w:rsidRPr="00BE4C8F">
              <w:rPr>
                <w:color w:val="000000"/>
                <w:sz w:val="24"/>
                <w:szCs w:val="24"/>
              </w:rPr>
              <w:t>»</w:t>
            </w:r>
          </w:p>
        </w:tc>
      </w:tr>
      <w:tr w:rsidR="00AF00F6" w:rsidRPr="00BE4C8F" w:rsidTr="00BE4C8F">
        <w:tc>
          <w:tcPr>
            <w:tcW w:w="851" w:type="dxa"/>
          </w:tcPr>
          <w:p w:rsidR="00AF00F6" w:rsidRPr="00BE4C8F" w:rsidRDefault="00FF4366" w:rsidP="00BA4197">
            <w:pPr>
              <w:shd w:val="clear" w:color="auto" w:fill="FFFFFF"/>
              <w:rPr>
                <w:color w:val="000000"/>
                <w:sz w:val="24"/>
                <w:szCs w:val="24"/>
              </w:rPr>
            </w:pPr>
            <w:r>
              <w:rPr>
                <w:color w:val="000000"/>
                <w:sz w:val="24"/>
                <w:szCs w:val="24"/>
              </w:rPr>
              <w:t>ДЛ-3</w:t>
            </w:r>
          </w:p>
        </w:tc>
        <w:tc>
          <w:tcPr>
            <w:tcW w:w="5386" w:type="dxa"/>
          </w:tcPr>
          <w:p w:rsidR="00AF00F6" w:rsidRPr="00BE4C8F" w:rsidRDefault="00AF00F6" w:rsidP="00BA4197">
            <w:pPr>
              <w:widowControl w:val="0"/>
              <w:suppressLineNumbers/>
              <w:suppressAutoHyphens/>
              <w:autoSpaceDE w:val="0"/>
              <w:snapToGrid w:val="0"/>
              <w:rPr>
                <w:sz w:val="24"/>
                <w:szCs w:val="24"/>
                <w:lang w:eastAsia="ar-SA"/>
              </w:rPr>
            </w:pPr>
            <w:proofErr w:type="spellStart"/>
            <w:r w:rsidRPr="00BE4C8F">
              <w:rPr>
                <w:b/>
                <w:bCs/>
                <w:sz w:val="24"/>
                <w:szCs w:val="24"/>
                <w:lang w:eastAsia="ar-SA"/>
              </w:rPr>
              <w:t>Клиорина</w:t>
            </w:r>
            <w:proofErr w:type="spellEnd"/>
            <w:r w:rsidRPr="00BE4C8F">
              <w:rPr>
                <w:b/>
                <w:bCs/>
                <w:sz w:val="24"/>
                <w:szCs w:val="24"/>
                <w:lang w:eastAsia="ar-SA"/>
              </w:rPr>
              <w:t xml:space="preserve"> Г.И. </w:t>
            </w:r>
            <w:r w:rsidRPr="00BE4C8F">
              <w:rPr>
                <w:sz w:val="24"/>
                <w:szCs w:val="24"/>
                <w:lang w:eastAsia="ar-SA"/>
              </w:rPr>
              <w:t xml:space="preserve">Дренажи в инженерной подготовке и благоустройстве территории </w:t>
            </w:r>
            <w:proofErr w:type="gramStart"/>
            <w:r w:rsidRPr="00BE4C8F">
              <w:rPr>
                <w:sz w:val="24"/>
                <w:szCs w:val="24"/>
                <w:lang w:eastAsia="ar-SA"/>
              </w:rPr>
              <w:t>застройки :</w:t>
            </w:r>
            <w:proofErr w:type="gramEnd"/>
            <w:r w:rsidRPr="00BE4C8F">
              <w:rPr>
                <w:sz w:val="24"/>
                <w:szCs w:val="24"/>
                <w:lang w:eastAsia="ar-SA"/>
              </w:rPr>
              <w:t xml:space="preserve"> Учеб. пособие для студентов </w:t>
            </w:r>
            <w:proofErr w:type="spellStart"/>
            <w:r w:rsidRPr="00BE4C8F">
              <w:rPr>
                <w:sz w:val="24"/>
                <w:szCs w:val="24"/>
                <w:lang w:eastAsia="ar-SA"/>
              </w:rPr>
              <w:t>высш</w:t>
            </w:r>
            <w:proofErr w:type="spellEnd"/>
            <w:r w:rsidRPr="00BE4C8F">
              <w:rPr>
                <w:sz w:val="24"/>
                <w:szCs w:val="24"/>
                <w:lang w:eastAsia="ar-SA"/>
              </w:rPr>
              <w:t xml:space="preserve">. учеб. заведений, обучающихся по спец. "Гор. </w:t>
            </w:r>
            <w:proofErr w:type="spellStart"/>
            <w:r w:rsidRPr="00BE4C8F">
              <w:rPr>
                <w:sz w:val="24"/>
                <w:szCs w:val="24"/>
                <w:lang w:eastAsia="ar-SA"/>
              </w:rPr>
              <w:t>стр</w:t>
            </w:r>
            <w:proofErr w:type="spellEnd"/>
            <w:r w:rsidRPr="00BE4C8F">
              <w:rPr>
                <w:sz w:val="24"/>
                <w:szCs w:val="24"/>
                <w:lang w:eastAsia="ar-SA"/>
              </w:rPr>
              <w:t xml:space="preserve">-во и хоз-во" / </w:t>
            </w:r>
            <w:proofErr w:type="spellStart"/>
            <w:r w:rsidRPr="00BE4C8F">
              <w:rPr>
                <w:sz w:val="24"/>
                <w:szCs w:val="24"/>
                <w:lang w:eastAsia="ar-SA"/>
              </w:rPr>
              <w:t>Клиорина</w:t>
            </w:r>
            <w:proofErr w:type="spellEnd"/>
            <w:r w:rsidRPr="00BE4C8F">
              <w:rPr>
                <w:sz w:val="24"/>
                <w:szCs w:val="24"/>
                <w:lang w:eastAsia="ar-SA"/>
              </w:rPr>
              <w:t xml:space="preserve"> Галина Игоревна. - М.; СПб</w:t>
            </w:r>
            <w:proofErr w:type="gramStart"/>
            <w:r w:rsidRPr="00BE4C8F">
              <w:rPr>
                <w:sz w:val="24"/>
                <w:szCs w:val="24"/>
                <w:lang w:eastAsia="ar-SA"/>
              </w:rPr>
              <w:t>. :</w:t>
            </w:r>
            <w:proofErr w:type="gramEnd"/>
            <w:r w:rsidRPr="00BE4C8F">
              <w:rPr>
                <w:sz w:val="24"/>
                <w:szCs w:val="24"/>
                <w:lang w:eastAsia="ar-SA"/>
              </w:rPr>
              <w:t xml:space="preserve"> АСВ; Изд-во </w:t>
            </w:r>
            <w:proofErr w:type="spellStart"/>
            <w:r w:rsidRPr="00BE4C8F">
              <w:rPr>
                <w:sz w:val="24"/>
                <w:szCs w:val="24"/>
                <w:lang w:eastAsia="ar-SA"/>
              </w:rPr>
              <w:t>СПбГАСУ</w:t>
            </w:r>
            <w:proofErr w:type="spellEnd"/>
            <w:r w:rsidRPr="00BE4C8F">
              <w:rPr>
                <w:sz w:val="24"/>
                <w:szCs w:val="24"/>
                <w:lang w:eastAsia="ar-SA"/>
              </w:rPr>
              <w:t xml:space="preserve">, 2002. - 114 с. : ил. </w:t>
            </w:r>
          </w:p>
        </w:tc>
        <w:tc>
          <w:tcPr>
            <w:tcW w:w="1134" w:type="dxa"/>
          </w:tcPr>
          <w:p w:rsidR="00AF00F6" w:rsidRPr="00BE4C8F" w:rsidRDefault="00AF00F6" w:rsidP="00BA4197">
            <w:pPr>
              <w:rPr>
                <w:sz w:val="24"/>
                <w:szCs w:val="24"/>
              </w:rPr>
            </w:pPr>
            <w:r w:rsidRPr="00BE4C8F">
              <w:rPr>
                <w:sz w:val="24"/>
                <w:szCs w:val="24"/>
              </w:rPr>
              <w:t>УП</w:t>
            </w:r>
          </w:p>
        </w:tc>
        <w:tc>
          <w:tcPr>
            <w:tcW w:w="993" w:type="dxa"/>
          </w:tcPr>
          <w:p w:rsidR="00AF00F6" w:rsidRPr="00BE4C8F" w:rsidRDefault="00AF00F6" w:rsidP="00BA4197">
            <w:pPr>
              <w:rPr>
                <w:sz w:val="24"/>
                <w:szCs w:val="24"/>
              </w:rPr>
            </w:pPr>
            <w:r w:rsidRPr="00BE4C8F">
              <w:rPr>
                <w:sz w:val="24"/>
                <w:szCs w:val="24"/>
              </w:rPr>
              <w:t>2002</w:t>
            </w:r>
          </w:p>
        </w:tc>
        <w:tc>
          <w:tcPr>
            <w:tcW w:w="1134" w:type="dxa"/>
          </w:tcPr>
          <w:p w:rsidR="00AF00F6" w:rsidRPr="00BE4C8F" w:rsidRDefault="00AF00F6" w:rsidP="00BA4197">
            <w:pPr>
              <w:shd w:val="clear" w:color="auto" w:fill="FFFFFF"/>
              <w:jc w:val="center"/>
              <w:rPr>
                <w:color w:val="000000"/>
                <w:sz w:val="24"/>
                <w:szCs w:val="24"/>
              </w:rPr>
            </w:pPr>
            <w:r w:rsidRPr="00BE4C8F">
              <w:rPr>
                <w:color w:val="000000"/>
                <w:sz w:val="24"/>
                <w:szCs w:val="24"/>
              </w:rPr>
              <w:t>3</w:t>
            </w:r>
          </w:p>
        </w:tc>
      </w:tr>
      <w:tr w:rsidR="005104EA" w:rsidRPr="00BE4C8F" w:rsidTr="00BE4C8F">
        <w:tc>
          <w:tcPr>
            <w:tcW w:w="851" w:type="dxa"/>
          </w:tcPr>
          <w:p w:rsidR="005104EA" w:rsidRPr="00BE4C8F" w:rsidRDefault="00FF4366" w:rsidP="005104EA">
            <w:pPr>
              <w:shd w:val="clear" w:color="auto" w:fill="FFFFFF"/>
              <w:rPr>
                <w:color w:val="000000"/>
                <w:sz w:val="24"/>
                <w:szCs w:val="24"/>
              </w:rPr>
            </w:pPr>
            <w:r>
              <w:rPr>
                <w:color w:val="000000"/>
                <w:sz w:val="24"/>
                <w:szCs w:val="24"/>
              </w:rPr>
              <w:t>ДЛ-4</w:t>
            </w:r>
          </w:p>
        </w:tc>
        <w:tc>
          <w:tcPr>
            <w:tcW w:w="5386" w:type="dxa"/>
          </w:tcPr>
          <w:p w:rsidR="005104EA" w:rsidRPr="00BE4C8F" w:rsidRDefault="005104EA" w:rsidP="005104EA">
            <w:pPr>
              <w:widowControl w:val="0"/>
              <w:rPr>
                <w:color w:val="000000"/>
                <w:sz w:val="24"/>
                <w:szCs w:val="24"/>
              </w:rPr>
            </w:pPr>
            <w:r w:rsidRPr="00BE4C8F">
              <w:rPr>
                <w:b/>
                <w:bCs/>
                <w:snapToGrid w:val="0"/>
                <w:sz w:val="24"/>
                <w:szCs w:val="24"/>
              </w:rPr>
              <w:t xml:space="preserve">Соколов, Г.К. </w:t>
            </w:r>
            <w:r w:rsidRPr="00BE4C8F">
              <w:rPr>
                <w:snapToGrid w:val="0"/>
                <w:sz w:val="24"/>
                <w:szCs w:val="24"/>
              </w:rPr>
              <w:t xml:space="preserve">Технология и организация </w:t>
            </w:r>
            <w:proofErr w:type="gramStart"/>
            <w:r w:rsidRPr="00BE4C8F">
              <w:rPr>
                <w:snapToGrid w:val="0"/>
                <w:sz w:val="24"/>
                <w:szCs w:val="24"/>
              </w:rPr>
              <w:t>строительства :</w:t>
            </w:r>
            <w:proofErr w:type="gramEnd"/>
            <w:r w:rsidRPr="00BE4C8F">
              <w:rPr>
                <w:snapToGrid w:val="0"/>
                <w:sz w:val="24"/>
                <w:szCs w:val="24"/>
              </w:rPr>
              <w:t xml:space="preserve"> Учеб. для студентов образовательных учреждений среднего профессионального образования, обучающихся по специальности 2902 "Строительство и эксплуатация зданий и сооружений" / Г.К. Соколов. - </w:t>
            </w:r>
            <w:proofErr w:type="gramStart"/>
            <w:r w:rsidRPr="00BE4C8F">
              <w:rPr>
                <w:snapToGrid w:val="0"/>
                <w:sz w:val="24"/>
                <w:szCs w:val="24"/>
              </w:rPr>
              <w:t>М. :</w:t>
            </w:r>
            <w:proofErr w:type="gramEnd"/>
            <w:r w:rsidRPr="00BE4C8F">
              <w:rPr>
                <w:snapToGrid w:val="0"/>
                <w:sz w:val="24"/>
                <w:szCs w:val="24"/>
              </w:rPr>
              <w:t xml:space="preserve"> Академия, 2002. - 528 </w:t>
            </w:r>
            <w:proofErr w:type="gramStart"/>
            <w:r w:rsidRPr="00BE4C8F">
              <w:rPr>
                <w:snapToGrid w:val="0"/>
                <w:sz w:val="24"/>
                <w:szCs w:val="24"/>
              </w:rPr>
              <w:t>с. :</w:t>
            </w:r>
            <w:proofErr w:type="gramEnd"/>
            <w:r w:rsidRPr="00BE4C8F">
              <w:rPr>
                <w:snapToGrid w:val="0"/>
                <w:sz w:val="24"/>
                <w:szCs w:val="24"/>
              </w:rPr>
              <w:t xml:space="preserve"> ил., табл. - (Среднее профессиональное образование). - Допущено М-</w:t>
            </w:r>
            <w:proofErr w:type="spellStart"/>
            <w:r w:rsidRPr="00BE4C8F">
              <w:rPr>
                <w:snapToGrid w:val="0"/>
                <w:sz w:val="24"/>
                <w:szCs w:val="24"/>
              </w:rPr>
              <w:t>вом</w:t>
            </w:r>
            <w:proofErr w:type="spellEnd"/>
            <w:r w:rsidRPr="00BE4C8F">
              <w:rPr>
                <w:snapToGrid w:val="0"/>
                <w:sz w:val="24"/>
                <w:szCs w:val="24"/>
              </w:rPr>
              <w:t xml:space="preserve"> образования </w:t>
            </w:r>
            <w:proofErr w:type="spellStart"/>
            <w:r w:rsidRPr="00BE4C8F">
              <w:rPr>
                <w:snapToGrid w:val="0"/>
                <w:sz w:val="24"/>
                <w:szCs w:val="24"/>
              </w:rPr>
              <w:t>Рос.Федерации</w:t>
            </w:r>
            <w:proofErr w:type="spellEnd"/>
            <w:r w:rsidRPr="00BE4C8F">
              <w:rPr>
                <w:snapToGrid w:val="0"/>
                <w:sz w:val="24"/>
                <w:szCs w:val="24"/>
              </w:rPr>
              <w:t>.</w:t>
            </w:r>
          </w:p>
        </w:tc>
        <w:tc>
          <w:tcPr>
            <w:tcW w:w="1134" w:type="dxa"/>
          </w:tcPr>
          <w:p w:rsidR="005104EA" w:rsidRPr="00BE4C8F" w:rsidRDefault="005104EA" w:rsidP="005104EA">
            <w:pPr>
              <w:shd w:val="clear" w:color="auto" w:fill="FFFFFF"/>
              <w:jc w:val="center"/>
              <w:rPr>
                <w:color w:val="000000"/>
                <w:sz w:val="24"/>
                <w:szCs w:val="24"/>
              </w:rPr>
            </w:pPr>
            <w:r w:rsidRPr="00BE4C8F">
              <w:rPr>
                <w:color w:val="000000"/>
                <w:sz w:val="24"/>
                <w:szCs w:val="24"/>
              </w:rPr>
              <w:t>У</w:t>
            </w:r>
          </w:p>
        </w:tc>
        <w:tc>
          <w:tcPr>
            <w:tcW w:w="993" w:type="dxa"/>
          </w:tcPr>
          <w:p w:rsidR="005104EA" w:rsidRPr="00BE4C8F" w:rsidRDefault="005104EA" w:rsidP="005104EA">
            <w:pPr>
              <w:shd w:val="clear" w:color="auto" w:fill="FFFFFF"/>
              <w:jc w:val="center"/>
              <w:rPr>
                <w:color w:val="000000"/>
                <w:sz w:val="24"/>
                <w:szCs w:val="24"/>
              </w:rPr>
            </w:pPr>
            <w:r w:rsidRPr="00BE4C8F">
              <w:rPr>
                <w:color w:val="000000"/>
                <w:sz w:val="24"/>
                <w:szCs w:val="24"/>
              </w:rPr>
              <w:t>2002</w:t>
            </w:r>
          </w:p>
        </w:tc>
        <w:tc>
          <w:tcPr>
            <w:tcW w:w="1134" w:type="dxa"/>
          </w:tcPr>
          <w:p w:rsidR="005104EA" w:rsidRPr="00BE4C8F" w:rsidRDefault="005104EA" w:rsidP="005104EA">
            <w:pPr>
              <w:shd w:val="clear" w:color="auto" w:fill="FFFFFF"/>
              <w:jc w:val="center"/>
              <w:rPr>
                <w:color w:val="000000"/>
                <w:sz w:val="24"/>
                <w:szCs w:val="24"/>
              </w:rPr>
            </w:pPr>
            <w:r w:rsidRPr="00BE4C8F">
              <w:rPr>
                <w:color w:val="000000"/>
                <w:sz w:val="24"/>
                <w:szCs w:val="24"/>
              </w:rPr>
              <w:t>1</w:t>
            </w:r>
          </w:p>
        </w:tc>
      </w:tr>
    </w:tbl>
    <w:p w:rsidR="00F73612" w:rsidRPr="00BE4C8F" w:rsidRDefault="00F73612" w:rsidP="00F73612">
      <w:pPr>
        <w:spacing w:after="0" w:line="240" w:lineRule="auto"/>
        <w:jc w:val="both"/>
        <w:rPr>
          <w:rFonts w:ascii="Times New Roman" w:eastAsia="Times New Roman" w:hAnsi="Times New Roman" w:cs="Times New Roman"/>
          <w:b/>
          <w:sz w:val="24"/>
          <w:szCs w:val="24"/>
          <w:lang w:eastAsia="ru-RU"/>
        </w:rPr>
      </w:pPr>
      <w:r w:rsidRPr="00BE4C8F">
        <w:rPr>
          <w:rFonts w:ascii="Times New Roman" w:eastAsia="Times New Roman" w:hAnsi="Times New Roman" w:cs="Times New Roman"/>
          <w:b/>
          <w:sz w:val="24"/>
          <w:szCs w:val="24"/>
          <w:lang w:eastAsia="ru-RU"/>
        </w:rPr>
        <w:t>Примечание:</w:t>
      </w:r>
    </w:p>
    <w:p w:rsidR="00F73612" w:rsidRPr="00BE4C8F" w:rsidRDefault="00F73612" w:rsidP="00F73612">
      <w:pPr>
        <w:spacing w:after="0" w:line="240" w:lineRule="auto"/>
        <w:jc w:val="both"/>
        <w:rPr>
          <w:rFonts w:ascii="Times New Roman" w:eastAsia="Times New Roman" w:hAnsi="Times New Roman" w:cs="Times New Roman"/>
          <w:sz w:val="24"/>
          <w:szCs w:val="24"/>
          <w:lang w:eastAsia="ru-RU"/>
        </w:rPr>
      </w:pPr>
      <w:r w:rsidRPr="00BE4C8F">
        <w:rPr>
          <w:rFonts w:ascii="Times New Roman" w:eastAsia="Times New Roman" w:hAnsi="Times New Roman" w:cs="Times New Roman"/>
          <w:sz w:val="24"/>
          <w:szCs w:val="24"/>
          <w:lang w:eastAsia="ru-RU"/>
        </w:rPr>
        <w:tab/>
        <w:t xml:space="preserve">1. Порядковая нумерация сквозная, </w:t>
      </w:r>
      <w:proofErr w:type="spellStart"/>
      <w:r w:rsidRPr="00BE4C8F">
        <w:rPr>
          <w:rFonts w:ascii="Times New Roman" w:eastAsia="Times New Roman" w:hAnsi="Times New Roman" w:cs="Times New Roman"/>
          <w:sz w:val="24"/>
          <w:szCs w:val="24"/>
          <w:lang w:eastAsia="ru-RU"/>
        </w:rPr>
        <w:t>двухиндексная</w:t>
      </w:r>
      <w:proofErr w:type="spellEnd"/>
      <w:r w:rsidRPr="00BE4C8F">
        <w:rPr>
          <w:rFonts w:ascii="Times New Roman" w:eastAsia="Times New Roman" w:hAnsi="Times New Roman" w:cs="Times New Roman"/>
          <w:sz w:val="24"/>
          <w:szCs w:val="24"/>
          <w:lang w:eastAsia="ru-RU"/>
        </w:rPr>
        <w:t xml:space="preserve"> (Л-1, Л-2, Л-3 и т.д.);</w:t>
      </w:r>
    </w:p>
    <w:p w:rsidR="00F73612" w:rsidRPr="00BE4C8F" w:rsidRDefault="00F73612" w:rsidP="00F73612">
      <w:pPr>
        <w:spacing w:after="0" w:line="240" w:lineRule="auto"/>
        <w:jc w:val="both"/>
        <w:rPr>
          <w:rFonts w:ascii="Times New Roman" w:eastAsia="Times New Roman" w:hAnsi="Times New Roman" w:cs="Times New Roman"/>
          <w:sz w:val="24"/>
          <w:szCs w:val="24"/>
          <w:lang w:eastAsia="ru-RU"/>
        </w:rPr>
      </w:pPr>
      <w:r w:rsidRPr="00BE4C8F">
        <w:rPr>
          <w:rFonts w:ascii="Times New Roman" w:eastAsia="Times New Roman" w:hAnsi="Times New Roman" w:cs="Times New Roman"/>
          <w:sz w:val="24"/>
          <w:szCs w:val="24"/>
          <w:lang w:eastAsia="ru-RU"/>
        </w:rPr>
        <w:tab/>
        <w:t xml:space="preserve">2. Условные обозначения вида пособия: У – учебник, УП – учебное пособие, </w:t>
      </w:r>
      <w:proofErr w:type="spellStart"/>
      <w:r w:rsidRPr="00BE4C8F">
        <w:rPr>
          <w:rFonts w:ascii="Times New Roman" w:eastAsia="Times New Roman" w:hAnsi="Times New Roman" w:cs="Times New Roman"/>
          <w:sz w:val="24"/>
          <w:szCs w:val="24"/>
          <w:lang w:eastAsia="ru-RU"/>
        </w:rPr>
        <w:t>Др</w:t>
      </w:r>
      <w:proofErr w:type="spellEnd"/>
      <w:r w:rsidRPr="00BE4C8F">
        <w:rPr>
          <w:rFonts w:ascii="Times New Roman" w:eastAsia="Times New Roman" w:hAnsi="Times New Roman" w:cs="Times New Roman"/>
          <w:sz w:val="24"/>
          <w:szCs w:val="24"/>
          <w:lang w:eastAsia="ru-RU"/>
        </w:rPr>
        <w:t xml:space="preserve"> – монография и другая литература.</w:t>
      </w:r>
    </w:p>
    <w:p w:rsidR="00D75F1A" w:rsidRPr="00807169" w:rsidRDefault="00D75F1A" w:rsidP="00F73612">
      <w:pPr>
        <w:spacing w:after="0" w:line="240" w:lineRule="auto"/>
        <w:jc w:val="both"/>
        <w:rPr>
          <w:rFonts w:ascii="Times New Roman" w:eastAsia="Times New Roman" w:hAnsi="Times New Roman" w:cs="Times New Roman"/>
          <w:sz w:val="28"/>
          <w:szCs w:val="28"/>
          <w:lang w:eastAsia="ru-RU"/>
        </w:rPr>
      </w:pPr>
    </w:p>
    <w:p w:rsidR="00F73612" w:rsidRPr="002550AB" w:rsidRDefault="00DB6C37" w:rsidP="00F73612">
      <w:pPr>
        <w:spacing w:after="0" w:line="240" w:lineRule="auto"/>
        <w:jc w:val="both"/>
        <w:rPr>
          <w:rFonts w:ascii="Times New Roman" w:eastAsia="Times New Roman" w:hAnsi="Times New Roman" w:cs="Times New Roman"/>
          <w:b/>
          <w:sz w:val="24"/>
          <w:szCs w:val="24"/>
          <w:lang w:eastAsia="ru-RU"/>
        </w:rPr>
      </w:pPr>
      <w:r w:rsidRPr="002550AB">
        <w:rPr>
          <w:rFonts w:ascii="Times New Roman" w:eastAsia="Times New Roman" w:hAnsi="Times New Roman" w:cs="Times New Roman"/>
          <w:b/>
          <w:sz w:val="24"/>
          <w:szCs w:val="24"/>
          <w:lang w:eastAsia="ru-RU"/>
        </w:rPr>
        <w:t>4</w:t>
      </w:r>
      <w:r w:rsidR="00F73612" w:rsidRPr="002550AB">
        <w:rPr>
          <w:rFonts w:ascii="Times New Roman" w:eastAsia="Times New Roman" w:hAnsi="Times New Roman" w:cs="Times New Roman"/>
          <w:b/>
          <w:sz w:val="24"/>
          <w:szCs w:val="24"/>
          <w:lang w:eastAsia="ru-RU"/>
        </w:rPr>
        <w:t>.2. Методические пособия и указания</w:t>
      </w:r>
    </w:p>
    <w:tbl>
      <w:tblPr>
        <w:tblStyle w:val="26"/>
        <w:tblW w:w="0" w:type="auto"/>
        <w:tblLayout w:type="fixed"/>
        <w:tblLook w:val="0000" w:firstRow="0" w:lastRow="0" w:firstColumn="0" w:lastColumn="0" w:noHBand="0" w:noVBand="0"/>
      </w:tblPr>
      <w:tblGrid>
        <w:gridCol w:w="817"/>
        <w:gridCol w:w="4820"/>
        <w:gridCol w:w="1842"/>
        <w:gridCol w:w="1985"/>
      </w:tblGrid>
      <w:tr w:rsidR="00D75F1A" w:rsidRPr="002550AB" w:rsidTr="00EE5ABE">
        <w:tc>
          <w:tcPr>
            <w:tcW w:w="817" w:type="dxa"/>
          </w:tcPr>
          <w:p w:rsidR="00D75F1A" w:rsidRPr="002550AB" w:rsidRDefault="00D75F1A" w:rsidP="004F7D99">
            <w:pPr>
              <w:jc w:val="center"/>
              <w:rPr>
                <w:sz w:val="24"/>
                <w:szCs w:val="24"/>
              </w:rPr>
            </w:pPr>
            <w:r w:rsidRPr="002550AB">
              <w:rPr>
                <w:sz w:val="24"/>
                <w:szCs w:val="24"/>
              </w:rPr>
              <w:t>№№ п-п</w:t>
            </w:r>
          </w:p>
        </w:tc>
        <w:tc>
          <w:tcPr>
            <w:tcW w:w="4820" w:type="dxa"/>
          </w:tcPr>
          <w:p w:rsidR="00D75F1A" w:rsidRPr="002550AB" w:rsidRDefault="00D75F1A" w:rsidP="004F7D99">
            <w:pPr>
              <w:jc w:val="center"/>
              <w:rPr>
                <w:sz w:val="24"/>
                <w:szCs w:val="24"/>
              </w:rPr>
            </w:pPr>
            <w:r w:rsidRPr="002550AB">
              <w:rPr>
                <w:sz w:val="24"/>
                <w:szCs w:val="24"/>
              </w:rPr>
              <w:t>Наименование</w:t>
            </w:r>
          </w:p>
        </w:tc>
        <w:tc>
          <w:tcPr>
            <w:tcW w:w="1842" w:type="dxa"/>
          </w:tcPr>
          <w:p w:rsidR="00D75F1A" w:rsidRPr="002550AB" w:rsidRDefault="00D75F1A" w:rsidP="004F7D99">
            <w:pPr>
              <w:jc w:val="center"/>
              <w:rPr>
                <w:sz w:val="24"/>
                <w:szCs w:val="24"/>
              </w:rPr>
            </w:pPr>
            <w:r w:rsidRPr="002550AB">
              <w:rPr>
                <w:sz w:val="24"/>
                <w:szCs w:val="24"/>
              </w:rPr>
              <w:t>Год издания (состава)</w:t>
            </w:r>
          </w:p>
        </w:tc>
        <w:tc>
          <w:tcPr>
            <w:tcW w:w="1985" w:type="dxa"/>
          </w:tcPr>
          <w:p w:rsidR="00D75F1A" w:rsidRPr="002550AB" w:rsidRDefault="00D75F1A" w:rsidP="00BA4197">
            <w:pPr>
              <w:jc w:val="center"/>
              <w:rPr>
                <w:sz w:val="24"/>
                <w:szCs w:val="24"/>
              </w:rPr>
            </w:pPr>
            <w:r w:rsidRPr="002550AB">
              <w:rPr>
                <w:sz w:val="24"/>
                <w:szCs w:val="24"/>
              </w:rPr>
              <w:t>Кол-во экз.</w:t>
            </w:r>
          </w:p>
        </w:tc>
      </w:tr>
      <w:tr w:rsidR="00D75F1A" w:rsidRPr="002550AB" w:rsidTr="00EE5ABE">
        <w:trPr>
          <w:trHeight w:val="340"/>
        </w:trPr>
        <w:tc>
          <w:tcPr>
            <w:tcW w:w="817" w:type="dxa"/>
          </w:tcPr>
          <w:p w:rsidR="00D75F1A" w:rsidRPr="002550AB" w:rsidRDefault="00D75F1A" w:rsidP="004F7D99">
            <w:pPr>
              <w:jc w:val="both"/>
              <w:rPr>
                <w:sz w:val="24"/>
                <w:szCs w:val="24"/>
              </w:rPr>
            </w:pPr>
            <w:r w:rsidRPr="002550AB">
              <w:rPr>
                <w:sz w:val="24"/>
                <w:szCs w:val="24"/>
              </w:rPr>
              <w:t>М</w:t>
            </w:r>
            <w:r w:rsidR="00EE5ABE">
              <w:rPr>
                <w:sz w:val="24"/>
                <w:szCs w:val="24"/>
              </w:rPr>
              <w:t>У</w:t>
            </w:r>
            <w:r w:rsidRPr="002550AB">
              <w:rPr>
                <w:sz w:val="24"/>
                <w:szCs w:val="24"/>
              </w:rPr>
              <w:t>-1</w:t>
            </w:r>
          </w:p>
        </w:tc>
        <w:tc>
          <w:tcPr>
            <w:tcW w:w="4820" w:type="dxa"/>
          </w:tcPr>
          <w:p w:rsidR="00D75F1A" w:rsidRPr="002550AB" w:rsidRDefault="00D75F1A" w:rsidP="00BA4197">
            <w:pPr>
              <w:jc w:val="both"/>
              <w:rPr>
                <w:sz w:val="24"/>
                <w:szCs w:val="24"/>
              </w:rPr>
            </w:pPr>
            <w:r w:rsidRPr="002550AB">
              <w:rPr>
                <w:sz w:val="24"/>
                <w:szCs w:val="24"/>
              </w:rPr>
              <w:t xml:space="preserve">Веряскина, Е.М. Технология строительных процессов. Производство свайных </w:t>
            </w:r>
            <w:proofErr w:type="gramStart"/>
            <w:r w:rsidRPr="002550AB">
              <w:rPr>
                <w:sz w:val="24"/>
                <w:szCs w:val="24"/>
              </w:rPr>
              <w:t>работ :</w:t>
            </w:r>
            <w:proofErr w:type="gramEnd"/>
            <w:r w:rsidRPr="002550AB">
              <w:rPr>
                <w:sz w:val="24"/>
                <w:szCs w:val="24"/>
              </w:rPr>
              <w:t xml:space="preserve"> Методические указания / Е.М. Веряскина. - </w:t>
            </w:r>
            <w:proofErr w:type="gramStart"/>
            <w:r w:rsidRPr="002550AB">
              <w:rPr>
                <w:sz w:val="24"/>
                <w:szCs w:val="24"/>
              </w:rPr>
              <w:t>Ухта :</w:t>
            </w:r>
            <w:proofErr w:type="gramEnd"/>
            <w:r w:rsidRPr="002550AB">
              <w:rPr>
                <w:sz w:val="24"/>
                <w:szCs w:val="24"/>
              </w:rPr>
              <w:t xml:space="preserve"> Изд-во УГ</w:t>
            </w:r>
            <w:r w:rsidR="00BA4197" w:rsidRPr="002550AB">
              <w:rPr>
                <w:sz w:val="24"/>
                <w:szCs w:val="24"/>
              </w:rPr>
              <w:t>ТУ, 2012. - 72 с. : ил., табл.</w:t>
            </w:r>
          </w:p>
        </w:tc>
        <w:tc>
          <w:tcPr>
            <w:tcW w:w="1842" w:type="dxa"/>
          </w:tcPr>
          <w:p w:rsidR="00D75F1A" w:rsidRPr="002550AB" w:rsidRDefault="00D75F1A" w:rsidP="004F7D99">
            <w:pPr>
              <w:jc w:val="center"/>
              <w:rPr>
                <w:sz w:val="24"/>
                <w:szCs w:val="24"/>
              </w:rPr>
            </w:pPr>
            <w:r w:rsidRPr="002550AB">
              <w:rPr>
                <w:sz w:val="24"/>
                <w:szCs w:val="24"/>
              </w:rPr>
              <w:t>2012</w:t>
            </w:r>
          </w:p>
        </w:tc>
        <w:tc>
          <w:tcPr>
            <w:tcW w:w="1985" w:type="dxa"/>
          </w:tcPr>
          <w:p w:rsidR="00D75F1A" w:rsidRPr="002550AB" w:rsidRDefault="00D75F1A" w:rsidP="004F7D99">
            <w:pPr>
              <w:jc w:val="center"/>
              <w:rPr>
                <w:sz w:val="24"/>
                <w:szCs w:val="24"/>
              </w:rPr>
            </w:pPr>
            <w:r w:rsidRPr="002550AB">
              <w:rPr>
                <w:sz w:val="24"/>
                <w:szCs w:val="24"/>
              </w:rPr>
              <w:t>69</w:t>
            </w:r>
          </w:p>
          <w:p w:rsidR="00D27D6C" w:rsidRPr="002550AB" w:rsidRDefault="00D27D6C" w:rsidP="004F7D99">
            <w:pPr>
              <w:jc w:val="center"/>
              <w:rPr>
                <w:sz w:val="24"/>
                <w:szCs w:val="24"/>
              </w:rPr>
            </w:pPr>
            <w:r w:rsidRPr="002550AB">
              <w:rPr>
                <w:sz w:val="24"/>
                <w:szCs w:val="24"/>
              </w:rPr>
              <w:t>http://lib.ugtu.net/</w:t>
            </w:r>
          </w:p>
        </w:tc>
      </w:tr>
      <w:tr w:rsidR="00D75F1A" w:rsidRPr="002550AB" w:rsidTr="00EE5ABE">
        <w:trPr>
          <w:trHeight w:val="340"/>
        </w:trPr>
        <w:tc>
          <w:tcPr>
            <w:tcW w:w="817" w:type="dxa"/>
          </w:tcPr>
          <w:p w:rsidR="00D75F1A" w:rsidRPr="002550AB" w:rsidRDefault="00D75F1A" w:rsidP="004F7D99">
            <w:pPr>
              <w:jc w:val="both"/>
              <w:rPr>
                <w:sz w:val="24"/>
                <w:szCs w:val="24"/>
              </w:rPr>
            </w:pPr>
            <w:r w:rsidRPr="002550AB">
              <w:rPr>
                <w:sz w:val="24"/>
                <w:szCs w:val="24"/>
              </w:rPr>
              <w:t>М</w:t>
            </w:r>
            <w:r w:rsidR="00EE5ABE">
              <w:rPr>
                <w:sz w:val="24"/>
                <w:szCs w:val="24"/>
              </w:rPr>
              <w:t>У</w:t>
            </w:r>
            <w:r w:rsidRPr="002550AB">
              <w:rPr>
                <w:sz w:val="24"/>
                <w:szCs w:val="24"/>
              </w:rPr>
              <w:t>-2</w:t>
            </w:r>
          </w:p>
        </w:tc>
        <w:tc>
          <w:tcPr>
            <w:tcW w:w="4820" w:type="dxa"/>
          </w:tcPr>
          <w:p w:rsidR="00D75F1A" w:rsidRPr="002550AB" w:rsidRDefault="00D75F1A" w:rsidP="00BA4197">
            <w:pPr>
              <w:jc w:val="both"/>
              <w:rPr>
                <w:sz w:val="24"/>
                <w:szCs w:val="24"/>
              </w:rPr>
            </w:pPr>
            <w:r w:rsidRPr="002550AB">
              <w:rPr>
                <w:sz w:val="24"/>
                <w:szCs w:val="24"/>
              </w:rPr>
              <w:t xml:space="preserve">Веряскина, Е.М. Водопонижение в </w:t>
            </w:r>
            <w:proofErr w:type="gramStart"/>
            <w:r w:rsidRPr="002550AB">
              <w:rPr>
                <w:sz w:val="24"/>
                <w:szCs w:val="24"/>
              </w:rPr>
              <w:t>строительстве :</w:t>
            </w:r>
            <w:proofErr w:type="gramEnd"/>
            <w:r w:rsidRPr="002550AB">
              <w:rPr>
                <w:sz w:val="24"/>
                <w:szCs w:val="24"/>
              </w:rPr>
              <w:t xml:space="preserve"> Методические указания / Е.М. Веряскина. - </w:t>
            </w:r>
            <w:proofErr w:type="gramStart"/>
            <w:r w:rsidRPr="002550AB">
              <w:rPr>
                <w:sz w:val="24"/>
                <w:szCs w:val="24"/>
              </w:rPr>
              <w:t>Ухта :</w:t>
            </w:r>
            <w:proofErr w:type="gramEnd"/>
            <w:r w:rsidRPr="002550AB">
              <w:rPr>
                <w:sz w:val="24"/>
                <w:szCs w:val="24"/>
              </w:rPr>
              <w:t xml:space="preserve"> Изд-во УГТУ, 2010. - 44 с. : ил.,</w:t>
            </w:r>
            <w:r w:rsidR="00BA4197" w:rsidRPr="002550AB">
              <w:rPr>
                <w:sz w:val="24"/>
                <w:szCs w:val="24"/>
              </w:rPr>
              <w:t xml:space="preserve"> табл. </w:t>
            </w:r>
          </w:p>
        </w:tc>
        <w:tc>
          <w:tcPr>
            <w:tcW w:w="1842" w:type="dxa"/>
          </w:tcPr>
          <w:p w:rsidR="00D75F1A" w:rsidRPr="002550AB" w:rsidRDefault="00D75F1A" w:rsidP="004F7D99">
            <w:pPr>
              <w:jc w:val="center"/>
              <w:rPr>
                <w:sz w:val="24"/>
                <w:szCs w:val="24"/>
              </w:rPr>
            </w:pPr>
            <w:r w:rsidRPr="002550AB">
              <w:rPr>
                <w:sz w:val="24"/>
                <w:szCs w:val="24"/>
              </w:rPr>
              <w:t>2010</w:t>
            </w:r>
          </w:p>
        </w:tc>
        <w:tc>
          <w:tcPr>
            <w:tcW w:w="1985" w:type="dxa"/>
          </w:tcPr>
          <w:p w:rsidR="00D75F1A" w:rsidRPr="002550AB" w:rsidRDefault="00D27D6C" w:rsidP="004F7D99">
            <w:pPr>
              <w:jc w:val="center"/>
              <w:rPr>
                <w:sz w:val="24"/>
                <w:szCs w:val="24"/>
              </w:rPr>
            </w:pPr>
            <w:r w:rsidRPr="002550AB">
              <w:rPr>
                <w:sz w:val="24"/>
                <w:szCs w:val="24"/>
              </w:rPr>
              <w:t>2</w:t>
            </w:r>
          </w:p>
          <w:p w:rsidR="00D27D6C" w:rsidRPr="002550AB" w:rsidRDefault="00D27D6C" w:rsidP="004F7D99">
            <w:pPr>
              <w:jc w:val="center"/>
              <w:rPr>
                <w:sz w:val="24"/>
                <w:szCs w:val="24"/>
              </w:rPr>
            </w:pPr>
            <w:r w:rsidRPr="002550AB">
              <w:rPr>
                <w:sz w:val="24"/>
                <w:szCs w:val="24"/>
              </w:rPr>
              <w:t>http://lib.ugtu.net/</w:t>
            </w:r>
          </w:p>
        </w:tc>
      </w:tr>
    </w:tbl>
    <w:p w:rsidR="00F73612" w:rsidRDefault="00F73612" w:rsidP="00F73612">
      <w:pPr>
        <w:spacing w:after="0" w:line="240" w:lineRule="auto"/>
        <w:jc w:val="both"/>
        <w:rPr>
          <w:rFonts w:ascii="Times New Roman" w:eastAsia="Times New Roman" w:hAnsi="Times New Roman" w:cs="Times New Roman"/>
          <w:sz w:val="28"/>
          <w:szCs w:val="28"/>
          <w:lang w:eastAsia="ru-RU"/>
        </w:rPr>
      </w:pPr>
    </w:p>
    <w:p w:rsidR="00F73612" w:rsidRPr="002550AB" w:rsidRDefault="00F73612" w:rsidP="005E2F84">
      <w:pPr>
        <w:pStyle w:val="ab"/>
        <w:numPr>
          <w:ilvl w:val="0"/>
          <w:numId w:val="7"/>
        </w:numPr>
        <w:spacing w:after="0" w:line="240" w:lineRule="auto"/>
        <w:jc w:val="both"/>
        <w:rPr>
          <w:rFonts w:ascii="Times New Roman" w:hAnsi="Times New Roman"/>
          <w:b/>
          <w:sz w:val="24"/>
          <w:szCs w:val="24"/>
        </w:rPr>
      </w:pPr>
      <w:r w:rsidRPr="002550AB">
        <w:rPr>
          <w:rFonts w:ascii="Times New Roman" w:hAnsi="Times New Roman"/>
          <w:b/>
          <w:sz w:val="24"/>
          <w:szCs w:val="24"/>
        </w:rPr>
        <w:t>Программное обеспечение и Интернет-ресурсы:</w:t>
      </w:r>
    </w:p>
    <w:p w:rsidR="00DB6C37" w:rsidRPr="002550AB" w:rsidRDefault="00DB6C37" w:rsidP="00DB6C37">
      <w:pPr>
        <w:spacing w:after="0" w:line="240" w:lineRule="auto"/>
        <w:ind w:left="360"/>
        <w:jc w:val="both"/>
        <w:rPr>
          <w:rFonts w:ascii="Times New Roman" w:eastAsia="Times New Roman" w:hAnsi="Times New Roman" w:cs="Times New Roman"/>
          <w:b/>
          <w:sz w:val="24"/>
          <w:szCs w:val="24"/>
          <w:lang w:eastAsia="ru-RU"/>
        </w:rPr>
      </w:pPr>
      <w:r w:rsidRPr="002550AB">
        <w:rPr>
          <w:rFonts w:ascii="Times New Roman" w:hAnsi="Times New Roman"/>
          <w:b/>
          <w:sz w:val="24"/>
          <w:szCs w:val="24"/>
        </w:rPr>
        <w:t>5.1. Перечень ресурсов информационно-телекоммуникационной сети "Интернет", необходимых для освоения дисциплины</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Ресурсы, созданные библиотекой http://lib.ugtu.net/book/4622</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Ресурсы локального доступа</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«Кодекс» http://192.168.121.4:3000/</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«Консультант Плюс» http://192.168.121.4:3000/</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«Норма CS» http://192.168.121.4:3000/</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lastRenderedPageBreak/>
        <w:t>Ресурсы удаленного доступа Научная электронная библиотека.</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Российский информационный портал в области науки, технологий медицины и образования http://eLIBRARY.RU/</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Портал единой сети электронных ресурсов АСВ</w:t>
      </w:r>
    </w:p>
    <w:p w:rsidR="00D75F1A"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 xml:space="preserve">http://lib.8level.ru </w:t>
      </w:r>
    </w:p>
    <w:p w:rsidR="00F73612" w:rsidRPr="002550AB" w:rsidRDefault="00D75F1A" w:rsidP="00D75F1A">
      <w:pPr>
        <w:spacing w:after="0" w:line="240" w:lineRule="auto"/>
        <w:jc w:val="both"/>
        <w:rPr>
          <w:rFonts w:ascii="Times New Roman" w:eastAsia="Times New Roman" w:hAnsi="Times New Roman" w:cs="Times New Roman"/>
          <w:sz w:val="24"/>
          <w:szCs w:val="24"/>
          <w:lang w:eastAsia="ru-RU"/>
        </w:rPr>
      </w:pPr>
      <w:r w:rsidRPr="002550AB">
        <w:rPr>
          <w:rFonts w:ascii="Times New Roman" w:eastAsia="Times New Roman" w:hAnsi="Times New Roman" w:cs="Times New Roman"/>
          <w:sz w:val="24"/>
          <w:szCs w:val="24"/>
          <w:lang w:eastAsia="ru-RU"/>
        </w:rPr>
        <w:t>Российское образование Федеральный портал http://www.edu.ru/</w:t>
      </w:r>
    </w:p>
    <w:p w:rsidR="002550AB" w:rsidRPr="002550AB" w:rsidRDefault="002550AB" w:rsidP="002550AB">
      <w:pPr>
        <w:spacing w:after="0" w:line="240" w:lineRule="auto"/>
        <w:rPr>
          <w:rFonts w:ascii="Times New Roman" w:eastAsia="Times New Roman" w:hAnsi="Times New Roman" w:cs="Times New Roman"/>
          <w:b/>
          <w:sz w:val="24"/>
          <w:szCs w:val="24"/>
          <w:lang w:eastAsia="ru-RU"/>
        </w:rPr>
      </w:pPr>
      <w:r w:rsidRPr="002550AB">
        <w:rPr>
          <w:rFonts w:ascii="Times New Roman" w:eastAsia="Times New Roman" w:hAnsi="Times New Roman" w:cs="Times New Roman"/>
          <w:b/>
          <w:sz w:val="24"/>
          <w:szCs w:val="24"/>
          <w:lang w:eastAsia="ru-RU"/>
        </w:rPr>
        <w:t>5.2.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2550AB" w:rsidRPr="002550AB" w:rsidRDefault="002550AB" w:rsidP="002550AB">
      <w:pPr>
        <w:spacing w:after="0" w:line="240" w:lineRule="auto"/>
        <w:rPr>
          <w:rFonts w:ascii="Times New Roman" w:eastAsia="Times New Roman" w:hAnsi="Times New Roman" w:cs="Times New Roman"/>
          <w:b/>
          <w:sz w:val="24"/>
          <w:szCs w:val="24"/>
          <w:lang w:eastAsia="ru-RU"/>
        </w:rPr>
      </w:pPr>
    </w:p>
    <w:p w:rsidR="002550AB" w:rsidRPr="002550AB" w:rsidRDefault="002550AB" w:rsidP="002550AB">
      <w:pPr>
        <w:spacing w:after="0" w:line="240" w:lineRule="auto"/>
        <w:rPr>
          <w:rFonts w:ascii="Times New Roman" w:eastAsia="Times New Roman" w:hAnsi="Times New Roman" w:cs="Times New Roman"/>
          <w:b/>
          <w:sz w:val="24"/>
          <w:szCs w:val="24"/>
          <w:lang w:eastAsia="ru-RU"/>
        </w:rPr>
      </w:pPr>
      <w:r w:rsidRPr="002550AB">
        <w:rPr>
          <w:rFonts w:ascii="Times New Roman" w:eastAsia="Times New Roman" w:hAnsi="Times New Roman" w:cs="Times New Roman"/>
          <w:b/>
          <w:sz w:val="24"/>
          <w:szCs w:val="24"/>
          <w:lang w:eastAsia="ru-RU"/>
        </w:rPr>
        <w:t>6. Фонд оценочных средств для проведения текущей и промежуточной аттестации обучающихся по дисц</w:t>
      </w:r>
      <w:r w:rsidR="009C1469">
        <w:rPr>
          <w:rFonts w:ascii="Times New Roman" w:eastAsia="Times New Roman" w:hAnsi="Times New Roman" w:cs="Times New Roman"/>
          <w:b/>
          <w:sz w:val="24"/>
          <w:szCs w:val="24"/>
          <w:lang w:eastAsia="ru-RU"/>
        </w:rPr>
        <w:t xml:space="preserve">иплине представлен в Приложении. </w:t>
      </w:r>
    </w:p>
    <w:p w:rsidR="002550AB" w:rsidRPr="002550AB" w:rsidRDefault="002550AB" w:rsidP="002550AB">
      <w:pPr>
        <w:spacing w:after="0" w:line="240" w:lineRule="auto"/>
        <w:rPr>
          <w:rFonts w:ascii="Times New Roman" w:eastAsia="Times New Roman" w:hAnsi="Times New Roman" w:cs="Times New Roman"/>
          <w:b/>
          <w:sz w:val="24"/>
          <w:szCs w:val="24"/>
          <w:lang w:eastAsia="ru-RU"/>
        </w:rPr>
      </w:pPr>
    </w:p>
    <w:p w:rsidR="003A7852" w:rsidRPr="002550AB" w:rsidRDefault="002550AB" w:rsidP="002550AB">
      <w:pPr>
        <w:spacing w:after="0" w:line="240" w:lineRule="auto"/>
        <w:rPr>
          <w:rFonts w:ascii="Times New Roman" w:eastAsia="Times New Roman" w:hAnsi="Times New Roman" w:cs="Times New Roman"/>
          <w:sz w:val="24"/>
          <w:szCs w:val="24"/>
          <w:lang w:eastAsia="ru-RU"/>
        </w:rPr>
      </w:pPr>
      <w:r w:rsidRPr="002550AB">
        <w:rPr>
          <w:rFonts w:ascii="Times New Roman" w:eastAsia="Times New Roman" w:hAnsi="Times New Roman" w:cs="Times New Roman"/>
          <w:b/>
          <w:sz w:val="24"/>
          <w:szCs w:val="24"/>
          <w:lang w:eastAsia="ru-RU"/>
        </w:rPr>
        <w:t>7. Описание материально-технической базы, нео</w:t>
      </w:r>
      <w:r w:rsidR="009C1822">
        <w:rPr>
          <w:rFonts w:ascii="Times New Roman" w:eastAsia="Times New Roman" w:hAnsi="Times New Roman" w:cs="Times New Roman"/>
          <w:b/>
          <w:sz w:val="24"/>
          <w:szCs w:val="24"/>
          <w:lang w:eastAsia="ru-RU"/>
        </w:rPr>
        <w:t>бходимой для осуществления обра</w:t>
      </w:r>
      <w:r w:rsidRPr="002550AB">
        <w:rPr>
          <w:rFonts w:ascii="Times New Roman" w:eastAsia="Times New Roman" w:hAnsi="Times New Roman" w:cs="Times New Roman"/>
          <w:b/>
          <w:sz w:val="24"/>
          <w:szCs w:val="24"/>
          <w:lang w:eastAsia="ru-RU"/>
        </w:rPr>
        <w:t>зовательного процесса по дисциплине</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Лаборатория строительного производства и строительных машин» 22Г</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1. Действующая модель мостового крана;</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2. </w:t>
      </w:r>
      <w:proofErr w:type="spellStart"/>
      <w:r w:rsidRPr="009C1469">
        <w:rPr>
          <w:rFonts w:ascii="Times New Roman" w:eastAsia="Times New Roman" w:hAnsi="Times New Roman" w:cs="Times New Roman"/>
          <w:sz w:val="24"/>
          <w:szCs w:val="24"/>
          <w:lang w:eastAsia="ru-RU"/>
        </w:rPr>
        <w:t>Растворонасос</w:t>
      </w:r>
      <w:proofErr w:type="spellEnd"/>
      <w:r w:rsidRPr="009C1469">
        <w:rPr>
          <w:rFonts w:ascii="Times New Roman" w:eastAsia="Times New Roman" w:hAnsi="Times New Roman" w:cs="Times New Roman"/>
          <w:sz w:val="24"/>
          <w:szCs w:val="24"/>
          <w:lang w:eastAsia="ru-RU"/>
        </w:rPr>
        <w:t xml:space="preserve">; </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3. </w:t>
      </w:r>
      <w:proofErr w:type="spellStart"/>
      <w:r w:rsidRPr="009C1469">
        <w:rPr>
          <w:rFonts w:ascii="Times New Roman" w:eastAsia="Times New Roman" w:hAnsi="Times New Roman" w:cs="Times New Roman"/>
          <w:sz w:val="24"/>
          <w:szCs w:val="24"/>
          <w:lang w:eastAsia="ru-RU"/>
        </w:rPr>
        <w:t>Бетонорастворосместель</w:t>
      </w:r>
      <w:proofErr w:type="spellEnd"/>
      <w:r w:rsidRPr="009C1469">
        <w:rPr>
          <w:rFonts w:ascii="Times New Roman" w:eastAsia="Times New Roman" w:hAnsi="Times New Roman" w:cs="Times New Roman"/>
          <w:sz w:val="24"/>
          <w:szCs w:val="24"/>
          <w:lang w:eastAsia="ru-RU"/>
        </w:rPr>
        <w:t>;</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4. Трамбовки ручные</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5. Мелотерка</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6. </w:t>
      </w:r>
      <w:proofErr w:type="spellStart"/>
      <w:r w:rsidRPr="009C1469">
        <w:rPr>
          <w:rFonts w:ascii="Times New Roman" w:eastAsia="Times New Roman" w:hAnsi="Times New Roman" w:cs="Times New Roman"/>
          <w:sz w:val="24"/>
          <w:szCs w:val="24"/>
          <w:lang w:eastAsia="ru-RU"/>
        </w:rPr>
        <w:t>Полилюкс</w:t>
      </w:r>
      <w:proofErr w:type="spellEnd"/>
      <w:r w:rsidRPr="009C1469">
        <w:rPr>
          <w:rFonts w:ascii="Times New Roman" w:eastAsia="Times New Roman" w:hAnsi="Times New Roman" w:cs="Times New Roman"/>
          <w:sz w:val="24"/>
          <w:szCs w:val="24"/>
          <w:lang w:eastAsia="ru-RU"/>
        </w:rPr>
        <w:t xml:space="preserve"> </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7. Набор </w:t>
      </w:r>
      <w:proofErr w:type="spellStart"/>
      <w:r w:rsidRPr="009C1469">
        <w:rPr>
          <w:rFonts w:ascii="Times New Roman" w:eastAsia="Times New Roman" w:hAnsi="Times New Roman" w:cs="Times New Roman"/>
          <w:sz w:val="24"/>
          <w:szCs w:val="24"/>
          <w:lang w:eastAsia="ru-RU"/>
        </w:rPr>
        <w:t>кодотранспорантов</w:t>
      </w:r>
      <w:proofErr w:type="spellEnd"/>
      <w:r w:rsidRPr="009C1469">
        <w:rPr>
          <w:rFonts w:ascii="Times New Roman" w:eastAsia="Times New Roman" w:hAnsi="Times New Roman" w:cs="Times New Roman"/>
          <w:sz w:val="24"/>
          <w:szCs w:val="24"/>
          <w:lang w:eastAsia="ru-RU"/>
        </w:rPr>
        <w:t xml:space="preserve"> (Строительные машины, Технология строительных процессов)</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Кабинет курсового и дипломного проектирования 53 Г</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1.Макеты зданий и сооружений</w:t>
      </w:r>
    </w:p>
    <w:p w:rsidR="009C1822" w:rsidRPr="009C1469" w:rsidRDefault="009C1822" w:rsidP="009C1822">
      <w:pPr>
        <w:spacing w:after="0" w:line="240" w:lineRule="auto"/>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Специализированные аудитории (43Г, 50Г), оснащенные видеопроектором и компьютером</w:t>
      </w:r>
    </w:p>
    <w:p w:rsidR="003A7852" w:rsidRPr="009C1822" w:rsidRDefault="003A7852" w:rsidP="00434223">
      <w:pPr>
        <w:spacing w:after="0" w:line="240" w:lineRule="auto"/>
        <w:rPr>
          <w:rFonts w:ascii="Times New Roman" w:eastAsia="Times New Roman" w:hAnsi="Times New Roman" w:cs="Times New Roman"/>
          <w:sz w:val="28"/>
          <w:szCs w:val="28"/>
          <w:lang w:eastAsia="ru-RU"/>
        </w:rPr>
      </w:pPr>
    </w:p>
    <w:p w:rsidR="003A7852" w:rsidRPr="009C182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3A7852" w:rsidRDefault="003A7852"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Default="009C1469" w:rsidP="00434223">
      <w:pPr>
        <w:spacing w:after="0" w:line="240" w:lineRule="auto"/>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right"/>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Приложение</w:t>
      </w:r>
    </w:p>
    <w:p w:rsidR="009C1469" w:rsidRPr="009C1469" w:rsidRDefault="009C1469" w:rsidP="009C1469">
      <w:pPr>
        <w:spacing w:after="0" w:line="240" w:lineRule="auto"/>
        <w:jc w:val="center"/>
        <w:rPr>
          <w:rFonts w:ascii="Times New Roman" w:eastAsia="Times New Roman" w:hAnsi="Times New Roman" w:cs="Times New Roman"/>
          <w:b/>
          <w:sz w:val="24"/>
          <w:szCs w:val="24"/>
          <w:lang w:eastAsia="ru-RU"/>
        </w:rPr>
      </w:pPr>
      <w:r w:rsidRPr="009C1469">
        <w:rPr>
          <w:rFonts w:ascii="Times New Roman" w:eastAsia="Times New Roman" w:hAnsi="Times New Roman" w:cs="Times New Roman"/>
          <w:b/>
          <w:sz w:val="24"/>
          <w:szCs w:val="24"/>
          <w:lang w:eastAsia="ru-RU"/>
        </w:rPr>
        <w:t>МИНОБРНАУКИ РОССИИ</w:t>
      </w: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Федеральное государственное бюджетное </w:t>
      </w: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образовательное учреждение высшего образования </w:t>
      </w:r>
    </w:p>
    <w:p w:rsidR="009C1469" w:rsidRPr="009C1469" w:rsidRDefault="009C1469" w:rsidP="009C1469">
      <w:pPr>
        <w:spacing w:after="0" w:line="240" w:lineRule="auto"/>
        <w:jc w:val="center"/>
        <w:rPr>
          <w:rFonts w:ascii="Times New Roman" w:eastAsia="Times New Roman" w:hAnsi="Times New Roman" w:cs="Times New Roman"/>
          <w:b/>
          <w:bCs/>
          <w:sz w:val="28"/>
          <w:szCs w:val="28"/>
          <w:lang w:eastAsia="ru-RU"/>
        </w:rPr>
      </w:pPr>
      <w:r w:rsidRPr="009C1469">
        <w:rPr>
          <w:rFonts w:ascii="Times New Roman" w:eastAsia="Times New Roman" w:hAnsi="Times New Roman" w:cs="Times New Roman"/>
          <w:b/>
          <w:bCs/>
          <w:sz w:val="28"/>
          <w:szCs w:val="28"/>
          <w:lang w:eastAsia="ru-RU"/>
        </w:rPr>
        <w:t xml:space="preserve"> «</w:t>
      </w:r>
      <w:proofErr w:type="spellStart"/>
      <w:r w:rsidRPr="009C1469">
        <w:rPr>
          <w:rFonts w:ascii="Times New Roman" w:eastAsia="Times New Roman" w:hAnsi="Times New Roman" w:cs="Times New Roman"/>
          <w:b/>
          <w:bCs/>
          <w:sz w:val="28"/>
          <w:szCs w:val="28"/>
          <w:lang w:eastAsia="ru-RU"/>
        </w:rPr>
        <w:t>Ухтинский</w:t>
      </w:r>
      <w:proofErr w:type="spellEnd"/>
      <w:r w:rsidRPr="009C1469">
        <w:rPr>
          <w:rFonts w:ascii="Times New Roman" w:eastAsia="Times New Roman" w:hAnsi="Times New Roman" w:cs="Times New Roman"/>
          <w:b/>
          <w:bCs/>
          <w:sz w:val="28"/>
          <w:szCs w:val="28"/>
          <w:lang w:eastAsia="ru-RU"/>
        </w:rPr>
        <w:t xml:space="preserve"> государственный технический университет»</w:t>
      </w:r>
    </w:p>
    <w:p w:rsidR="009C1469" w:rsidRPr="009C1469" w:rsidRDefault="009C1469" w:rsidP="009C1469">
      <w:pPr>
        <w:spacing w:after="0" w:line="240" w:lineRule="auto"/>
        <w:jc w:val="center"/>
        <w:rPr>
          <w:rFonts w:ascii="Times New Roman" w:eastAsia="Times New Roman" w:hAnsi="Times New Roman" w:cs="Times New Roman"/>
          <w:b/>
          <w:bCs/>
          <w:sz w:val="28"/>
          <w:szCs w:val="28"/>
          <w:lang w:eastAsia="ru-RU"/>
        </w:rPr>
      </w:pPr>
      <w:r w:rsidRPr="009C1469">
        <w:rPr>
          <w:rFonts w:ascii="Times New Roman" w:eastAsia="Times New Roman" w:hAnsi="Times New Roman" w:cs="Times New Roman"/>
          <w:b/>
          <w:bCs/>
          <w:sz w:val="28"/>
          <w:szCs w:val="28"/>
          <w:lang w:eastAsia="ru-RU"/>
        </w:rPr>
        <w:t>УГТУ</w:t>
      </w:r>
    </w:p>
    <w:p w:rsidR="009C1469" w:rsidRPr="009C1469" w:rsidRDefault="009C1469" w:rsidP="009C1469">
      <w:pPr>
        <w:spacing w:after="0" w:line="240" w:lineRule="auto"/>
        <w:jc w:val="center"/>
        <w:rPr>
          <w:rFonts w:ascii="Times New Roman" w:eastAsia="Times New Roman" w:hAnsi="Times New Roman" w:cs="Times New Roman"/>
          <w:b/>
          <w:bCs/>
          <w:sz w:val="28"/>
          <w:szCs w:val="28"/>
          <w:lang w:eastAsia="ru-RU"/>
        </w:rPr>
      </w:pPr>
    </w:p>
    <w:p w:rsidR="009C1469" w:rsidRPr="009C1469" w:rsidRDefault="009C1469" w:rsidP="009C1469">
      <w:pPr>
        <w:keepNext/>
        <w:spacing w:after="0" w:line="240" w:lineRule="auto"/>
        <w:jc w:val="center"/>
        <w:outlineLvl w:val="3"/>
        <w:rPr>
          <w:rFonts w:ascii="Times New Roman" w:eastAsia="Times New Roman" w:hAnsi="Times New Roman" w:cs="Times New Roman"/>
          <w:sz w:val="24"/>
          <w:szCs w:val="24"/>
          <w:lang w:eastAsia="ru-RU"/>
        </w:rPr>
      </w:pPr>
    </w:p>
    <w:p w:rsidR="009C1469" w:rsidRPr="009C1469" w:rsidRDefault="00D11548" w:rsidP="009C1469">
      <w:pPr>
        <w:keepNext/>
        <w:spacing w:after="0" w:line="240" w:lineRule="auto"/>
        <w:jc w:val="center"/>
        <w:outlineLvl w:val="3"/>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Т</w:t>
      </w:r>
      <w:r w:rsidR="009C1469" w:rsidRPr="009C1469">
        <w:rPr>
          <w:rFonts w:ascii="Times New Roman" w:eastAsia="Times New Roman" w:hAnsi="Times New Roman" w:cs="Times New Roman"/>
          <w:sz w:val="24"/>
          <w:szCs w:val="24"/>
          <w:lang w:eastAsia="ru-RU"/>
        </w:rPr>
        <w:t>ехнологический</w:t>
      </w:r>
      <w:r>
        <w:rPr>
          <w:rFonts w:ascii="Times New Roman" w:eastAsia="Times New Roman" w:hAnsi="Times New Roman" w:cs="Times New Roman"/>
          <w:sz w:val="24"/>
          <w:szCs w:val="24"/>
          <w:lang w:eastAsia="ru-RU"/>
        </w:rPr>
        <w:t xml:space="preserve"> факультет</w:t>
      </w:r>
    </w:p>
    <w:p w:rsidR="009C1469" w:rsidRPr="009C1469" w:rsidRDefault="009C1469" w:rsidP="009C1469">
      <w:pPr>
        <w:keepNext/>
        <w:spacing w:after="0" w:line="240" w:lineRule="auto"/>
        <w:jc w:val="center"/>
        <w:outlineLvl w:val="3"/>
        <w:rPr>
          <w:rFonts w:ascii="Times New Roman" w:eastAsia="Times New Roman" w:hAnsi="Times New Roman" w:cs="Times New Roman"/>
          <w:sz w:val="24"/>
          <w:szCs w:val="24"/>
          <w:lang w:eastAsia="ru-RU"/>
        </w:rPr>
      </w:pP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Кафедра </w:t>
      </w:r>
      <w:r w:rsidR="00D11548">
        <w:rPr>
          <w:rFonts w:ascii="Times New Roman" w:eastAsia="Times New Roman" w:hAnsi="Times New Roman" w:cs="Times New Roman"/>
          <w:sz w:val="24"/>
          <w:szCs w:val="24"/>
          <w:lang w:eastAsia="ru-RU"/>
        </w:rPr>
        <w:t>Архитектуры и с</w:t>
      </w:r>
      <w:r>
        <w:rPr>
          <w:rFonts w:ascii="Times New Roman" w:eastAsia="Times New Roman" w:hAnsi="Times New Roman" w:cs="Times New Roman"/>
          <w:sz w:val="24"/>
          <w:szCs w:val="24"/>
          <w:lang w:eastAsia="ru-RU"/>
        </w:rPr>
        <w:t>троительства</w:t>
      </w: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p>
    <w:p w:rsidR="009C1469" w:rsidRDefault="009C1469" w:rsidP="009C1469">
      <w:pPr>
        <w:spacing w:after="0" w:line="240" w:lineRule="auto"/>
        <w:jc w:val="center"/>
        <w:rPr>
          <w:rFonts w:ascii="Times New Roman" w:eastAsia="Times New Roman" w:hAnsi="Times New Roman" w:cs="Times New Roman"/>
          <w:b/>
          <w:sz w:val="36"/>
          <w:szCs w:val="36"/>
          <w:lang w:eastAsia="ru-RU"/>
        </w:rPr>
      </w:pPr>
    </w:p>
    <w:p w:rsidR="00D11548" w:rsidRDefault="00D11548" w:rsidP="009C1469">
      <w:pPr>
        <w:spacing w:after="0" w:line="240" w:lineRule="auto"/>
        <w:jc w:val="center"/>
        <w:rPr>
          <w:rFonts w:ascii="Times New Roman" w:eastAsia="Times New Roman" w:hAnsi="Times New Roman" w:cs="Times New Roman"/>
          <w:b/>
          <w:sz w:val="36"/>
          <w:szCs w:val="36"/>
          <w:lang w:eastAsia="ru-RU"/>
        </w:rPr>
      </w:pPr>
    </w:p>
    <w:p w:rsidR="00D11548" w:rsidRDefault="00D11548" w:rsidP="009C1469">
      <w:pPr>
        <w:spacing w:after="0" w:line="240" w:lineRule="auto"/>
        <w:jc w:val="center"/>
        <w:rPr>
          <w:rFonts w:ascii="Times New Roman" w:eastAsia="Times New Roman" w:hAnsi="Times New Roman" w:cs="Times New Roman"/>
          <w:b/>
          <w:sz w:val="36"/>
          <w:szCs w:val="36"/>
          <w:lang w:eastAsia="ru-RU"/>
        </w:rPr>
      </w:pPr>
    </w:p>
    <w:p w:rsidR="00D11548" w:rsidRPr="009C1469" w:rsidRDefault="00D11548" w:rsidP="009C1469">
      <w:pPr>
        <w:spacing w:after="0" w:line="240" w:lineRule="auto"/>
        <w:jc w:val="center"/>
        <w:rPr>
          <w:rFonts w:ascii="Times New Roman" w:eastAsia="Times New Roman" w:hAnsi="Times New Roman" w:cs="Times New Roman"/>
          <w:b/>
          <w:sz w:val="36"/>
          <w:szCs w:val="36"/>
          <w:lang w:eastAsia="ru-RU"/>
        </w:rPr>
      </w:pPr>
    </w:p>
    <w:p w:rsidR="009C1469" w:rsidRPr="009C1469" w:rsidRDefault="009C1469" w:rsidP="009C1469">
      <w:pPr>
        <w:spacing w:after="0" w:line="240" w:lineRule="auto"/>
        <w:jc w:val="center"/>
        <w:rPr>
          <w:rFonts w:ascii="Times New Roman" w:eastAsia="Times New Roman" w:hAnsi="Times New Roman" w:cs="Times New Roman"/>
          <w:b/>
          <w:sz w:val="32"/>
          <w:szCs w:val="32"/>
          <w:lang w:eastAsia="ru-RU"/>
        </w:rPr>
      </w:pPr>
      <w:r w:rsidRPr="009C1469">
        <w:rPr>
          <w:rFonts w:ascii="Times New Roman" w:eastAsia="Times New Roman" w:hAnsi="Times New Roman" w:cs="Times New Roman"/>
          <w:b/>
          <w:sz w:val="32"/>
          <w:szCs w:val="32"/>
          <w:lang w:eastAsia="ru-RU"/>
        </w:rPr>
        <w:t>ФОНД ОЦЕНОЧНЫХ СРЕДСТВ</w:t>
      </w:r>
    </w:p>
    <w:p w:rsidR="009C1469" w:rsidRPr="009C1469" w:rsidRDefault="009C1469" w:rsidP="009C1469">
      <w:pPr>
        <w:keepNext/>
        <w:spacing w:after="0" w:line="240" w:lineRule="auto"/>
        <w:jc w:val="center"/>
        <w:outlineLvl w:val="3"/>
        <w:rPr>
          <w:rFonts w:ascii="Times New Roman" w:eastAsia="Times New Roman" w:hAnsi="Times New Roman" w:cs="Times New Roman"/>
          <w:b/>
          <w:bCs/>
          <w:sz w:val="32"/>
          <w:szCs w:val="32"/>
          <w:lang w:eastAsia="ru-RU"/>
        </w:rPr>
      </w:pPr>
      <w:r w:rsidRPr="009C1469">
        <w:rPr>
          <w:rFonts w:ascii="Times New Roman" w:eastAsia="Times New Roman" w:hAnsi="Times New Roman" w:cs="Times New Roman"/>
          <w:b/>
          <w:bCs/>
          <w:sz w:val="32"/>
          <w:szCs w:val="32"/>
          <w:lang w:eastAsia="ru-RU"/>
        </w:rPr>
        <w:t>ПО ДИСЦИПЛИНЕ</w:t>
      </w:r>
    </w:p>
    <w:p w:rsidR="009C1469" w:rsidRPr="009C1469" w:rsidRDefault="009C1469" w:rsidP="009C1469">
      <w:pPr>
        <w:keepNext/>
        <w:spacing w:after="0" w:line="240" w:lineRule="auto"/>
        <w:jc w:val="center"/>
        <w:outlineLvl w:val="3"/>
        <w:rPr>
          <w:rFonts w:ascii="Times New Roman" w:eastAsia="Times New Roman" w:hAnsi="Times New Roman" w:cs="Times New Roman"/>
          <w:b/>
          <w:bCs/>
          <w:sz w:val="32"/>
          <w:szCs w:val="32"/>
          <w:lang w:eastAsia="ru-RU"/>
        </w:rPr>
      </w:pPr>
      <w:r>
        <w:rPr>
          <w:rFonts w:ascii="Times New Roman" w:eastAsia="Times New Roman" w:hAnsi="Times New Roman" w:cs="Times New Roman"/>
          <w:b/>
          <w:bCs/>
          <w:sz w:val="32"/>
          <w:szCs w:val="32"/>
          <w:lang w:eastAsia="ru-RU"/>
        </w:rPr>
        <w:t>Технологические процессы в строительстве</w:t>
      </w:r>
    </w:p>
    <w:p w:rsidR="009C1469" w:rsidRPr="009C1469" w:rsidRDefault="009C1469" w:rsidP="009C1469">
      <w:pPr>
        <w:spacing w:after="0" w:line="240" w:lineRule="auto"/>
        <w:jc w:val="center"/>
        <w:rPr>
          <w:rFonts w:ascii="Times New Roman" w:eastAsia="Times New Roman" w:hAnsi="Times New Roman" w:cs="Times New Roman"/>
          <w:sz w:val="24"/>
          <w:szCs w:val="24"/>
          <w:lang w:eastAsia="ru-RU"/>
        </w:rPr>
      </w:pPr>
      <w:r w:rsidRPr="009C1469">
        <w:rPr>
          <w:rFonts w:ascii="Times New Roman" w:eastAsia="Times New Roman" w:hAnsi="Times New Roman" w:cs="Times New Roman"/>
          <w:sz w:val="24"/>
          <w:szCs w:val="24"/>
          <w:lang w:eastAsia="ru-RU"/>
        </w:rPr>
        <w:t xml:space="preserve">Направление подготовки </w:t>
      </w:r>
      <w:r>
        <w:rPr>
          <w:rFonts w:ascii="Times New Roman" w:eastAsia="Times New Roman" w:hAnsi="Times New Roman" w:cs="Times New Roman"/>
          <w:sz w:val="24"/>
          <w:szCs w:val="24"/>
          <w:lang w:eastAsia="ru-RU"/>
        </w:rPr>
        <w:t>08.03.01 Строительство</w:t>
      </w:r>
    </w:p>
    <w:p w:rsidR="009C1469" w:rsidRPr="009C1469" w:rsidRDefault="009C1469" w:rsidP="009C1469">
      <w:pPr>
        <w:spacing w:after="0" w:line="240" w:lineRule="auto"/>
        <w:jc w:val="center"/>
        <w:rPr>
          <w:rFonts w:ascii="Times New Roman" w:eastAsia="Times New Roman" w:hAnsi="Times New Roman" w:cs="Times New Roman"/>
          <w:sz w:val="24"/>
          <w:szCs w:val="24"/>
          <w:vertAlign w:val="superscript"/>
          <w:lang w:eastAsia="ru-RU"/>
        </w:rPr>
      </w:pPr>
      <w:r w:rsidRPr="009C1469">
        <w:rPr>
          <w:rFonts w:ascii="Times New Roman" w:eastAsia="Times New Roman" w:hAnsi="Times New Roman" w:cs="Times New Roman"/>
          <w:sz w:val="24"/>
          <w:szCs w:val="24"/>
          <w:lang w:eastAsia="ru-RU"/>
        </w:rPr>
        <w:t xml:space="preserve">Профиль подготовки </w:t>
      </w:r>
      <w:r>
        <w:rPr>
          <w:rFonts w:ascii="Times New Roman" w:eastAsia="Times New Roman" w:hAnsi="Times New Roman" w:cs="Times New Roman"/>
          <w:sz w:val="24"/>
          <w:szCs w:val="24"/>
          <w:lang w:eastAsia="ru-RU"/>
        </w:rPr>
        <w:t>Промышленное и гражданское строительство</w:t>
      </w: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9C1469">
      <w:pPr>
        <w:spacing w:after="0" w:line="240" w:lineRule="auto"/>
        <w:jc w:val="center"/>
        <w:rPr>
          <w:rFonts w:ascii="Times New Roman" w:eastAsia="Times New Roman" w:hAnsi="Times New Roman" w:cs="Times New Roman"/>
          <w:sz w:val="28"/>
          <w:szCs w:val="28"/>
          <w:lang w:eastAsia="ru-RU"/>
        </w:rPr>
      </w:pPr>
    </w:p>
    <w:p w:rsidR="009C1469" w:rsidRPr="009C1469" w:rsidRDefault="009C1469" w:rsidP="00864787">
      <w:pPr>
        <w:spacing w:after="0" w:line="240" w:lineRule="auto"/>
        <w:ind w:hanging="142"/>
        <w:jc w:val="center"/>
        <w:rPr>
          <w:rFonts w:ascii="Times New Roman" w:eastAsia="Times New Roman" w:hAnsi="Times New Roman" w:cs="Times New Roman"/>
          <w:sz w:val="28"/>
          <w:szCs w:val="28"/>
          <w:lang w:eastAsia="ru-RU"/>
        </w:rPr>
      </w:pPr>
    </w:p>
    <w:p w:rsidR="00864787" w:rsidRDefault="00864787" w:rsidP="00864787">
      <w:pPr>
        <w:spacing w:after="0" w:line="240" w:lineRule="auto"/>
        <w:rPr>
          <w:rFonts w:ascii="Times New Roman" w:eastAsia="Times New Roman" w:hAnsi="Times New Roman" w:cs="Times New Roman"/>
          <w:b/>
          <w:sz w:val="28"/>
          <w:szCs w:val="28"/>
          <w:lang w:eastAsia="ru-RU"/>
        </w:rPr>
      </w:pPr>
    </w:p>
    <w:p w:rsidR="00864787" w:rsidRDefault="00864787" w:rsidP="00864787">
      <w:pPr>
        <w:spacing w:after="0" w:line="240" w:lineRule="auto"/>
        <w:rPr>
          <w:rFonts w:ascii="Times New Roman" w:eastAsia="Times New Roman" w:hAnsi="Times New Roman" w:cs="Times New Roman"/>
          <w:b/>
          <w:sz w:val="28"/>
          <w:szCs w:val="28"/>
          <w:lang w:eastAsia="ru-RU"/>
        </w:rPr>
      </w:pPr>
    </w:p>
    <w:p w:rsidR="00864787" w:rsidRDefault="00864787" w:rsidP="00864787">
      <w:pPr>
        <w:spacing w:after="0" w:line="240" w:lineRule="auto"/>
        <w:rPr>
          <w:rFonts w:ascii="Times New Roman" w:eastAsia="Times New Roman" w:hAnsi="Times New Roman" w:cs="Times New Roman"/>
          <w:b/>
          <w:sz w:val="28"/>
          <w:szCs w:val="28"/>
          <w:lang w:eastAsia="ru-RU"/>
        </w:rPr>
      </w:pPr>
    </w:p>
    <w:p w:rsidR="00864787" w:rsidRDefault="00864787" w:rsidP="00864787">
      <w:pPr>
        <w:spacing w:after="0" w:line="240" w:lineRule="auto"/>
        <w:rPr>
          <w:rFonts w:ascii="Times New Roman" w:eastAsia="Times New Roman" w:hAnsi="Times New Roman" w:cs="Times New Roman"/>
          <w:b/>
          <w:sz w:val="28"/>
          <w:szCs w:val="28"/>
          <w:lang w:eastAsia="ru-RU"/>
        </w:rPr>
      </w:pPr>
    </w:p>
    <w:p w:rsidR="00864787" w:rsidRDefault="00864787" w:rsidP="00864787">
      <w:pPr>
        <w:spacing w:after="0" w:line="240" w:lineRule="auto"/>
        <w:rPr>
          <w:rFonts w:ascii="Times New Roman" w:eastAsia="Times New Roman" w:hAnsi="Times New Roman" w:cs="Times New Roman"/>
          <w:b/>
          <w:sz w:val="28"/>
          <w:szCs w:val="28"/>
          <w:lang w:eastAsia="ru-RU"/>
        </w:rPr>
      </w:pPr>
    </w:p>
    <w:p w:rsidR="00864787" w:rsidRDefault="00864787"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D11548" w:rsidRDefault="00D11548" w:rsidP="00864787">
      <w:pPr>
        <w:spacing w:after="0" w:line="240" w:lineRule="auto"/>
        <w:rPr>
          <w:rFonts w:ascii="Times New Roman" w:eastAsia="Times New Roman" w:hAnsi="Times New Roman" w:cs="Times New Roman"/>
          <w:b/>
          <w:sz w:val="28"/>
          <w:szCs w:val="28"/>
          <w:lang w:eastAsia="ru-RU"/>
        </w:rPr>
      </w:pPr>
    </w:p>
    <w:p w:rsidR="00864787" w:rsidRDefault="00864787" w:rsidP="00864787">
      <w:pPr>
        <w:spacing w:after="0" w:line="240" w:lineRule="auto"/>
        <w:rPr>
          <w:rFonts w:ascii="Times New Roman" w:eastAsia="Times New Roman" w:hAnsi="Times New Roman" w:cs="Times New Roman"/>
          <w:b/>
          <w:sz w:val="28"/>
          <w:szCs w:val="28"/>
          <w:lang w:eastAsia="ru-RU"/>
        </w:rPr>
      </w:pPr>
    </w:p>
    <w:p w:rsidR="00C42098" w:rsidRPr="00C42098" w:rsidRDefault="00C42098" w:rsidP="005E2F84">
      <w:pPr>
        <w:numPr>
          <w:ilvl w:val="0"/>
          <w:numId w:val="11"/>
        </w:numPr>
        <w:spacing w:after="0" w:line="240" w:lineRule="auto"/>
        <w:ind w:left="0"/>
        <w:jc w:val="center"/>
        <w:rPr>
          <w:rFonts w:ascii="Times New Roman" w:eastAsia="Times New Roman" w:hAnsi="Times New Roman" w:cs="Times New Roman"/>
          <w:b/>
          <w:sz w:val="28"/>
          <w:szCs w:val="28"/>
          <w:lang w:eastAsia="ru-RU"/>
        </w:rPr>
      </w:pPr>
      <w:r w:rsidRPr="00C42098">
        <w:rPr>
          <w:rFonts w:ascii="Times New Roman" w:eastAsia="Times New Roman" w:hAnsi="Times New Roman" w:cs="Times New Roman"/>
          <w:b/>
          <w:sz w:val="28"/>
          <w:szCs w:val="28"/>
          <w:lang w:eastAsia="ru-RU"/>
        </w:rPr>
        <w:lastRenderedPageBreak/>
        <w:t xml:space="preserve">Перечень компетенций и этапы их формирования </w:t>
      </w:r>
    </w:p>
    <w:p w:rsidR="00C42098" w:rsidRDefault="00C42098" w:rsidP="00C42098">
      <w:pPr>
        <w:spacing w:after="0" w:line="240" w:lineRule="auto"/>
        <w:jc w:val="both"/>
        <w:rPr>
          <w:rFonts w:ascii="Times New Roman" w:eastAsia="Times New Roman" w:hAnsi="Times New Roman" w:cs="Times New Roman"/>
          <w:sz w:val="28"/>
          <w:szCs w:val="28"/>
          <w:lang w:eastAsia="ru-RU"/>
        </w:rPr>
      </w:pPr>
    </w:p>
    <w:p w:rsidR="00286FA9" w:rsidRDefault="00286FA9" w:rsidP="00C42098">
      <w:pPr>
        <w:spacing w:after="0" w:line="240" w:lineRule="auto"/>
        <w:jc w:val="both"/>
        <w:rPr>
          <w:rFonts w:ascii="Times New Roman" w:eastAsia="Times New Roman" w:hAnsi="Times New Roman" w:cs="Times New Roman"/>
          <w:sz w:val="28"/>
          <w:szCs w:val="28"/>
          <w:lang w:eastAsia="ru-RU"/>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0"/>
        <w:gridCol w:w="4678"/>
        <w:gridCol w:w="2941"/>
      </w:tblGrid>
      <w:tr w:rsidR="00286FA9" w:rsidRPr="00CA07E7" w:rsidTr="00286FA9">
        <w:tc>
          <w:tcPr>
            <w:tcW w:w="2240" w:type="dxa"/>
          </w:tcPr>
          <w:p w:rsidR="00286FA9" w:rsidRPr="00CA07E7" w:rsidRDefault="00286FA9" w:rsidP="00286FA9">
            <w:pPr>
              <w:spacing w:after="0" w:line="240" w:lineRule="auto"/>
              <w:ind w:right="-108"/>
              <w:rPr>
                <w:rFonts w:ascii="Times New Roman" w:eastAsia="Times New Roman" w:hAnsi="Times New Roman" w:cs="Times New Roman"/>
                <w:b/>
                <w:sz w:val="20"/>
                <w:szCs w:val="20"/>
                <w:lang w:eastAsia="ru-RU"/>
              </w:rPr>
            </w:pPr>
            <w:r w:rsidRPr="00CA07E7">
              <w:rPr>
                <w:rFonts w:ascii="Times New Roman" w:eastAsia="Times New Roman" w:hAnsi="Times New Roman" w:cs="Times New Roman"/>
                <w:b/>
                <w:sz w:val="20"/>
                <w:szCs w:val="20"/>
                <w:lang w:eastAsia="ru-RU"/>
              </w:rPr>
              <w:t>Код и наименование компетенции</w:t>
            </w:r>
          </w:p>
        </w:tc>
        <w:tc>
          <w:tcPr>
            <w:tcW w:w="4678" w:type="dxa"/>
          </w:tcPr>
          <w:p w:rsidR="00286FA9" w:rsidRPr="00CA07E7" w:rsidRDefault="00286FA9" w:rsidP="00286FA9">
            <w:pPr>
              <w:spacing w:after="0" w:line="240" w:lineRule="auto"/>
              <w:ind w:right="-108"/>
              <w:rPr>
                <w:rFonts w:ascii="Times New Roman" w:eastAsia="Times New Roman" w:hAnsi="Times New Roman" w:cs="Times New Roman"/>
                <w:b/>
                <w:sz w:val="20"/>
                <w:szCs w:val="20"/>
                <w:lang w:eastAsia="ru-RU"/>
              </w:rPr>
            </w:pPr>
            <w:r w:rsidRPr="00CA07E7">
              <w:rPr>
                <w:rFonts w:ascii="Times New Roman" w:eastAsia="Times New Roman" w:hAnsi="Times New Roman" w:cs="Times New Roman"/>
                <w:b/>
                <w:sz w:val="20"/>
                <w:szCs w:val="20"/>
                <w:lang w:eastAsia="ru-RU"/>
              </w:rPr>
              <w:t>Этапы формирования компетенции (тема дисциплины)</w:t>
            </w:r>
          </w:p>
        </w:tc>
        <w:tc>
          <w:tcPr>
            <w:tcW w:w="2941" w:type="dxa"/>
          </w:tcPr>
          <w:p w:rsidR="00286FA9" w:rsidRPr="00CA07E7" w:rsidRDefault="00286FA9" w:rsidP="00286FA9">
            <w:pPr>
              <w:spacing w:after="0" w:line="240" w:lineRule="auto"/>
              <w:rPr>
                <w:rFonts w:ascii="Times New Roman" w:eastAsia="Times New Roman" w:hAnsi="Times New Roman" w:cs="Times New Roman"/>
                <w:b/>
                <w:sz w:val="20"/>
                <w:szCs w:val="20"/>
                <w:lang w:eastAsia="ru-RU"/>
              </w:rPr>
            </w:pPr>
            <w:r w:rsidRPr="00CA07E7">
              <w:rPr>
                <w:rFonts w:ascii="Times New Roman" w:eastAsia="Times New Roman" w:hAnsi="Times New Roman" w:cs="Times New Roman"/>
                <w:b/>
                <w:sz w:val="20"/>
                <w:szCs w:val="20"/>
                <w:lang w:eastAsia="ru-RU"/>
              </w:rPr>
              <w:t>Дескрипторные характеристики компетенции (основные признаки)</w:t>
            </w:r>
          </w:p>
        </w:tc>
      </w:tr>
      <w:tr w:rsidR="005E6B43" w:rsidRPr="00CA07E7" w:rsidTr="005F0DD9">
        <w:trPr>
          <w:trHeight w:val="3569"/>
        </w:trPr>
        <w:tc>
          <w:tcPr>
            <w:tcW w:w="2240" w:type="dxa"/>
          </w:tcPr>
          <w:p w:rsidR="005E6B43" w:rsidRPr="00CA07E7" w:rsidRDefault="005E6B43" w:rsidP="005E6B43">
            <w:pPr>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bCs/>
                <w:i/>
                <w:sz w:val="20"/>
                <w:szCs w:val="20"/>
                <w:lang w:eastAsia="ru-RU"/>
              </w:rPr>
              <w:t>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вычислительных программных комплексов (ОПК-</w:t>
            </w:r>
            <w:proofErr w:type="gramStart"/>
            <w:r w:rsidRPr="00CA07E7">
              <w:rPr>
                <w:rFonts w:ascii="Times New Roman" w:eastAsia="Times New Roman" w:hAnsi="Times New Roman" w:cs="Times New Roman"/>
                <w:bCs/>
                <w:i/>
                <w:sz w:val="20"/>
                <w:szCs w:val="20"/>
                <w:lang w:eastAsia="ru-RU"/>
              </w:rPr>
              <w:t>6)</w:t>
            </w:r>
            <w:r w:rsidRPr="00CA07E7">
              <w:rPr>
                <w:rFonts w:ascii="Times New Roman" w:eastAsia="Times New Roman" w:hAnsi="Times New Roman" w:cs="Times New Roman"/>
                <w:bCs/>
                <w:i/>
                <w:sz w:val="20"/>
                <w:szCs w:val="20"/>
                <w:lang w:eastAsia="ru-RU"/>
              </w:rPr>
              <w:tab/>
            </w:r>
            <w:proofErr w:type="gramEnd"/>
          </w:p>
        </w:tc>
        <w:tc>
          <w:tcPr>
            <w:tcW w:w="4678" w:type="dxa"/>
          </w:tcPr>
          <w:p w:rsidR="005E6B43" w:rsidRPr="00CA07E7" w:rsidRDefault="005E6B43" w:rsidP="005E6B43">
            <w:pPr>
              <w:widowControl w:val="0"/>
              <w:tabs>
                <w:tab w:val="left" w:pos="487"/>
              </w:tabs>
              <w:spacing w:after="0" w:line="240" w:lineRule="auto"/>
              <w:rPr>
                <w:rFonts w:ascii="Times New Roman" w:eastAsia="Times New Roman" w:hAnsi="Times New Roman" w:cs="Times New Roman"/>
                <w:i/>
                <w:color w:val="000000"/>
                <w:sz w:val="20"/>
                <w:szCs w:val="20"/>
                <w:lang w:eastAsia="ru-RU"/>
              </w:rPr>
            </w:pPr>
            <w:r w:rsidRPr="00CA07E7">
              <w:rPr>
                <w:rFonts w:ascii="Times New Roman" w:eastAsia="Times New Roman" w:hAnsi="Times New Roman" w:cs="Times New Roman"/>
                <w:color w:val="000000"/>
                <w:sz w:val="20"/>
                <w:szCs w:val="20"/>
                <w:lang w:eastAsia="ru-RU"/>
              </w:rPr>
              <w:t xml:space="preserve">Лекция № 2. Технологические процессы переработки грунта и устройства фундаментов. </w:t>
            </w:r>
            <w:r w:rsidRPr="00CA07E7">
              <w:rPr>
                <w:rFonts w:ascii="Times New Roman" w:eastAsia="Times New Roman" w:hAnsi="Times New Roman" w:cs="Times New Roman"/>
                <w:i/>
                <w:color w:val="000000"/>
                <w:sz w:val="20"/>
                <w:szCs w:val="20"/>
                <w:lang w:eastAsia="ru-RU"/>
              </w:rPr>
              <w:t>Техника безопасности при производстве земляных и свайных работ. Контроль качества выполнения процессов</w:t>
            </w:r>
          </w:p>
          <w:p w:rsidR="005E6B43" w:rsidRPr="00CA07E7" w:rsidRDefault="005E6B43" w:rsidP="005E6B43">
            <w:pPr>
              <w:widowControl w:val="0"/>
              <w:spacing w:after="0" w:line="240" w:lineRule="auto"/>
              <w:rPr>
                <w:rFonts w:ascii="Times New Roman" w:eastAsia="Times New Roman" w:hAnsi="Times New Roman" w:cs="Times New Roman"/>
                <w:color w:val="000000"/>
                <w:sz w:val="20"/>
                <w:szCs w:val="20"/>
                <w:lang w:eastAsia="ru-RU"/>
              </w:rPr>
            </w:pPr>
            <w:r w:rsidRPr="00CA07E7">
              <w:rPr>
                <w:rFonts w:ascii="Times New Roman" w:eastAsia="Times New Roman" w:hAnsi="Times New Roman" w:cs="Times New Roman"/>
                <w:color w:val="000000"/>
                <w:sz w:val="20"/>
                <w:szCs w:val="20"/>
                <w:lang w:eastAsia="ru-RU"/>
              </w:rPr>
              <w:t>Лекция № 3, 4 Технологические процессы устройства несущих и ограждающих строительных конструкций. Устройство защитных, отделочных работ.</w:t>
            </w:r>
            <w:r w:rsidRPr="00CA07E7">
              <w:rPr>
                <w:rFonts w:ascii="Courier New" w:eastAsia="Courier New" w:hAnsi="Courier New" w:cs="Courier New"/>
                <w:color w:val="000000"/>
                <w:sz w:val="20"/>
                <w:szCs w:val="20"/>
                <w:lang w:eastAsia="ru-RU"/>
              </w:rPr>
              <w:t xml:space="preserve"> </w:t>
            </w:r>
            <w:r w:rsidRPr="00CA07E7">
              <w:rPr>
                <w:rFonts w:ascii="Times New Roman" w:eastAsia="Times New Roman" w:hAnsi="Times New Roman" w:cs="Times New Roman"/>
                <w:i/>
                <w:color w:val="000000"/>
                <w:sz w:val="20"/>
                <w:szCs w:val="20"/>
                <w:lang w:eastAsia="ru-RU"/>
              </w:rPr>
              <w:t>Контроль качества и техника безопасности при производстве работ.</w:t>
            </w:r>
          </w:p>
        </w:tc>
        <w:tc>
          <w:tcPr>
            <w:tcW w:w="2941" w:type="dxa"/>
          </w:tcPr>
          <w:p w:rsidR="005E6B43" w:rsidRPr="00CA07E7" w:rsidRDefault="005E6B43" w:rsidP="005E6B43">
            <w:pPr>
              <w:widowControl w:val="0"/>
              <w:spacing w:after="0" w:line="240" w:lineRule="auto"/>
              <w:jc w:val="both"/>
              <w:rPr>
                <w:rFonts w:ascii="Times New Roman" w:eastAsia="Times New Roman" w:hAnsi="Times New Roman" w:cs="Times New Roman"/>
                <w:iCs/>
                <w:snapToGrid w:val="0"/>
                <w:sz w:val="20"/>
                <w:szCs w:val="20"/>
                <w:lang w:eastAsia="ru-RU"/>
              </w:rPr>
            </w:pPr>
            <w:r w:rsidRPr="00CA07E7">
              <w:rPr>
                <w:rFonts w:ascii="Times New Roman" w:eastAsia="Times New Roman" w:hAnsi="Times New Roman" w:cs="Times New Roman"/>
                <w:b/>
                <w:iCs/>
                <w:snapToGrid w:val="0"/>
                <w:sz w:val="20"/>
                <w:szCs w:val="20"/>
                <w:lang w:eastAsia="ru-RU"/>
              </w:rPr>
              <w:t>знать</w:t>
            </w:r>
            <w:r w:rsidRPr="00CA07E7">
              <w:rPr>
                <w:rFonts w:ascii="Times New Roman" w:eastAsia="Times New Roman" w:hAnsi="Times New Roman" w:cs="Times New Roman"/>
                <w:iCs/>
                <w:snapToGrid w:val="0"/>
                <w:sz w:val="20"/>
                <w:szCs w:val="20"/>
                <w:lang w:eastAsia="ru-RU"/>
              </w:rPr>
              <w:t xml:space="preserve"> основные положения и задачи строительного производства, виды и особенности основных строительных процессов при возведении зданий, сооружений и оборудования, технологии их выполнения, включая методику выбора и документирования технологических решений на стадии проектирования и стадии реализации, специальные методы и средства обеспечения качества строительства, охраны труда, выполнения работ в экстремальных условиях;</w:t>
            </w:r>
          </w:p>
          <w:p w:rsidR="005E6B43" w:rsidRPr="00CA07E7" w:rsidRDefault="005E6B43" w:rsidP="005E6B43">
            <w:pPr>
              <w:widowControl w:val="0"/>
              <w:spacing w:after="0" w:line="240" w:lineRule="auto"/>
              <w:jc w:val="both"/>
              <w:rPr>
                <w:rFonts w:ascii="Times New Roman" w:eastAsia="Times New Roman" w:hAnsi="Times New Roman" w:cs="Times New Roman"/>
                <w:iCs/>
                <w:snapToGrid w:val="0"/>
                <w:sz w:val="20"/>
                <w:szCs w:val="20"/>
                <w:lang w:eastAsia="ru-RU"/>
              </w:rPr>
            </w:pPr>
            <w:r w:rsidRPr="00CA07E7">
              <w:rPr>
                <w:rFonts w:ascii="Times New Roman" w:eastAsia="Times New Roman" w:hAnsi="Times New Roman" w:cs="Times New Roman"/>
                <w:b/>
                <w:iCs/>
                <w:snapToGrid w:val="0"/>
                <w:sz w:val="20"/>
                <w:szCs w:val="20"/>
                <w:lang w:eastAsia="ru-RU"/>
              </w:rPr>
              <w:t>уметь</w:t>
            </w:r>
            <w:r w:rsidRPr="00CA07E7">
              <w:rPr>
                <w:rFonts w:ascii="Times New Roman" w:eastAsia="Times New Roman" w:hAnsi="Times New Roman" w:cs="Times New Roman"/>
                <w:iCs/>
                <w:snapToGrid w:val="0"/>
                <w:sz w:val="20"/>
                <w:szCs w:val="20"/>
                <w:lang w:eastAsia="ru-RU"/>
              </w:rPr>
              <w:t xml:space="preserve">: устанавливать состав рабочих операций и строительных процессов, обоснованно выбирать методы их выполнения, определять объёмы, трудоёмкость строительных процессов и потребное количество работников, специализированных машин, оборудования, материалов, полуфабрикатов и изделий, разрабатывать технологические карты строительных процессов, оформлять производственные задания бригадам (рабочим), осуществлять контроль и приемку работ; </w:t>
            </w:r>
          </w:p>
          <w:p w:rsidR="005E6B43" w:rsidRPr="00CA07E7" w:rsidRDefault="005E6B43" w:rsidP="005E6B43">
            <w:pPr>
              <w:widowControl w:val="0"/>
              <w:spacing w:after="0" w:line="240" w:lineRule="auto"/>
              <w:jc w:val="both"/>
              <w:rPr>
                <w:rFonts w:ascii="Times New Roman" w:eastAsia="Times New Roman" w:hAnsi="Times New Roman" w:cs="Times New Roman"/>
                <w:iCs/>
                <w:snapToGrid w:val="0"/>
                <w:sz w:val="20"/>
                <w:szCs w:val="20"/>
                <w:lang w:eastAsia="ru-RU"/>
              </w:rPr>
            </w:pPr>
            <w:r w:rsidRPr="00CA07E7">
              <w:rPr>
                <w:rFonts w:ascii="Times New Roman" w:eastAsia="Times New Roman" w:hAnsi="Times New Roman" w:cs="Times New Roman"/>
                <w:b/>
                <w:iCs/>
                <w:snapToGrid w:val="0"/>
                <w:sz w:val="20"/>
                <w:szCs w:val="20"/>
                <w:lang w:eastAsia="ru-RU"/>
              </w:rPr>
              <w:t>владеть:</w:t>
            </w:r>
            <w:r w:rsidRPr="00CA07E7">
              <w:rPr>
                <w:rFonts w:ascii="Times New Roman" w:eastAsia="Times New Roman" w:hAnsi="Times New Roman" w:cs="Times New Roman"/>
                <w:iCs/>
                <w:snapToGrid w:val="0"/>
                <w:sz w:val="20"/>
                <w:szCs w:val="20"/>
                <w:lang w:eastAsia="ru-RU"/>
              </w:rPr>
              <w:t xml:space="preserve"> основами современных методов технологического проектирования, подбора технологического оборудования, основами расчета состава бригад, количества машин, инструментов, инвентаря, приспособлений, полуфабрикатов.</w:t>
            </w:r>
          </w:p>
        </w:tc>
      </w:tr>
      <w:tr w:rsidR="005E6B43" w:rsidRPr="00CA07E7" w:rsidTr="00286FA9">
        <w:trPr>
          <w:trHeight w:val="42"/>
        </w:trPr>
        <w:tc>
          <w:tcPr>
            <w:tcW w:w="2240" w:type="dxa"/>
          </w:tcPr>
          <w:p w:rsidR="005E6B43" w:rsidRPr="00CA07E7" w:rsidRDefault="005E6B43" w:rsidP="005E6B43">
            <w:pPr>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i/>
                <w:sz w:val="20"/>
                <w:szCs w:val="20"/>
                <w:lang w:eastAsia="ru-RU"/>
              </w:rPr>
              <w:t>Способен осуществлять и контролировать технологические процессы строительного производства и строительной индустрии с учетом требований производственной и экологической безопасности, применяя известные и новые технологии в области строительства и строительной индустрии (ОПК-</w:t>
            </w:r>
            <w:proofErr w:type="gramStart"/>
            <w:r w:rsidRPr="00CA07E7">
              <w:rPr>
                <w:rFonts w:ascii="Times New Roman" w:eastAsia="Times New Roman" w:hAnsi="Times New Roman" w:cs="Times New Roman"/>
                <w:i/>
                <w:sz w:val="20"/>
                <w:szCs w:val="20"/>
                <w:lang w:eastAsia="ru-RU"/>
              </w:rPr>
              <w:t>8)</w:t>
            </w:r>
            <w:r w:rsidRPr="00CA07E7">
              <w:rPr>
                <w:rFonts w:ascii="Times New Roman" w:eastAsia="Times New Roman" w:hAnsi="Times New Roman" w:cs="Times New Roman"/>
                <w:i/>
                <w:sz w:val="20"/>
                <w:szCs w:val="20"/>
                <w:lang w:eastAsia="ru-RU"/>
              </w:rPr>
              <w:lastRenderedPageBreak/>
              <w:tab/>
            </w:r>
            <w:proofErr w:type="gramEnd"/>
          </w:p>
        </w:tc>
        <w:tc>
          <w:tcPr>
            <w:tcW w:w="4678" w:type="dxa"/>
          </w:tcPr>
          <w:p w:rsidR="005E6B43" w:rsidRPr="00CA07E7" w:rsidRDefault="005E6B43" w:rsidP="005E6B43">
            <w:pPr>
              <w:widowControl w:val="0"/>
              <w:tabs>
                <w:tab w:val="left" w:pos="487"/>
              </w:tabs>
              <w:spacing w:after="0" w:line="240" w:lineRule="auto"/>
              <w:rPr>
                <w:rFonts w:ascii="Times New Roman" w:eastAsia="Times New Roman" w:hAnsi="Times New Roman" w:cs="Times New Roman"/>
                <w:color w:val="000000"/>
                <w:sz w:val="20"/>
                <w:szCs w:val="20"/>
                <w:lang w:eastAsia="ru-RU"/>
              </w:rPr>
            </w:pPr>
            <w:r w:rsidRPr="00CA07E7">
              <w:rPr>
                <w:rFonts w:ascii="Times New Roman" w:eastAsia="Times New Roman" w:hAnsi="Times New Roman" w:cs="Times New Roman"/>
                <w:color w:val="000000"/>
                <w:sz w:val="20"/>
                <w:szCs w:val="20"/>
                <w:lang w:eastAsia="ru-RU"/>
              </w:rPr>
              <w:lastRenderedPageBreak/>
              <w:t xml:space="preserve">Лекция № 2. Технологические процессы переработки грунта и устройства фундаментов. </w:t>
            </w:r>
          </w:p>
          <w:p w:rsidR="005E6B43" w:rsidRPr="00CA07E7" w:rsidRDefault="005E6B43" w:rsidP="005E6B43">
            <w:pPr>
              <w:widowControl w:val="0"/>
              <w:spacing w:after="0" w:line="240" w:lineRule="auto"/>
              <w:rPr>
                <w:rFonts w:ascii="Times New Roman" w:eastAsia="Times New Roman" w:hAnsi="Times New Roman" w:cs="Times New Roman"/>
                <w:i/>
                <w:color w:val="000000"/>
                <w:sz w:val="20"/>
                <w:szCs w:val="20"/>
                <w:lang w:eastAsia="ru-RU"/>
              </w:rPr>
            </w:pPr>
            <w:r w:rsidRPr="00CA07E7">
              <w:rPr>
                <w:rFonts w:ascii="Times New Roman" w:eastAsia="Times New Roman" w:hAnsi="Times New Roman" w:cs="Times New Roman"/>
                <w:i/>
                <w:color w:val="000000"/>
                <w:sz w:val="20"/>
                <w:szCs w:val="20"/>
                <w:lang w:eastAsia="ru-RU"/>
              </w:rPr>
              <w:t xml:space="preserve">Состав подготовительных и вспомогательных процессов. Механические способы разработки грунта. Переработка грунта гидромеханическим способом. Особенности разработки грунта в зимних условиях. Устройство свайных фундаментов. Способы погружения готовых и устройства набивных свай. </w:t>
            </w:r>
          </w:p>
          <w:p w:rsidR="005E6B43" w:rsidRPr="00CA07E7" w:rsidRDefault="005E6B43" w:rsidP="005E6B43">
            <w:pPr>
              <w:widowControl w:val="0"/>
              <w:spacing w:after="0" w:line="240" w:lineRule="auto"/>
              <w:rPr>
                <w:rFonts w:ascii="Courier New" w:eastAsia="Courier New" w:hAnsi="Courier New" w:cs="Courier New"/>
                <w:color w:val="000000"/>
                <w:sz w:val="20"/>
                <w:szCs w:val="20"/>
                <w:lang w:eastAsia="ru-RU"/>
              </w:rPr>
            </w:pPr>
            <w:r w:rsidRPr="00CA07E7">
              <w:rPr>
                <w:rFonts w:ascii="Times New Roman" w:eastAsia="Times New Roman" w:hAnsi="Times New Roman" w:cs="Times New Roman"/>
                <w:color w:val="000000"/>
                <w:sz w:val="20"/>
                <w:szCs w:val="20"/>
                <w:lang w:eastAsia="ru-RU"/>
              </w:rPr>
              <w:t xml:space="preserve">Лекция № 3, </w:t>
            </w:r>
            <w:proofErr w:type="gramStart"/>
            <w:r w:rsidRPr="00CA07E7">
              <w:rPr>
                <w:rFonts w:ascii="Times New Roman" w:eastAsia="Times New Roman" w:hAnsi="Times New Roman" w:cs="Times New Roman"/>
                <w:color w:val="000000"/>
                <w:sz w:val="20"/>
                <w:szCs w:val="20"/>
                <w:lang w:eastAsia="ru-RU"/>
              </w:rPr>
              <w:t>4  Технологические</w:t>
            </w:r>
            <w:proofErr w:type="gramEnd"/>
            <w:r w:rsidRPr="00CA07E7">
              <w:rPr>
                <w:rFonts w:ascii="Times New Roman" w:eastAsia="Times New Roman" w:hAnsi="Times New Roman" w:cs="Times New Roman"/>
                <w:color w:val="000000"/>
                <w:sz w:val="20"/>
                <w:szCs w:val="20"/>
                <w:lang w:eastAsia="ru-RU"/>
              </w:rPr>
              <w:t xml:space="preserve"> процессы устройства несущих и ограждающих строительных конструкций. Устройство защитных, отделочных работ.</w:t>
            </w:r>
            <w:r w:rsidRPr="00CA07E7">
              <w:rPr>
                <w:rFonts w:ascii="Courier New" w:eastAsia="Courier New" w:hAnsi="Courier New" w:cs="Courier New"/>
                <w:color w:val="000000"/>
                <w:sz w:val="20"/>
                <w:szCs w:val="20"/>
                <w:lang w:eastAsia="ru-RU"/>
              </w:rPr>
              <w:t xml:space="preserve"> </w:t>
            </w:r>
          </w:p>
          <w:p w:rsidR="005E6B43" w:rsidRPr="00CA07E7" w:rsidRDefault="005E6B43" w:rsidP="005E6B43">
            <w:pPr>
              <w:widowControl w:val="0"/>
              <w:spacing w:after="0" w:line="240" w:lineRule="auto"/>
              <w:rPr>
                <w:rFonts w:ascii="Times New Roman" w:eastAsia="Times New Roman" w:hAnsi="Times New Roman" w:cs="Times New Roman"/>
                <w:color w:val="000000"/>
                <w:sz w:val="20"/>
                <w:szCs w:val="20"/>
                <w:lang w:eastAsia="ru-RU"/>
              </w:rPr>
            </w:pPr>
            <w:r w:rsidRPr="00CA07E7">
              <w:rPr>
                <w:rFonts w:ascii="Times New Roman" w:eastAsia="Times New Roman" w:hAnsi="Times New Roman" w:cs="Times New Roman"/>
                <w:i/>
                <w:color w:val="000000"/>
                <w:sz w:val="20"/>
                <w:szCs w:val="20"/>
                <w:lang w:eastAsia="ru-RU"/>
              </w:rPr>
              <w:t>Процессы каменной кладки; область применения; виды кладки, системы перевязки. Состав ком</w:t>
            </w:r>
            <w:r w:rsidRPr="00CA07E7">
              <w:rPr>
                <w:rFonts w:ascii="Times New Roman" w:eastAsia="Times New Roman" w:hAnsi="Times New Roman" w:cs="Times New Roman"/>
                <w:i/>
                <w:color w:val="000000"/>
                <w:sz w:val="20"/>
                <w:szCs w:val="20"/>
                <w:lang w:eastAsia="ru-RU"/>
              </w:rPr>
              <w:lastRenderedPageBreak/>
              <w:t>плексного процесса устройства монолитных бетонных и железобетонных конструкций. Производство опалубочных, арматурных работ. Бетонирование конструкций. Процессы монтажа железобетонных, металлических строительных конструкций.</w:t>
            </w:r>
            <w:r w:rsidRPr="00CA07E7">
              <w:rPr>
                <w:rFonts w:ascii="Courier New" w:eastAsia="Courier New" w:hAnsi="Courier New" w:cs="Courier New"/>
                <w:i/>
                <w:color w:val="000000"/>
                <w:sz w:val="20"/>
                <w:szCs w:val="20"/>
                <w:lang w:eastAsia="ru-RU"/>
              </w:rPr>
              <w:t xml:space="preserve"> </w:t>
            </w:r>
            <w:r w:rsidRPr="00CA07E7">
              <w:rPr>
                <w:rFonts w:ascii="Times New Roman" w:eastAsia="Times New Roman" w:hAnsi="Times New Roman" w:cs="Times New Roman"/>
                <w:i/>
                <w:color w:val="000000"/>
                <w:sz w:val="20"/>
                <w:szCs w:val="20"/>
                <w:lang w:eastAsia="ru-RU"/>
              </w:rPr>
              <w:t>Технологии устройства кровельных покрытий, гидроизоляционных покрытий. Производство теплоизоляционных, звукоизоляционных и отделочных работ</w:t>
            </w:r>
            <w:r w:rsidRPr="00CA07E7">
              <w:rPr>
                <w:rFonts w:ascii="Times New Roman" w:eastAsia="Times New Roman" w:hAnsi="Times New Roman" w:cs="Times New Roman"/>
                <w:color w:val="000000"/>
                <w:sz w:val="20"/>
                <w:szCs w:val="20"/>
                <w:lang w:eastAsia="ru-RU"/>
              </w:rPr>
              <w:t>.</w:t>
            </w:r>
          </w:p>
        </w:tc>
        <w:tc>
          <w:tcPr>
            <w:tcW w:w="2941" w:type="dxa"/>
          </w:tcPr>
          <w:p w:rsidR="005E6B43" w:rsidRPr="005E6B43" w:rsidRDefault="005E6B43" w:rsidP="005E6B43">
            <w:pPr>
              <w:widowControl w:val="0"/>
              <w:spacing w:after="0" w:line="240" w:lineRule="auto"/>
              <w:jc w:val="both"/>
              <w:rPr>
                <w:rFonts w:ascii="Times New Roman" w:eastAsia="Times New Roman" w:hAnsi="Times New Roman" w:cs="Times New Roman"/>
                <w:iCs/>
                <w:snapToGrid w:val="0"/>
                <w:sz w:val="20"/>
                <w:szCs w:val="20"/>
                <w:lang w:eastAsia="ru-RU"/>
              </w:rPr>
            </w:pPr>
            <w:r w:rsidRPr="005E6B43">
              <w:rPr>
                <w:rFonts w:ascii="Times New Roman" w:eastAsia="Times New Roman" w:hAnsi="Times New Roman" w:cs="Times New Roman"/>
                <w:b/>
                <w:iCs/>
                <w:snapToGrid w:val="0"/>
                <w:sz w:val="20"/>
                <w:szCs w:val="20"/>
                <w:lang w:eastAsia="ru-RU"/>
              </w:rPr>
              <w:lastRenderedPageBreak/>
              <w:t>знать</w:t>
            </w:r>
            <w:r w:rsidRPr="005E6B43">
              <w:rPr>
                <w:rFonts w:ascii="Times New Roman" w:eastAsia="Times New Roman" w:hAnsi="Times New Roman" w:cs="Times New Roman"/>
                <w:iCs/>
                <w:snapToGrid w:val="0"/>
                <w:sz w:val="20"/>
                <w:szCs w:val="20"/>
                <w:lang w:eastAsia="ru-RU"/>
              </w:rPr>
              <w:t>: типовые методы контроля безопасности на производственных участках; методы обеспечения охраны труда при производстве строительных работ</w:t>
            </w:r>
          </w:p>
          <w:p w:rsidR="005E6B43" w:rsidRPr="005E6B43" w:rsidRDefault="005E6B43" w:rsidP="005E6B43">
            <w:pPr>
              <w:widowControl w:val="0"/>
              <w:spacing w:after="0" w:line="240" w:lineRule="auto"/>
              <w:jc w:val="both"/>
              <w:rPr>
                <w:rFonts w:ascii="Times New Roman" w:eastAsia="Times New Roman" w:hAnsi="Times New Roman" w:cs="Times New Roman"/>
                <w:iCs/>
                <w:snapToGrid w:val="0"/>
                <w:sz w:val="20"/>
                <w:szCs w:val="20"/>
                <w:lang w:eastAsia="ru-RU"/>
              </w:rPr>
            </w:pPr>
            <w:r w:rsidRPr="005E6B43">
              <w:rPr>
                <w:rFonts w:ascii="Times New Roman" w:eastAsia="Times New Roman" w:hAnsi="Times New Roman" w:cs="Times New Roman"/>
                <w:b/>
                <w:iCs/>
                <w:snapToGrid w:val="0"/>
                <w:sz w:val="20"/>
                <w:szCs w:val="20"/>
                <w:lang w:eastAsia="ru-RU"/>
              </w:rPr>
              <w:t>уметь:</w:t>
            </w:r>
            <w:r w:rsidRPr="005E6B43">
              <w:rPr>
                <w:rFonts w:ascii="Times New Roman" w:eastAsia="Times New Roman" w:hAnsi="Times New Roman" w:cs="Times New Roman"/>
                <w:iCs/>
                <w:snapToGrid w:val="0"/>
                <w:sz w:val="20"/>
                <w:szCs w:val="20"/>
                <w:lang w:eastAsia="ru-RU"/>
              </w:rPr>
              <w:t xml:space="preserve"> правильно организовывать рабочие места, их техническое оснащение, размещать технологическое оборудование</w:t>
            </w:r>
          </w:p>
          <w:p w:rsidR="005E6B43" w:rsidRPr="005E6B43" w:rsidRDefault="005E6B43" w:rsidP="005E6B43">
            <w:pPr>
              <w:widowControl w:val="0"/>
              <w:spacing w:after="0" w:line="240" w:lineRule="auto"/>
              <w:jc w:val="both"/>
              <w:rPr>
                <w:rFonts w:ascii="Times New Roman" w:eastAsia="Times New Roman" w:hAnsi="Times New Roman" w:cs="Times New Roman"/>
                <w:iCs/>
                <w:snapToGrid w:val="0"/>
                <w:sz w:val="20"/>
                <w:szCs w:val="20"/>
                <w:lang w:eastAsia="ru-RU"/>
              </w:rPr>
            </w:pPr>
            <w:r w:rsidRPr="005E6B43">
              <w:rPr>
                <w:rFonts w:ascii="Times New Roman" w:eastAsia="Times New Roman" w:hAnsi="Times New Roman" w:cs="Times New Roman"/>
                <w:b/>
                <w:iCs/>
                <w:snapToGrid w:val="0"/>
                <w:sz w:val="20"/>
                <w:szCs w:val="20"/>
                <w:lang w:eastAsia="ru-RU"/>
              </w:rPr>
              <w:t>владеть:</w:t>
            </w:r>
            <w:r w:rsidRPr="005E6B43">
              <w:rPr>
                <w:rFonts w:ascii="Times New Roman" w:eastAsia="Times New Roman" w:hAnsi="Times New Roman" w:cs="Times New Roman"/>
                <w:iCs/>
                <w:snapToGrid w:val="0"/>
                <w:sz w:val="20"/>
                <w:szCs w:val="20"/>
                <w:lang w:eastAsia="ru-RU"/>
              </w:rPr>
              <w:t xml:space="preserve"> методами осуществления контроля над соблюдением технологической дисциплины и экологической безопасности      </w:t>
            </w:r>
            <w:r w:rsidRPr="005E6B43">
              <w:rPr>
                <w:rFonts w:ascii="Times New Roman" w:eastAsia="Times New Roman" w:hAnsi="Times New Roman" w:cs="Times New Roman"/>
                <w:iCs/>
                <w:snapToGrid w:val="0"/>
                <w:sz w:val="20"/>
                <w:szCs w:val="20"/>
                <w:lang w:eastAsia="ru-RU"/>
              </w:rPr>
              <w:br w:type="page"/>
            </w:r>
          </w:p>
          <w:p w:rsidR="005E6B43" w:rsidRPr="00CA07E7" w:rsidRDefault="005E6B43" w:rsidP="005E6B43">
            <w:pPr>
              <w:widowControl w:val="0"/>
              <w:spacing w:after="0" w:line="240" w:lineRule="auto"/>
              <w:jc w:val="both"/>
              <w:rPr>
                <w:rFonts w:ascii="Times New Roman" w:eastAsia="Times New Roman" w:hAnsi="Times New Roman" w:cs="Times New Roman"/>
                <w:iCs/>
                <w:snapToGrid w:val="0"/>
                <w:sz w:val="20"/>
                <w:szCs w:val="20"/>
                <w:lang w:eastAsia="ru-RU"/>
              </w:rPr>
            </w:pPr>
          </w:p>
        </w:tc>
      </w:tr>
      <w:tr w:rsidR="005E6B43" w:rsidRPr="00286FA9" w:rsidTr="00286FA9">
        <w:trPr>
          <w:trHeight w:val="42"/>
        </w:trPr>
        <w:tc>
          <w:tcPr>
            <w:tcW w:w="2240" w:type="dxa"/>
          </w:tcPr>
          <w:p w:rsidR="005E6B43" w:rsidRPr="00CA07E7" w:rsidRDefault="005E6B43" w:rsidP="005E6B43">
            <w:pPr>
              <w:spacing w:after="0" w:line="240" w:lineRule="auto"/>
              <w:rPr>
                <w:rFonts w:ascii="Times New Roman" w:eastAsia="Times New Roman" w:hAnsi="Times New Roman" w:cs="Times New Roman"/>
                <w:i/>
                <w:sz w:val="20"/>
                <w:szCs w:val="20"/>
                <w:lang w:eastAsia="ru-RU"/>
              </w:rPr>
            </w:pPr>
            <w:r w:rsidRPr="00CA07E7">
              <w:rPr>
                <w:rFonts w:ascii="Times New Roman" w:eastAsia="Times New Roman" w:hAnsi="Times New Roman" w:cs="Times New Roman"/>
                <w:i/>
                <w:sz w:val="20"/>
                <w:szCs w:val="20"/>
                <w:lang w:eastAsia="ru-RU"/>
              </w:rPr>
              <w:lastRenderedPageBreak/>
              <w:t>Способен организовывать работу и управлять коллективом производственного подразделения организаций, осуществляющих деятельность в области строительства, жилищно-коммунального хозяйства и/или строительной индустрии</w:t>
            </w:r>
          </w:p>
          <w:p w:rsidR="005E6B43" w:rsidRPr="00CA07E7" w:rsidRDefault="005E6B43" w:rsidP="005E6B43">
            <w:pPr>
              <w:spacing w:after="0" w:line="240" w:lineRule="auto"/>
              <w:rPr>
                <w:rFonts w:ascii="Times New Roman" w:eastAsia="Times New Roman" w:hAnsi="Times New Roman" w:cs="Times New Roman"/>
                <w:i/>
                <w:sz w:val="20"/>
                <w:szCs w:val="20"/>
                <w:lang w:eastAsia="ru-RU"/>
              </w:rPr>
            </w:pPr>
            <w:r w:rsidRPr="00CA07E7">
              <w:rPr>
                <w:rFonts w:ascii="Times New Roman" w:eastAsia="Times New Roman" w:hAnsi="Times New Roman" w:cs="Times New Roman"/>
                <w:i/>
                <w:sz w:val="20"/>
                <w:szCs w:val="20"/>
                <w:lang w:eastAsia="ru-RU"/>
              </w:rPr>
              <w:t xml:space="preserve"> (ОПК-</w:t>
            </w:r>
            <w:proofErr w:type="gramStart"/>
            <w:r w:rsidRPr="00CA07E7">
              <w:rPr>
                <w:rFonts w:ascii="Times New Roman" w:eastAsia="Times New Roman" w:hAnsi="Times New Roman" w:cs="Times New Roman"/>
                <w:i/>
                <w:sz w:val="20"/>
                <w:szCs w:val="20"/>
                <w:lang w:eastAsia="ru-RU"/>
              </w:rPr>
              <w:t>9)</w:t>
            </w:r>
            <w:r w:rsidRPr="00CA07E7">
              <w:rPr>
                <w:rFonts w:ascii="Times New Roman" w:eastAsia="Times New Roman" w:hAnsi="Times New Roman" w:cs="Times New Roman"/>
                <w:i/>
                <w:sz w:val="20"/>
                <w:szCs w:val="20"/>
                <w:lang w:eastAsia="ru-RU"/>
              </w:rPr>
              <w:tab/>
            </w:r>
            <w:proofErr w:type="gramEnd"/>
          </w:p>
        </w:tc>
        <w:tc>
          <w:tcPr>
            <w:tcW w:w="4678" w:type="dxa"/>
          </w:tcPr>
          <w:p w:rsidR="005E6B43" w:rsidRPr="00CA07E7" w:rsidRDefault="005E6B43" w:rsidP="005E6B43">
            <w:pPr>
              <w:widowControl w:val="0"/>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sz w:val="20"/>
                <w:szCs w:val="20"/>
                <w:lang w:eastAsia="ru-RU"/>
              </w:rPr>
              <w:t>Лекция № 1 Основы технологического проектирования</w:t>
            </w:r>
          </w:p>
          <w:p w:rsidR="005E6B43" w:rsidRPr="00CA07E7" w:rsidRDefault="005E6B43" w:rsidP="005E6B43">
            <w:pPr>
              <w:widowControl w:val="0"/>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sz w:val="20"/>
                <w:szCs w:val="20"/>
                <w:lang w:eastAsia="ru-RU"/>
              </w:rPr>
              <w:t>Проектно-сметная документация. Нормативные документы в строительстве. Исполнительная документация. Технологические карты</w:t>
            </w:r>
          </w:p>
          <w:p w:rsidR="005E6B43" w:rsidRPr="00CA07E7" w:rsidRDefault="005E6B43" w:rsidP="005E6B43">
            <w:pPr>
              <w:widowControl w:val="0"/>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sz w:val="20"/>
                <w:szCs w:val="20"/>
                <w:lang w:eastAsia="ru-RU"/>
              </w:rPr>
              <w:t>Лекция № 2. Технологические процессы переработки грунта и устройства фундаментов. Техника безопасности при производстве земляных и свайных работ. Контроль качества выполнения процессов</w:t>
            </w:r>
          </w:p>
          <w:p w:rsidR="005E6B43" w:rsidRPr="00CA07E7" w:rsidRDefault="005E6B43" w:rsidP="005E6B43">
            <w:pPr>
              <w:widowControl w:val="0"/>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sz w:val="20"/>
                <w:szCs w:val="20"/>
                <w:lang w:eastAsia="ru-RU"/>
              </w:rPr>
              <w:t>Лекция № 3, 4. Технологические процессы устройства несущих и ограждающих строительных конструкций. Устройство защитных, отделочных работ. Контроль качества и техника безопасности при производстве работ.</w:t>
            </w:r>
          </w:p>
        </w:tc>
        <w:tc>
          <w:tcPr>
            <w:tcW w:w="2941" w:type="dxa"/>
          </w:tcPr>
          <w:p w:rsidR="005E6B43" w:rsidRPr="00CA07E7" w:rsidRDefault="005E6B43" w:rsidP="005E6B43">
            <w:pPr>
              <w:spacing w:line="240" w:lineRule="auto"/>
              <w:jc w:val="both"/>
              <w:rPr>
                <w:rFonts w:ascii="Times New Roman" w:eastAsia="Times New Roman" w:hAnsi="Times New Roman" w:cs="Times New Roman"/>
                <w:sz w:val="20"/>
                <w:szCs w:val="20"/>
              </w:rPr>
            </w:pPr>
            <w:r w:rsidRPr="00CA07E7">
              <w:rPr>
                <w:rFonts w:ascii="Times New Roman" w:eastAsia="Times New Roman" w:hAnsi="Times New Roman" w:cs="Times New Roman"/>
                <w:b/>
                <w:bCs/>
                <w:sz w:val="20"/>
                <w:szCs w:val="20"/>
              </w:rPr>
              <w:t xml:space="preserve">знать: </w:t>
            </w:r>
            <w:r w:rsidRPr="00CA07E7">
              <w:rPr>
                <w:rFonts w:ascii="Times New Roman" w:eastAsia="Times New Roman" w:hAnsi="Times New Roman" w:cs="Times New Roman"/>
                <w:sz w:val="20"/>
                <w:szCs w:val="20"/>
              </w:rPr>
              <w:t>основные положения и задачи строительного производства, виды и особенности основных строительных процессов при возведении зданий, сооружений, технологии их выполнения, включая методику выбора и документирования технологических решений на стадии проектирования и стадии реализации, специальные средства и методы обеспечения качества строительства, охраны труда, выполнения работ в экстремальных условиях.</w:t>
            </w:r>
          </w:p>
          <w:p w:rsidR="005E6B43" w:rsidRPr="00CA07E7" w:rsidRDefault="005E6B43" w:rsidP="005E6B43">
            <w:pPr>
              <w:spacing w:line="240" w:lineRule="auto"/>
              <w:jc w:val="both"/>
              <w:rPr>
                <w:rFonts w:ascii="Times New Roman" w:eastAsia="Times New Roman" w:hAnsi="Times New Roman" w:cs="Times New Roman"/>
                <w:sz w:val="20"/>
                <w:szCs w:val="20"/>
              </w:rPr>
            </w:pPr>
            <w:proofErr w:type="gramStart"/>
            <w:r w:rsidRPr="00CA07E7">
              <w:rPr>
                <w:rFonts w:ascii="Times New Roman" w:eastAsia="Times New Roman" w:hAnsi="Times New Roman" w:cs="Times New Roman"/>
                <w:b/>
                <w:bCs/>
                <w:sz w:val="20"/>
                <w:szCs w:val="20"/>
              </w:rPr>
              <w:t xml:space="preserve">уметь: </w:t>
            </w:r>
            <w:r w:rsidRPr="00CA07E7">
              <w:rPr>
                <w:rFonts w:ascii="Times New Roman" w:eastAsia="Times New Roman" w:hAnsi="Times New Roman" w:cs="Times New Roman"/>
                <w:sz w:val="20"/>
                <w:szCs w:val="20"/>
              </w:rPr>
              <w:t xml:space="preserve"> правильно</w:t>
            </w:r>
            <w:proofErr w:type="gramEnd"/>
            <w:r w:rsidRPr="00CA07E7">
              <w:rPr>
                <w:rFonts w:ascii="Times New Roman" w:eastAsia="Times New Roman" w:hAnsi="Times New Roman" w:cs="Times New Roman"/>
                <w:sz w:val="20"/>
                <w:szCs w:val="20"/>
              </w:rPr>
              <w:t xml:space="preserve"> оценивать и выбирать технологические методы обеспечивающие высокое качество работ, экономию материала и повышение производительности труда, правильно ориентироваться в выборе рациональных видов материалов для конкретных условий их применения с учетом заданных свойств и долговечности; обеспечивать качественную оценку выбора средств измерений; применять и исполнять обязательные требования технических регламентов и добровольные требования стандартов</w:t>
            </w:r>
          </w:p>
          <w:p w:rsidR="005E6B43" w:rsidRPr="00F11B63" w:rsidRDefault="005E6B43" w:rsidP="005E6B43">
            <w:pPr>
              <w:spacing w:line="240" w:lineRule="auto"/>
              <w:jc w:val="both"/>
              <w:rPr>
                <w:rFonts w:ascii="Times New Roman" w:eastAsia="Times New Roman" w:hAnsi="Times New Roman" w:cs="Times New Roman"/>
                <w:sz w:val="20"/>
                <w:szCs w:val="20"/>
              </w:rPr>
            </w:pPr>
            <w:r w:rsidRPr="00CA07E7">
              <w:rPr>
                <w:rFonts w:ascii="Times New Roman" w:eastAsia="Times New Roman" w:hAnsi="Times New Roman" w:cs="Times New Roman"/>
                <w:b/>
                <w:sz w:val="20"/>
                <w:szCs w:val="20"/>
              </w:rPr>
              <w:t>владеть:</w:t>
            </w:r>
            <w:r w:rsidRPr="00CA07E7">
              <w:rPr>
                <w:rFonts w:ascii="Times New Roman" w:eastAsia="Times New Roman" w:hAnsi="Times New Roman" w:cs="Times New Roman"/>
                <w:sz w:val="20"/>
                <w:szCs w:val="20"/>
              </w:rPr>
              <w:t xml:space="preserve"> основами современных методов проектирования технологических процессов</w:t>
            </w:r>
          </w:p>
        </w:tc>
      </w:tr>
    </w:tbl>
    <w:p w:rsidR="00286FA9" w:rsidRDefault="00286FA9" w:rsidP="00C42098">
      <w:pPr>
        <w:spacing w:after="0" w:line="240" w:lineRule="auto"/>
        <w:jc w:val="both"/>
        <w:rPr>
          <w:rFonts w:ascii="Times New Roman" w:eastAsia="Times New Roman" w:hAnsi="Times New Roman" w:cs="Times New Roman"/>
          <w:sz w:val="28"/>
          <w:szCs w:val="28"/>
          <w:lang w:eastAsia="ru-RU"/>
        </w:rPr>
      </w:pPr>
    </w:p>
    <w:p w:rsidR="00286FA9" w:rsidRDefault="00286FA9" w:rsidP="00C42098">
      <w:pPr>
        <w:spacing w:after="0" w:line="240" w:lineRule="auto"/>
        <w:jc w:val="both"/>
        <w:rPr>
          <w:rFonts w:ascii="Times New Roman" w:eastAsia="Times New Roman" w:hAnsi="Times New Roman" w:cs="Times New Roman"/>
          <w:sz w:val="28"/>
          <w:szCs w:val="28"/>
          <w:lang w:eastAsia="ru-RU"/>
        </w:rPr>
      </w:pPr>
    </w:p>
    <w:p w:rsidR="00286FA9" w:rsidRPr="00C42098" w:rsidRDefault="00286FA9" w:rsidP="00C42098">
      <w:pPr>
        <w:spacing w:after="0" w:line="240" w:lineRule="auto"/>
        <w:jc w:val="both"/>
        <w:rPr>
          <w:rFonts w:ascii="Times New Roman" w:eastAsia="Times New Roman" w:hAnsi="Times New Roman" w:cs="Times New Roman"/>
          <w:sz w:val="28"/>
          <w:szCs w:val="28"/>
          <w:lang w:eastAsia="ru-RU"/>
        </w:rPr>
      </w:pPr>
    </w:p>
    <w:p w:rsidR="00C42098" w:rsidRPr="00C42098" w:rsidRDefault="00C42098" w:rsidP="00C42098">
      <w:pPr>
        <w:spacing w:after="0" w:line="240" w:lineRule="auto"/>
        <w:rPr>
          <w:rFonts w:ascii="Times New Roman" w:eastAsia="Times New Roman" w:hAnsi="Times New Roman" w:cs="Times New Roman"/>
          <w:szCs w:val="24"/>
          <w:lang w:eastAsia="ru-RU"/>
        </w:rPr>
      </w:pPr>
    </w:p>
    <w:p w:rsidR="00C42098" w:rsidRPr="00C42098" w:rsidRDefault="00C42098" w:rsidP="00C42098">
      <w:pPr>
        <w:spacing w:after="0" w:line="240" w:lineRule="auto"/>
        <w:jc w:val="center"/>
        <w:rPr>
          <w:rFonts w:ascii="Times New Roman" w:eastAsia="Times New Roman" w:hAnsi="Times New Roman" w:cs="Times New Roman"/>
          <w:b/>
          <w:sz w:val="28"/>
          <w:szCs w:val="28"/>
          <w:lang w:eastAsia="ru-RU"/>
        </w:rPr>
      </w:pPr>
      <w:r w:rsidRPr="00C42098">
        <w:rPr>
          <w:rFonts w:ascii="Times New Roman" w:eastAsia="Times New Roman" w:hAnsi="Times New Roman" w:cs="Times New Roman"/>
          <w:b/>
          <w:sz w:val="28"/>
          <w:szCs w:val="28"/>
          <w:lang w:eastAsia="ru-RU"/>
        </w:rPr>
        <w:t>2.</w:t>
      </w:r>
      <w:r w:rsidRPr="00C42098">
        <w:rPr>
          <w:rFonts w:ascii="Times New Roman" w:eastAsia="Times New Roman" w:hAnsi="Times New Roman" w:cs="Times New Roman"/>
          <w:sz w:val="28"/>
          <w:szCs w:val="28"/>
          <w:lang w:eastAsia="ru-RU"/>
        </w:rPr>
        <w:t xml:space="preserve"> </w:t>
      </w:r>
      <w:r w:rsidRPr="00C42098">
        <w:rPr>
          <w:rFonts w:ascii="Times New Roman" w:eastAsia="Times New Roman" w:hAnsi="Times New Roman" w:cs="Times New Roman"/>
          <w:b/>
          <w:sz w:val="28"/>
          <w:szCs w:val="28"/>
          <w:lang w:eastAsia="ru-RU"/>
        </w:rPr>
        <w:t>Паспорт фонда оценочных средств</w:t>
      </w:r>
    </w:p>
    <w:p w:rsidR="00C42098" w:rsidRPr="00C42098" w:rsidRDefault="00C42098" w:rsidP="00C42098">
      <w:pPr>
        <w:spacing w:after="0" w:line="240" w:lineRule="auto"/>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042"/>
        <w:gridCol w:w="1736"/>
        <w:gridCol w:w="1506"/>
        <w:gridCol w:w="1707"/>
        <w:gridCol w:w="2038"/>
      </w:tblGrid>
      <w:tr w:rsidR="00C42098" w:rsidRPr="00C42098" w:rsidTr="00197042">
        <w:trPr>
          <w:trHeight w:val="227"/>
          <w:tblHeader/>
        </w:trPr>
        <w:tc>
          <w:tcPr>
            <w:tcW w:w="282" w:type="pct"/>
            <w:shd w:val="clear" w:color="auto" w:fill="auto"/>
            <w:vAlign w:val="center"/>
          </w:tcPr>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 п/п</w:t>
            </w:r>
          </w:p>
        </w:tc>
        <w:tc>
          <w:tcPr>
            <w:tcW w:w="1067" w:type="pct"/>
            <w:shd w:val="clear" w:color="auto" w:fill="auto"/>
            <w:vAlign w:val="center"/>
          </w:tcPr>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Контролируемые дидактические   единицы (разделы, темы) дисциплины</w:t>
            </w:r>
          </w:p>
        </w:tc>
        <w:tc>
          <w:tcPr>
            <w:tcW w:w="907" w:type="pct"/>
            <w:shd w:val="clear" w:color="auto" w:fill="auto"/>
            <w:vAlign w:val="center"/>
          </w:tcPr>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Код                            контролируемой</w:t>
            </w:r>
          </w:p>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компетенции</w:t>
            </w:r>
          </w:p>
        </w:tc>
        <w:tc>
          <w:tcPr>
            <w:tcW w:w="787" w:type="pct"/>
            <w:vAlign w:val="center"/>
          </w:tcPr>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Уровень</w:t>
            </w:r>
          </w:p>
        </w:tc>
        <w:tc>
          <w:tcPr>
            <w:tcW w:w="892" w:type="pct"/>
            <w:vAlign w:val="center"/>
          </w:tcPr>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Форма                     контроля</w:t>
            </w:r>
          </w:p>
        </w:tc>
        <w:tc>
          <w:tcPr>
            <w:tcW w:w="1065" w:type="pct"/>
            <w:shd w:val="clear" w:color="auto" w:fill="auto"/>
            <w:vAlign w:val="center"/>
          </w:tcPr>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Наименование                    оценочного</w:t>
            </w:r>
          </w:p>
          <w:p w:rsidR="00C42098" w:rsidRPr="00C42098" w:rsidRDefault="00C42098" w:rsidP="00C42098">
            <w:pPr>
              <w:spacing w:after="0" w:line="240" w:lineRule="auto"/>
              <w:jc w:val="center"/>
              <w:rPr>
                <w:rFonts w:ascii="Times New Roman" w:eastAsia="Times New Roman" w:hAnsi="Times New Roman" w:cs="Times New Roman"/>
                <w:b/>
                <w:sz w:val="20"/>
                <w:szCs w:val="20"/>
                <w:lang w:eastAsia="ru-RU"/>
              </w:rPr>
            </w:pPr>
            <w:r w:rsidRPr="00C42098">
              <w:rPr>
                <w:rFonts w:ascii="Times New Roman" w:eastAsia="Times New Roman" w:hAnsi="Times New Roman" w:cs="Times New Roman"/>
                <w:b/>
                <w:sz w:val="20"/>
                <w:szCs w:val="20"/>
                <w:lang w:eastAsia="ru-RU"/>
              </w:rPr>
              <w:t>средства</w:t>
            </w:r>
          </w:p>
        </w:tc>
      </w:tr>
      <w:tr w:rsidR="00C42098" w:rsidRPr="00C42098" w:rsidTr="00197042">
        <w:trPr>
          <w:trHeight w:val="227"/>
        </w:trPr>
        <w:tc>
          <w:tcPr>
            <w:tcW w:w="282" w:type="pct"/>
            <w:vMerge w:val="restart"/>
            <w:shd w:val="clear" w:color="auto" w:fill="auto"/>
          </w:tcPr>
          <w:p w:rsidR="00C42098" w:rsidRPr="00C42098" w:rsidRDefault="00C42098" w:rsidP="005E2F84">
            <w:pPr>
              <w:numPr>
                <w:ilvl w:val="0"/>
                <w:numId w:val="12"/>
              </w:numPr>
              <w:spacing w:after="0" w:line="240" w:lineRule="auto"/>
              <w:rPr>
                <w:rFonts w:ascii="Times New Roman" w:eastAsia="Times New Roman" w:hAnsi="Times New Roman" w:cs="Times New Roman"/>
                <w:sz w:val="20"/>
                <w:szCs w:val="20"/>
                <w:lang w:eastAsia="ru-RU"/>
              </w:rPr>
            </w:pPr>
          </w:p>
        </w:tc>
        <w:tc>
          <w:tcPr>
            <w:tcW w:w="1067" w:type="pct"/>
            <w:vMerge w:val="restart"/>
            <w:shd w:val="clear" w:color="auto" w:fill="auto"/>
          </w:tcPr>
          <w:p w:rsidR="00C42098" w:rsidRPr="00C42098" w:rsidRDefault="00C477CA" w:rsidP="00C477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Тема 1, 2, 3, 4</w:t>
            </w:r>
          </w:p>
        </w:tc>
        <w:tc>
          <w:tcPr>
            <w:tcW w:w="907" w:type="pct"/>
            <w:vMerge w:val="restart"/>
            <w:shd w:val="clear" w:color="auto" w:fill="auto"/>
          </w:tcPr>
          <w:p w:rsidR="00B44459" w:rsidRDefault="00B44459" w:rsidP="00B44459">
            <w:pPr>
              <w:spacing w:after="0" w:line="240" w:lineRule="auto"/>
              <w:rPr>
                <w:rFonts w:ascii="Times New Roman" w:eastAsia="Times New Roman" w:hAnsi="Times New Roman" w:cs="Times New Roman"/>
                <w:sz w:val="20"/>
                <w:szCs w:val="20"/>
                <w:lang w:eastAsia="ru-RU"/>
              </w:rPr>
            </w:pPr>
            <w:r w:rsidRPr="00B44459">
              <w:rPr>
                <w:rFonts w:ascii="Times New Roman" w:eastAsia="Times New Roman" w:hAnsi="Times New Roman" w:cs="Times New Roman"/>
                <w:sz w:val="20"/>
                <w:szCs w:val="20"/>
                <w:lang w:eastAsia="ru-RU"/>
              </w:rPr>
              <w:t xml:space="preserve">ОПК-6, </w:t>
            </w:r>
          </w:p>
          <w:p w:rsidR="00B44459" w:rsidRPr="00B44459" w:rsidRDefault="00B44459" w:rsidP="00B44459">
            <w:pPr>
              <w:spacing w:after="0" w:line="240" w:lineRule="auto"/>
              <w:rPr>
                <w:rFonts w:ascii="Times New Roman" w:eastAsia="Times New Roman" w:hAnsi="Times New Roman" w:cs="Times New Roman"/>
                <w:sz w:val="20"/>
                <w:szCs w:val="20"/>
                <w:lang w:eastAsia="ru-RU"/>
              </w:rPr>
            </w:pPr>
            <w:r w:rsidRPr="00B44459">
              <w:rPr>
                <w:rFonts w:ascii="Times New Roman" w:eastAsia="Times New Roman" w:hAnsi="Times New Roman" w:cs="Times New Roman"/>
                <w:sz w:val="20"/>
                <w:szCs w:val="20"/>
                <w:lang w:eastAsia="ru-RU"/>
              </w:rPr>
              <w:t xml:space="preserve">ОПК-8, </w:t>
            </w:r>
          </w:p>
          <w:p w:rsidR="00C477CA" w:rsidRPr="00C42098" w:rsidRDefault="00B44459" w:rsidP="00B44459">
            <w:pPr>
              <w:spacing w:after="0" w:line="240" w:lineRule="auto"/>
              <w:rPr>
                <w:rFonts w:ascii="Times New Roman" w:eastAsia="Times New Roman" w:hAnsi="Times New Roman" w:cs="Times New Roman"/>
                <w:sz w:val="20"/>
                <w:szCs w:val="20"/>
                <w:lang w:eastAsia="ru-RU"/>
              </w:rPr>
            </w:pPr>
            <w:r w:rsidRPr="00B44459">
              <w:rPr>
                <w:rFonts w:ascii="Times New Roman" w:eastAsia="Times New Roman" w:hAnsi="Times New Roman" w:cs="Times New Roman"/>
                <w:sz w:val="20"/>
                <w:szCs w:val="20"/>
                <w:lang w:eastAsia="ru-RU"/>
              </w:rPr>
              <w:t>ОПК-9</w:t>
            </w:r>
          </w:p>
        </w:tc>
        <w:tc>
          <w:tcPr>
            <w:tcW w:w="787" w:type="pct"/>
          </w:tcPr>
          <w:p w:rsidR="00C42098" w:rsidRPr="00C42098" w:rsidRDefault="00C42098" w:rsidP="00C42098">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Пороговый</w:t>
            </w:r>
          </w:p>
        </w:tc>
        <w:tc>
          <w:tcPr>
            <w:tcW w:w="892" w:type="pct"/>
          </w:tcPr>
          <w:p w:rsidR="00C42098" w:rsidRPr="00C42098" w:rsidRDefault="00C42098" w:rsidP="00C42098">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Опрос</w:t>
            </w:r>
          </w:p>
        </w:tc>
        <w:tc>
          <w:tcPr>
            <w:tcW w:w="1065" w:type="pct"/>
            <w:shd w:val="clear" w:color="auto" w:fill="auto"/>
          </w:tcPr>
          <w:p w:rsidR="00C42098" w:rsidRPr="00C42098" w:rsidRDefault="00C42098" w:rsidP="00C477CA">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 xml:space="preserve">Вопросы для подготовки к опросу по </w:t>
            </w:r>
            <w:r w:rsidR="00C477CA">
              <w:rPr>
                <w:rFonts w:ascii="Times New Roman" w:eastAsia="Times New Roman" w:hAnsi="Times New Roman" w:cs="Times New Roman"/>
                <w:sz w:val="20"/>
                <w:szCs w:val="20"/>
                <w:lang w:eastAsia="ru-RU"/>
              </w:rPr>
              <w:t>темам 1-4</w:t>
            </w:r>
          </w:p>
        </w:tc>
      </w:tr>
      <w:tr w:rsidR="00C42098" w:rsidRPr="00C42098" w:rsidTr="00197042">
        <w:trPr>
          <w:trHeight w:val="227"/>
        </w:trPr>
        <w:tc>
          <w:tcPr>
            <w:tcW w:w="282" w:type="pct"/>
            <w:vMerge/>
            <w:shd w:val="clear" w:color="auto" w:fill="auto"/>
          </w:tcPr>
          <w:p w:rsidR="00C42098" w:rsidRPr="00C42098" w:rsidRDefault="00C42098" w:rsidP="00C42098">
            <w:pPr>
              <w:spacing w:after="0" w:line="240" w:lineRule="auto"/>
              <w:rPr>
                <w:rFonts w:ascii="Times New Roman" w:eastAsia="Times New Roman" w:hAnsi="Times New Roman" w:cs="Times New Roman"/>
                <w:sz w:val="20"/>
                <w:szCs w:val="20"/>
                <w:lang w:eastAsia="ru-RU"/>
              </w:rPr>
            </w:pPr>
          </w:p>
        </w:tc>
        <w:tc>
          <w:tcPr>
            <w:tcW w:w="1067" w:type="pct"/>
            <w:vMerge/>
            <w:shd w:val="clear" w:color="auto" w:fill="auto"/>
          </w:tcPr>
          <w:p w:rsidR="00C42098" w:rsidRPr="00C42098" w:rsidRDefault="00C42098" w:rsidP="00C42098">
            <w:pPr>
              <w:spacing w:after="0" w:line="240" w:lineRule="auto"/>
              <w:rPr>
                <w:rFonts w:ascii="Times New Roman" w:eastAsia="Times New Roman" w:hAnsi="Times New Roman" w:cs="Times New Roman"/>
                <w:sz w:val="20"/>
                <w:szCs w:val="20"/>
                <w:lang w:eastAsia="ru-RU"/>
              </w:rPr>
            </w:pPr>
          </w:p>
        </w:tc>
        <w:tc>
          <w:tcPr>
            <w:tcW w:w="907" w:type="pct"/>
            <w:vMerge/>
            <w:shd w:val="clear" w:color="auto" w:fill="auto"/>
          </w:tcPr>
          <w:p w:rsidR="00C42098" w:rsidRPr="00C42098" w:rsidRDefault="00C42098" w:rsidP="00C42098">
            <w:pPr>
              <w:spacing w:after="0" w:line="240" w:lineRule="auto"/>
              <w:rPr>
                <w:rFonts w:ascii="Times New Roman" w:eastAsia="Times New Roman" w:hAnsi="Times New Roman" w:cs="Times New Roman"/>
                <w:sz w:val="20"/>
                <w:szCs w:val="20"/>
                <w:lang w:eastAsia="ru-RU"/>
              </w:rPr>
            </w:pPr>
          </w:p>
        </w:tc>
        <w:tc>
          <w:tcPr>
            <w:tcW w:w="787" w:type="pct"/>
          </w:tcPr>
          <w:p w:rsidR="00C42098" w:rsidRPr="00C42098" w:rsidRDefault="00C42098" w:rsidP="00C42098">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Повышенный</w:t>
            </w:r>
          </w:p>
        </w:tc>
        <w:tc>
          <w:tcPr>
            <w:tcW w:w="892" w:type="pct"/>
          </w:tcPr>
          <w:p w:rsidR="00C42098" w:rsidRPr="00C42098" w:rsidRDefault="00C477CA" w:rsidP="00C4209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РГР</w:t>
            </w:r>
          </w:p>
        </w:tc>
        <w:tc>
          <w:tcPr>
            <w:tcW w:w="1065" w:type="pct"/>
            <w:shd w:val="clear" w:color="auto" w:fill="auto"/>
          </w:tcPr>
          <w:p w:rsidR="00C42098" w:rsidRPr="00C42098" w:rsidRDefault="00C42098" w:rsidP="00C477CA">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Методические реко</w:t>
            </w:r>
            <w:r w:rsidRPr="00C42098">
              <w:rPr>
                <w:rFonts w:ascii="Times New Roman" w:eastAsia="Times New Roman" w:hAnsi="Times New Roman" w:cs="Times New Roman"/>
                <w:sz w:val="20"/>
                <w:szCs w:val="20"/>
                <w:lang w:eastAsia="ru-RU"/>
              </w:rPr>
              <w:lastRenderedPageBreak/>
              <w:t xml:space="preserve">мендации по выполнению </w:t>
            </w:r>
            <w:r w:rsidR="00C477CA">
              <w:rPr>
                <w:rFonts w:ascii="Times New Roman" w:eastAsia="Times New Roman" w:hAnsi="Times New Roman" w:cs="Times New Roman"/>
                <w:sz w:val="20"/>
                <w:szCs w:val="20"/>
                <w:lang w:eastAsia="ru-RU"/>
              </w:rPr>
              <w:t>РГР</w:t>
            </w:r>
          </w:p>
        </w:tc>
      </w:tr>
      <w:tr w:rsidR="00197042" w:rsidRPr="00C42098" w:rsidTr="00197042">
        <w:trPr>
          <w:trHeight w:val="227"/>
        </w:trPr>
        <w:tc>
          <w:tcPr>
            <w:tcW w:w="282" w:type="pct"/>
            <w:vMerge/>
            <w:shd w:val="clear" w:color="auto" w:fill="auto"/>
          </w:tcPr>
          <w:p w:rsidR="00197042" w:rsidRPr="00C42098" w:rsidRDefault="00197042" w:rsidP="00197042">
            <w:pPr>
              <w:spacing w:after="0" w:line="240" w:lineRule="auto"/>
              <w:rPr>
                <w:rFonts w:ascii="Times New Roman" w:eastAsia="Times New Roman" w:hAnsi="Times New Roman" w:cs="Times New Roman"/>
                <w:sz w:val="20"/>
                <w:szCs w:val="20"/>
                <w:lang w:eastAsia="ru-RU"/>
              </w:rPr>
            </w:pPr>
          </w:p>
        </w:tc>
        <w:tc>
          <w:tcPr>
            <w:tcW w:w="1067" w:type="pct"/>
            <w:vMerge/>
            <w:shd w:val="clear" w:color="auto" w:fill="auto"/>
          </w:tcPr>
          <w:p w:rsidR="00197042" w:rsidRPr="00C42098" w:rsidRDefault="00197042" w:rsidP="00197042">
            <w:pPr>
              <w:spacing w:after="0" w:line="240" w:lineRule="auto"/>
              <w:rPr>
                <w:rFonts w:ascii="Times New Roman" w:eastAsia="Times New Roman" w:hAnsi="Times New Roman" w:cs="Times New Roman"/>
                <w:sz w:val="20"/>
                <w:szCs w:val="20"/>
                <w:lang w:eastAsia="ru-RU"/>
              </w:rPr>
            </w:pPr>
          </w:p>
        </w:tc>
        <w:tc>
          <w:tcPr>
            <w:tcW w:w="907" w:type="pct"/>
            <w:vMerge/>
            <w:shd w:val="clear" w:color="auto" w:fill="auto"/>
          </w:tcPr>
          <w:p w:rsidR="00197042" w:rsidRPr="00C42098" w:rsidRDefault="00197042" w:rsidP="00197042">
            <w:pPr>
              <w:spacing w:after="0" w:line="240" w:lineRule="auto"/>
              <w:rPr>
                <w:rFonts w:ascii="Times New Roman" w:eastAsia="Times New Roman" w:hAnsi="Times New Roman" w:cs="Times New Roman"/>
                <w:sz w:val="20"/>
                <w:szCs w:val="20"/>
                <w:lang w:eastAsia="ru-RU"/>
              </w:rPr>
            </w:pPr>
          </w:p>
        </w:tc>
        <w:tc>
          <w:tcPr>
            <w:tcW w:w="787" w:type="pct"/>
          </w:tcPr>
          <w:p w:rsidR="00197042" w:rsidRPr="00C42098" w:rsidRDefault="00197042" w:rsidP="00197042">
            <w:pPr>
              <w:spacing w:after="0" w:line="240" w:lineRule="auto"/>
              <w:rPr>
                <w:rFonts w:ascii="Times New Roman" w:eastAsia="Times New Roman" w:hAnsi="Times New Roman" w:cs="Times New Roman"/>
                <w:sz w:val="20"/>
                <w:szCs w:val="20"/>
                <w:lang w:eastAsia="ru-RU"/>
              </w:rPr>
            </w:pPr>
            <w:r w:rsidRPr="00C42098">
              <w:rPr>
                <w:rFonts w:ascii="Times New Roman" w:eastAsia="Times New Roman" w:hAnsi="Times New Roman" w:cs="Times New Roman"/>
                <w:sz w:val="20"/>
                <w:szCs w:val="20"/>
                <w:lang w:eastAsia="ru-RU"/>
              </w:rPr>
              <w:t>Продвинутый</w:t>
            </w:r>
          </w:p>
        </w:tc>
        <w:tc>
          <w:tcPr>
            <w:tcW w:w="892" w:type="pct"/>
            <w:vAlign w:val="center"/>
          </w:tcPr>
          <w:p w:rsidR="00197042" w:rsidRPr="00197042" w:rsidRDefault="00197042" w:rsidP="00197042">
            <w:pPr>
              <w:rPr>
                <w:rFonts w:ascii="Times New Roman" w:hAnsi="Times New Roman" w:cs="Times New Roman"/>
                <w:sz w:val="20"/>
                <w:szCs w:val="20"/>
              </w:rPr>
            </w:pPr>
            <w:r w:rsidRPr="00197042">
              <w:rPr>
                <w:rFonts w:ascii="Times New Roman" w:hAnsi="Times New Roman" w:cs="Times New Roman"/>
                <w:sz w:val="20"/>
                <w:szCs w:val="20"/>
              </w:rPr>
              <w:t>Метод малых групп</w:t>
            </w:r>
          </w:p>
        </w:tc>
        <w:tc>
          <w:tcPr>
            <w:tcW w:w="1065" w:type="pct"/>
            <w:vAlign w:val="center"/>
          </w:tcPr>
          <w:p w:rsidR="00197042" w:rsidRPr="00197042" w:rsidRDefault="00197042" w:rsidP="00197042">
            <w:pPr>
              <w:rPr>
                <w:rFonts w:ascii="Times New Roman" w:hAnsi="Times New Roman" w:cs="Times New Roman"/>
                <w:sz w:val="20"/>
                <w:szCs w:val="20"/>
              </w:rPr>
            </w:pPr>
            <w:r w:rsidRPr="00197042">
              <w:rPr>
                <w:rFonts w:ascii="Times New Roman" w:hAnsi="Times New Roman" w:cs="Times New Roman"/>
                <w:sz w:val="20"/>
                <w:szCs w:val="20"/>
              </w:rPr>
              <w:t>Задания для выполнения</w:t>
            </w:r>
          </w:p>
        </w:tc>
      </w:tr>
    </w:tbl>
    <w:p w:rsidR="00C42098" w:rsidRPr="00C42098" w:rsidRDefault="00C42098" w:rsidP="00C42098">
      <w:pPr>
        <w:spacing w:after="0" w:line="240" w:lineRule="auto"/>
        <w:rPr>
          <w:rFonts w:ascii="Times New Roman" w:eastAsia="Times New Roman" w:hAnsi="Times New Roman" w:cs="Times New Roman"/>
          <w:szCs w:val="24"/>
          <w:lang w:eastAsia="ru-RU"/>
        </w:rPr>
      </w:pPr>
    </w:p>
    <w:p w:rsidR="00CC5140" w:rsidRDefault="00C42098" w:rsidP="00C42098">
      <w:pPr>
        <w:spacing w:after="0" w:line="240" w:lineRule="auto"/>
        <w:rPr>
          <w:rFonts w:ascii="Times New Roman" w:eastAsia="Times New Roman" w:hAnsi="Times New Roman" w:cs="Times New Roman"/>
          <w:sz w:val="24"/>
          <w:szCs w:val="24"/>
          <w:lang w:eastAsia="ru-RU"/>
        </w:rPr>
        <w:sectPr w:rsidR="00CC5140" w:rsidSect="00F11B63">
          <w:footerReference w:type="default" r:id="rId13"/>
          <w:pgSz w:w="11906" w:h="16838" w:code="9"/>
          <w:pgMar w:top="1134" w:right="851" w:bottom="1134" w:left="1701" w:header="567" w:footer="510" w:gutter="0"/>
          <w:pgNumType w:start="2"/>
          <w:cols w:space="708"/>
          <w:docGrid w:linePitch="360"/>
        </w:sectPr>
      </w:pPr>
      <w:r w:rsidRPr="00C42098">
        <w:rPr>
          <w:rFonts w:ascii="Times New Roman" w:eastAsia="Times New Roman" w:hAnsi="Times New Roman" w:cs="Times New Roman"/>
          <w:sz w:val="24"/>
          <w:szCs w:val="24"/>
          <w:lang w:eastAsia="ru-RU"/>
        </w:rPr>
        <w:br w:type="page"/>
      </w:r>
    </w:p>
    <w:p w:rsidR="00C42098" w:rsidRPr="00C42098" w:rsidRDefault="00C42098" w:rsidP="00C42098">
      <w:pPr>
        <w:spacing w:after="0" w:line="240" w:lineRule="auto"/>
        <w:rPr>
          <w:rFonts w:ascii="Times New Roman" w:eastAsia="Times New Roman" w:hAnsi="Times New Roman" w:cs="Times New Roman"/>
          <w:sz w:val="24"/>
          <w:szCs w:val="24"/>
          <w:lang w:eastAsia="ru-RU"/>
        </w:rPr>
      </w:pPr>
    </w:p>
    <w:p w:rsidR="00C42098" w:rsidRPr="00C42098" w:rsidRDefault="00C42098" w:rsidP="00C42098">
      <w:pPr>
        <w:keepNext/>
        <w:spacing w:after="0" w:line="240" w:lineRule="auto"/>
        <w:jc w:val="center"/>
        <w:rPr>
          <w:rFonts w:ascii="Times New Roman" w:eastAsia="Times New Roman" w:hAnsi="Times New Roman" w:cs="Times New Roman"/>
          <w:b/>
          <w:sz w:val="24"/>
          <w:lang w:eastAsia="ru-RU"/>
        </w:rPr>
      </w:pPr>
      <w:r w:rsidRPr="00C42098">
        <w:rPr>
          <w:rFonts w:ascii="Times New Roman" w:eastAsia="Times New Roman" w:hAnsi="Times New Roman" w:cs="Times New Roman"/>
          <w:b/>
          <w:sz w:val="28"/>
          <w:szCs w:val="28"/>
          <w:lang w:eastAsia="ru-RU"/>
        </w:rPr>
        <w:t>3</w:t>
      </w:r>
      <w:r w:rsidRPr="00C42098">
        <w:rPr>
          <w:rFonts w:ascii="Times New Roman" w:eastAsia="Times New Roman" w:hAnsi="Times New Roman" w:cs="Times New Roman"/>
          <w:b/>
          <w:lang w:eastAsia="ru-RU"/>
        </w:rPr>
        <w:t xml:space="preserve">. </w:t>
      </w:r>
      <w:r w:rsidRPr="00C42098">
        <w:rPr>
          <w:rFonts w:ascii="Times New Roman" w:eastAsia="Times New Roman" w:hAnsi="Times New Roman" w:cs="Times New Roman"/>
          <w:b/>
          <w:sz w:val="24"/>
          <w:lang w:eastAsia="ru-RU"/>
        </w:rPr>
        <w:t>Показатели и критерии оценивания компетенций, описание шкал оценивания</w:t>
      </w:r>
    </w:p>
    <w:p w:rsidR="00C42098" w:rsidRPr="00C42098" w:rsidRDefault="00C42098" w:rsidP="00C42098">
      <w:pPr>
        <w:spacing w:after="0" w:line="240" w:lineRule="auto"/>
        <w:rPr>
          <w:rFonts w:ascii="Times New Roman" w:eastAsia="Times New Roman" w:hAnsi="Times New Roman" w:cs="Times New Roman"/>
          <w:sz w:val="6"/>
          <w:szCs w:val="6"/>
          <w:lang w:eastAsia="ru-RU"/>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792"/>
        <w:gridCol w:w="3550"/>
        <w:gridCol w:w="3159"/>
        <w:gridCol w:w="4415"/>
      </w:tblGrid>
      <w:tr w:rsidR="00C42098" w:rsidRPr="005E6B43" w:rsidTr="00F11B63">
        <w:trPr>
          <w:trHeight w:val="20"/>
          <w:tblHeader/>
        </w:trPr>
        <w:tc>
          <w:tcPr>
            <w:tcW w:w="1271" w:type="pct"/>
            <w:shd w:val="clear" w:color="auto" w:fill="auto"/>
            <w:vAlign w:val="center"/>
          </w:tcPr>
          <w:p w:rsidR="00C42098" w:rsidRPr="005E6B43" w:rsidRDefault="00C42098" w:rsidP="00A44544">
            <w:pPr>
              <w:spacing w:after="0" w:line="240" w:lineRule="auto"/>
              <w:jc w:val="both"/>
              <w:rPr>
                <w:rFonts w:ascii="Times New Roman" w:eastAsia="Times New Roman" w:hAnsi="Times New Roman" w:cs="Times New Roman"/>
                <w:b/>
                <w:lang w:eastAsia="ru-RU"/>
              </w:rPr>
            </w:pPr>
            <w:r w:rsidRPr="005E6B43">
              <w:rPr>
                <w:rFonts w:ascii="Times New Roman" w:eastAsia="Times New Roman" w:hAnsi="Times New Roman" w:cs="Times New Roman"/>
                <w:b/>
                <w:lang w:eastAsia="ru-RU"/>
              </w:rPr>
              <w:t>Код компетенции</w:t>
            </w:r>
          </w:p>
        </w:tc>
        <w:tc>
          <w:tcPr>
            <w:tcW w:w="1190" w:type="pct"/>
            <w:shd w:val="clear" w:color="auto" w:fill="auto"/>
            <w:vAlign w:val="center"/>
          </w:tcPr>
          <w:p w:rsidR="00C42098" w:rsidRPr="005E6B43" w:rsidRDefault="00C42098" w:rsidP="00A44544">
            <w:pPr>
              <w:spacing w:after="0" w:line="240" w:lineRule="auto"/>
              <w:jc w:val="both"/>
              <w:rPr>
                <w:rFonts w:ascii="Times New Roman" w:eastAsia="Times New Roman" w:hAnsi="Times New Roman" w:cs="Times New Roman"/>
                <w:b/>
                <w:lang w:eastAsia="ru-RU"/>
              </w:rPr>
            </w:pPr>
            <w:r w:rsidRPr="005E6B43">
              <w:rPr>
                <w:rFonts w:ascii="Times New Roman" w:eastAsia="Times New Roman" w:hAnsi="Times New Roman" w:cs="Times New Roman"/>
                <w:b/>
                <w:lang w:eastAsia="ru-RU"/>
              </w:rPr>
              <w:t>Показатели</w:t>
            </w:r>
          </w:p>
          <w:p w:rsidR="00C42098" w:rsidRPr="005E6B43" w:rsidRDefault="00C42098" w:rsidP="00A44544">
            <w:pPr>
              <w:spacing w:after="0" w:line="240" w:lineRule="auto"/>
              <w:jc w:val="both"/>
              <w:rPr>
                <w:rFonts w:ascii="Times New Roman" w:eastAsia="Times New Roman" w:hAnsi="Times New Roman" w:cs="Times New Roman"/>
                <w:b/>
                <w:lang w:eastAsia="ru-RU"/>
              </w:rPr>
            </w:pPr>
            <w:proofErr w:type="spellStart"/>
            <w:r w:rsidRPr="005E6B43">
              <w:rPr>
                <w:rFonts w:ascii="Times New Roman" w:eastAsia="Times New Roman" w:hAnsi="Times New Roman" w:cs="Times New Roman"/>
                <w:b/>
                <w:lang w:eastAsia="ru-RU"/>
              </w:rPr>
              <w:t>сформированности</w:t>
            </w:r>
            <w:proofErr w:type="spellEnd"/>
          </w:p>
        </w:tc>
        <w:tc>
          <w:tcPr>
            <w:tcW w:w="1059" w:type="pct"/>
            <w:shd w:val="clear" w:color="auto" w:fill="auto"/>
            <w:vAlign w:val="center"/>
          </w:tcPr>
          <w:p w:rsidR="00C42098" w:rsidRPr="005E6B43" w:rsidRDefault="00C42098" w:rsidP="00A44544">
            <w:pPr>
              <w:spacing w:after="0" w:line="240" w:lineRule="auto"/>
              <w:jc w:val="both"/>
              <w:rPr>
                <w:rFonts w:ascii="Times New Roman" w:eastAsia="Times New Roman" w:hAnsi="Times New Roman" w:cs="Times New Roman"/>
                <w:b/>
                <w:lang w:eastAsia="ru-RU"/>
              </w:rPr>
            </w:pPr>
            <w:r w:rsidRPr="005E6B43">
              <w:rPr>
                <w:rFonts w:ascii="Times New Roman" w:eastAsia="Times New Roman" w:hAnsi="Times New Roman" w:cs="Times New Roman"/>
                <w:b/>
                <w:lang w:eastAsia="ru-RU"/>
              </w:rPr>
              <w:t>Шкала</w:t>
            </w:r>
          </w:p>
          <w:p w:rsidR="00C42098" w:rsidRPr="005E6B43" w:rsidRDefault="00C42098" w:rsidP="00A44544">
            <w:pPr>
              <w:spacing w:after="0" w:line="240" w:lineRule="auto"/>
              <w:jc w:val="both"/>
              <w:rPr>
                <w:rFonts w:ascii="Times New Roman" w:eastAsia="Times New Roman" w:hAnsi="Times New Roman" w:cs="Times New Roman"/>
                <w:b/>
                <w:lang w:eastAsia="ru-RU"/>
              </w:rPr>
            </w:pPr>
            <w:r w:rsidRPr="005E6B43">
              <w:rPr>
                <w:rFonts w:ascii="Times New Roman" w:eastAsia="Times New Roman" w:hAnsi="Times New Roman" w:cs="Times New Roman"/>
                <w:b/>
                <w:lang w:eastAsia="ru-RU"/>
              </w:rPr>
              <w:t>оценивания</w:t>
            </w:r>
          </w:p>
        </w:tc>
        <w:tc>
          <w:tcPr>
            <w:tcW w:w="1480" w:type="pct"/>
            <w:shd w:val="clear" w:color="auto" w:fill="auto"/>
            <w:vAlign w:val="center"/>
          </w:tcPr>
          <w:p w:rsidR="00C42098" w:rsidRPr="005E6B43" w:rsidRDefault="00C42098" w:rsidP="00A44544">
            <w:pPr>
              <w:spacing w:after="0" w:line="240" w:lineRule="auto"/>
              <w:jc w:val="both"/>
              <w:rPr>
                <w:rFonts w:ascii="Times New Roman" w:eastAsia="Times New Roman" w:hAnsi="Times New Roman" w:cs="Times New Roman"/>
                <w:b/>
                <w:lang w:eastAsia="ru-RU"/>
              </w:rPr>
            </w:pPr>
            <w:r w:rsidRPr="005E6B43">
              <w:rPr>
                <w:rFonts w:ascii="Times New Roman" w:eastAsia="Times New Roman" w:hAnsi="Times New Roman" w:cs="Times New Roman"/>
                <w:b/>
                <w:lang w:eastAsia="ru-RU"/>
              </w:rPr>
              <w:t>Критерии оценивания</w:t>
            </w:r>
          </w:p>
        </w:tc>
      </w:tr>
      <w:tr w:rsidR="005E6B43" w:rsidRPr="005E6B43" w:rsidTr="005F0DD9">
        <w:trPr>
          <w:trHeight w:val="1642"/>
        </w:trPr>
        <w:tc>
          <w:tcPr>
            <w:tcW w:w="1271" w:type="pct"/>
            <w:vMerge w:val="restart"/>
          </w:tcPr>
          <w:p w:rsidR="005E6B43" w:rsidRPr="00CA07E7" w:rsidRDefault="005E6B43" w:rsidP="005E6B43">
            <w:pPr>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i/>
                <w:sz w:val="20"/>
                <w:szCs w:val="20"/>
                <w:lang w:eastAsia="ru-RU"/>
              </w:rPr>
              <w:t>Способен осуществлять и контролировать технологические процессы строительного производства и строительной индустрии с учетом требований производственной и экологической безопасности, применяя известные и новые технологии в области строительства и строительной индустрии (ОПК-8)</w:t>
            </w:r>
          </w:p>
        </w:tc>
        <w:tc>
          <w:tcPr>
            <w:tcW w:w="1190" w:type="pct"/>
            <w:vMerge w:val="restart"/>
            <w:shd w:val="clear" w:color="auto" w:fill="auto"/>
          </w:tcPr>
          <w:p w:rsidR="005E6B43" w:rsidRPr="005E6B43" w:rsidRDefault="005E6B43" w:rsidP="005E6B43">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b/>
                <w:lang w:eastAsia="ru-RU"/>
              </w:rPr>
              <w:t xml:space="preserve">знать: </w:t>
            </w:r>
            <w:r w:rsidRPr="005E6B43">
              <w:rPr>
                <w:rFonts w:ascii="Times New Roman" w:eastAsia="Times New Roman" w:hAnsi="Times New Roman" w:cs="Times New Roman"/>
                <w:lang w:eastAsia="ru-RU"/>
              </w:rPr>
              <w:t>типовые методы контроля безопасности на производственных участках; методы обеспечения охраны труда при производстве строительных работ</w:t>
            </w:r>
          </w:p>
          <w:p w:rsidR="005E6B43" w:rsidRPr="005E6B43" w:rsidRDefault="005E6B43" w:rsidP="005E6B43">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 xml:space="preserve"> </w:t>
            </w:r>
          </w:p>
        </w:tc>
        <w:tc>
          <w:tcPr>
            <w:tcW w:w="1059" w:type="pct"/>
            <w:shd w:val="clear" w:color="auto" w:fill="auto"/>
          </w:tcPr>
          <w:p w:rsidR="005E6B43" w:rsidRPr="005E6B43" w:rsidRDefault="005E6B43" w:rsidP="005E6B43">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Пороговый уровень (обязательный)</w:t>
            </w:r>
          </w:p>
        </w:tc>
        <w:tc>
          <w:tcPr>
            <w:tcW w:w="1480" w:type="pct"/>
          </w:tcPr>
          <w:p w:rsidR="005E6B43" w:rsidRPr="005E6B43" w:rsidRDefault="005E6B43" w:rsidP="005E6B43">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rPr>
              <w:t xml:space="preserve">Знает основные опасные и вредные факторы производственной среды и трудового процесса; физиологические особенности и последствия воздействия на человека вредных и </w:t>
            </w:r>
            <w:proofErr w:type="spellStart"/>
            <w:r w:rsidRPr="005E6B43">
              <w:rPr>
                <w:rFonts w:ascii="Times New Roman" w:eastAsia="Times New Roman" w:hAnsi="Times New Roman" w:cs="Times New Roman"/>
              </w:rPr>
              <w:t>травмоопасных</w:t>
            </w:r>
            <w:proofErr w:type="spellEnd"/>
            <w:r w:rsidRPr="005E6B43">
              <w:rPr>
                <w:rFonts w:ascii="Times New Roman" w:eastAsia="Times New Roman" w:hAnsi="Times New Roman" w:cs="Times New Roman"/>
              </w:rPr>
              <w:t xml:space="preserve"> факторов,</w:t>
            </w:r>
            <w:r w:rsidRPr="005E6B43">
              <w:t xml:space="preserve"> </w:t>
            </w:r>
            <w:r w:rsidRPr="005E6B43">
              <w:rPr>
                <w:rFonts w:ascii="Times New Roman" w:eastAsia="Times New Roman" w:hAnsi="Times New Roman" w:cs="Times New Roman"/>
              </w:rPr>
              <w:t>классификацию условий труда</w:t>
            </w:r>
          </w:p>
        </w:tc>
      </w:tr>
      <w:tr w:rsidR="00CC5140" w:rsidRPr="005E6B43" w:rsidTr="00E01625">
        <w:trPr>
          <w:trHeight w:val="603"/>
        </w:trPr>
        <w:tc>
          <w:tcPr>
            <w:tcW w:w="1271" w:type="pct"/>
            <w:vMerge/>
            <w:shd w:val="clear" w:color="auto" w:fill="auto"/>
          </w:tcPr>
          <w:p w:rsidR="00CC5140" w:rsidRPr="005E6B43" w:rsidRDefault="00CC5140" w:rsidP="00A44544">
            <w:pPr>
              <w:spacing w:after="0" w:line="240" w:lineRule="auto"/>
              <w:jc w:val="both"/>
              <w:rPr>
                <w:rFonts w:ascii="Times New Roman" w:eastAsia="Times New Roman" w:hAnsi="Times New Roman" w:cs="Times New Roman"/>
                <w:lang w:eastAsia="ru-RU"/>
              </w:rPr>
            </w:pPr>
          </w:p>
        </w:tc>
        <w:tc>
          <w:tcPr>
            <w:tcW w:w="1190" w:type="pct"/>
            <w:vMerge/>
            <w:shd w:val="clear" w:color="auto" w:fill="auto"/>
          </w:tcPr>
          <w:p w:rsidR="00CC5140" w:rsidRPr="005E6B43" w:rsidRDefault="00CC5140" w:rsidP="00A44544">
            <w:pPr>
              <w:spacing w:after="0" w:line="240" w:lineRule="auto"/>
              <w:jc w:val="both"/>
              <w:rPr>
                <w:rFonts w:ascii="Times New Roman" w:eastAsia="Times New Roman" w:hAnsi="Times New Roman" w:cs="Times New Roman"/>
                <w:lang w:eastAsia="ru-RU"/>
              </w:rPr>
            </w:pPr>
          </w:p>
        </w:tc>
        <w:tc>
          <w:tcPr>
            <w:tcW w:w="1059" w:type="pct"/>
            <w:shd w:val="clear" w:color="auto" w:fill="auto"/>
          </w:tcPr>
          <w:p w:rsidR="00CC5140" w:rsidRPr="005E6B43" w:rsidRDefault="00CC5140"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tcPr>
          <w:p w:rsidR="00CC5140" w:rsidRPr="005E6B43" w:rsidRDefault="00CC5140" w:rsidP="00A44544">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rPr>
              <w:t>Знает методы контроля параметров производственной среды.</w:t>
            </w:r>
          </w:p>
        </w:tc>
      </w:tr>
      <w:tr w:rsidR="00E01625" w:rsidRPr="005E6B43" w:rsidTr="00E01625">
        <w:trPr>
          <w:trHeight w:val="485"/>
        </w:trPr>
        <w:tc>
          <w:tcPr>
            <w:tcW w:w="1271" w:type="pct"/>
            <w:vMerge/>
            <w:shd w:val="clear" w:color="auto" w:fill="auto"/>
          </w:tcPr>
          <w:p w:rsidR="00E01625" w:rsidRPr="005E6B43" w:rsidRDefault="00E01625" w:rsidP="00A44544">
            <w:pPr>
              <w:spacing w:after="0" w:line="240" w:lineRule="auto"/>
              <w:jc w:val="both"/>
              <w:rPr>
                <w:rFonts w:ascii="Times New Roman" w:eastAsia="Times New Roman" w:hAnsi="Times New Roman" w:cs="Times New Roman"/>
                <w:lang w:eastAsia="ru-RU"/>
              </w:rPr>
            </w:pPr>
          </w:p>
        </w:tc>
        <w:tc>
          <w:tcPr>
            <w:tcW w:w="1190" w:type="pct"/>
            <w:vMerge w:val="restart"/>
            <w:shd w:val="clear" w:color="auto" w:fill="auto"/>
          </w:tcPr>
          <w:p w:rsidR="00E01625" w:rsidRPr="005E6B43" w:rsidRDefault="00E01625" w:rsidP="00A44544">
            <w:pPr>
              <w:spacing w:after="0" w:line="240" w:lineRule="auto"/>
              <w:jc w:val="both"/>
              <w:rPr>
                <w:rFonts w:ascii="Times New Roman" w:eastAsia="Times New Roman" w:hAnsi="Times New Roman" w:cs="Times New Roman"/>
                <w:b/>
                <w:lang w:eastAsia="ru-RU"/>
              </w:rPr>
            </w:pPr>
            <w:r w:rsidRPr="005E6B43">
              <w:rPr>
                <w:rFonts w:ascii="Times New Roman" w:eastAsia="Times New Roman" w:hAnsi="Times New Roman" w:cs="Times New Roman"/>
                <w:b/>
                <w:lang w:eastAsia="ru-RU"/>
              </w:rPr>
              <w:t xml:space="preserve">уметь: </w:t>
            </w:r>
            <w:r w:rsidRPr="005E6B43">
              <w:rPr>
                <w:rFonts w:ascii="Times New Roman" w:eastAsia="Times New Roman" w:hAnsi="Times New Roman" w:cs="Times New Roman"/>
                <w:lang w:eastAsia="ru-RU"/>
              </w:rPr>
              <w:t>правильно организовывать рабочие места, их техническое оснащение, размещать технологическое оборудование</w:t>
            </w:r>
          </w:p>
          <w:p w:rsidR="00E01625" w:rsidRPr="005E6B43" w:rsidRDefault="00E01625" w:rsidP="00A44544">
            <w:pPr>
              <w:spacing w:after="0" w:line="240" w:lineRule="auto"/>
              <w:jc w:val="both"/>
              <w:rPr>
                <w:rFonts w:ascii="Times New Roman" w:eastAsia="Times New Roman" w:hAnsi="Times New Roman" w:cs="Times New Roman"/>
                <w:lang w:eastAsia="ru-RU"/>
              </w:rPr>
            </w:pPr>
          </w:p>
        </w:tc>
        <w:tc>
          <w:tcPr>
            <w:tcW w:w="1059" w:type="pct"/>
            <w:shd w:val="clear" w:color="auto" w:fill="auto"/>
          </w:tcPr>
          <w:p w:rsidR="00E01625" w:rsidRPr="005E6B43" w:rsidRDefault="00E01625"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Пороговый уровень (обязательный)</w:t>
            </w:r>
          </w:p>
        </w:tc>
        <w:tc>
          <w:tcPr>
            <w:tcW w:w="1480" w:type="pct"/>
          </w:tcPr>
          <w:p w:rsidR="00E01625" w:rsidRPr="005E6B43" w:rsidRDefault="00E01625" w:rsidP="00A44544">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rPr>
              <w:t>Умеет проводить контроль параметров производственной среды</w:t>
            </w:r>
          </w:p>
        </w:tc>
      </w:tr>
      <w:tr w:rsidR="00B57DCB" w:rsidRPr="005E6B43" w:rsidTr="00F11B63">
        <w:trPr>
          <w:trHeight w:val="20"/>
        </w:trPr>
        <w:tc>
          <w:tcPr>
            <w:tcW w:w="1271" w:type="pct"/>
            <w:vMerge/>
            <w:shd w:val="clear" w:color="auto" w:fill="auto"/>
          </w:tcPr>
          <w:p w:rsidR="00B57DCB" w:rsidRPr="005E6B43" w:rsidRDefault="00B57DCB" w:rsidP="00A44544">
            <w:pPr>
              <w:spacing w:after="0" w:line="240" w:lineRule="auto"/>
              <w:jc w:val="both"/>
              <w:rPr>
                <w:rFonts w:ascii="Times New Roman" w:eastAsia="Times New Roman" w:hAnsi="Times New Roman" w:cs="Times New Roman"/>
                <w:lang w:eastAsia="ru-RU"/>
              </w:rPr>
            </w:pPr>
          </w:p>
        </w:tc>
        <w:tc>
          <w:tcPr>
            <w:tcW w:w="1190" w:type="pct"/>
            <w:vMerge/>
            <w:shd w:val="clear" w:color="auto" w:fill="auto"/>
          </w:tcPr>
          <w:p w:rsidR="00B57DCB" w:rsidRPr="005E6B43" w:rsidRDefault="00B57DCB" w:rsidP="00A44544">
            <w:pPr>
              <w:spacing w:after="0" w:line="240" w:lineRule="auto"/>
              <w:jc w:val="both"/>
              <w:rPr>
                <w:rFonts w:ascii="Times New Roman" w:eastAsia="Times New Roman" w:hAnsi="Times New Roman" w:cs="Times New Roman"/>
                <w:lang w:eastAsia="ru-RU"/>
              </w:rPr>
            </w:pPr>
          </w:p>
        </w:tc>
        <w:tc>
          <w:tcPr>
            <w:tcW w:w="1059" w:type="pct"/>
            <w:shd w:val="clear" w:color="auto" w:fill="auto"/>
          </w:tcPr>
          <w:p w:rsidR="00B57DCB" w:rsidRPr="005E6B43" w:rsidRDefault="00B57DCB"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shd w:val="clear" w:color="auto" w:fill="auto"/>
          </w:tcPr>
          <w:p w:rsidR="00B57DCB" w:rsidRPr="005E6B43" w:rsidRDefault="00E01625"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 xml:space="preserve">Умеет </w:t>
            </w:r>
            <w:r w:rsidRPr="005E6B43">
              <w:rPr>
                <w:rFonts w:ascii="Times New Roman" w:eastAsia="Times New Roman" w:hAnsi="Times New Roman" w:cs="Times New Roman"/>
              </w:rPr>
              <w:t>выполнять оценку негативного воздействия параметров производственной среды и ее соответствия нормативным требованиям</w:t>
            </w:r>
          </w:p>
        </w:tc>
      </w:tr>
      <w:tr w:rsidR="00E01625" w:rsidRPr="005E6B43" w:rsidTr="000A2837">
        <w:trPr>
          <w:trHeight w:val="20"/>
        </w:trPr>
        <w:tc>
          <w:tcPr>
            <w:tcW w:w="1271" w:type="pct"/>
            <w:vMerge/>
            <w:shd w:val="clear" w:color="auto" w:fill="auto"/>
          </w:tcPr>
          <w:p w:rsidR="00E01625" w:rsidRPr="005E6B43" w:rsidRDefault="00E01625" w:rsidP="00A44544">
            <w:pPr>
              <w:spacing w:after="0" w:line="240" w:lineRule="auto"/>
              <w:jc w:val="both"/>
              <w:rPr>
                <w:rFonts w:ascii="Times New Roman" w:eastAsia="Times New Roman" w:hAnsi="Times New Roman" w:cs="Times New Roman"/>
                <w:lang w:eastAsia="ru-RU"/>
              </w:rPr>
            </w:pPr>
          </w:p>
        </w:tc>
        <w:tc>
          <w:tcPr>
            <w:tcW w:w="1190" w:type="pct"/>
            <w:vMerge w:val="restart"/>
            <w:shd w:val="clear" w:color="auto" w:fill="auto"/>
          </w:tcPr>
          <w:p w:rsidR="00E01625" w:rsidRPr="005E6B43" w:rsidRDefault="00E01625"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b/>
                <w:lang w:eastAsia="ru-RU"/>
              </w:rPr>
              <w:t xml:space="preserve">владеть: </w:t>
            </w:r>
            <w:r w:rsidRPr="005E6B43">
              <w:rPr>
                <w:rFonts w:ascii="Times New Roman" w:eastAsia="Times New Roman" w:hAnsi="Times New Roman" w:cs="Times New Roman"/>
                <w:lang w:eastAsia="ru-RU"/>
              </w:rPr>
              <w:t xml:space="preserve">методами осуществления контроля над соблюдением технологической дисциплины и экологической безопасности      </w:t>
            </w:r>
          </w:p>
        </w:tc>
        <w:tc>
          <w:tcPr>
            <w:tcW w:w="1059" w:type="pct"/>
            <w:shd w:val="clear" w:color="auto" w:fill="auto"/>
          </w:tcPr>
          <w:p w:rsidR="00E01625" w:rsidRPr="005E6B43" w:rsidRDefault="00E01625"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Пороговый уровень (обязательный)</w:t>
            </w:r>
          </w:p>
        </w:tc>
        <w:tc>
          <w:tcPr>
            <w:tcW w:w="1480" w:type="pct"/>
          </w:tcPr>
          <w:p w:rsidR="00E01625" w:rsidRPr="005E6B43" w:rsidRDefault="00E01625" w:rsidP="00A44544">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rPr>
              <w:t>Владеет методами использования эффективных средств защиты</w:t>
            </w:r>
            <w:r w:rsidRPr="005E6B43">
              <w:t xml:space="preserve"> </w:t>
            </w:r>
            <w:r w:rsidRPr="005E6B43">
              <w:rPr>
                <w:rFonts w:ascii="Times New Roman" w:hAnsi="Times New Roman" w:cs="Times New Roman"/>
              </w:rPr>
              <w:t xml:space="preserve">от воздействия </w:t>
            </w:r>
            <w:r w:rsidRPr="005E6B43">
              <w:rPr>
                <w:rFonts w:ascii="Times New Roman" w:eastAsia="Times New Roman" w:hAnsi="Times New Roman" w:cs="Times New Roman"/>
              </w:rPr>
              <w:t>опасных и вредных факторов</w:t>
            </w:r>
          </w:p>
        </w:tc>
      </w:tr>
      <w:tr w:rsidR="00C42098" w:rsidRPr="005E6B43" w:rsidTr="00F11B63">
        <w:trPr>
          <w:trHeight w:val="20"/>
        </w:trPr>
        <w:tc>
          <w:tcPr>
            <w:tcW w:w="1271" w:type="pct"/>
            <w:vMerge/>
            <w:shd w:val="clear" w:color="auto" w:fill="auto"/>
          </w:tcPr>
          <w:p w:rsidR="00C42098" w:rsidRPr="005E6B43" w:rsidRDefault="00C42098" w:rsidP="00A44544">
            <w:pPr>
              <w:spacing w:after="0" w:line="240" w:lineRule="auto"/>
              <w:jc w:val="both"/>
              <w:rPr>
                <w:rFonts w:ascii="Times New Roman" w:eastAsia="Times New Roman" w:hAnsi="Times New Roman" w:cs="Times New Roman"/>
                <w:lang w:eastAsia="ru-RU"/>
              </w:rPr>
            </w:pPr>
          </w:p>
        </w:tc>
        <w:tc>
          <w:tcPr>
            <w:tcW w:w="1190" w:type="pct"/>
            <w:vMerge/>
            <w:shd w:val="clear" w:color="auto" w:fill="auto"/>
          </w:tcPr>
          <w:p w:rsidR="00C42098" w:rsidRPr="005E6B43" w:rsidRDefault="00C42098" w:rsidP="00A44544">
            <w:pPr>
              <w:spacing w:after="0" w:line="240" w:lineRule="auto"/>
              <w:jc w:val="both"/>
              <w:rPr>
                <w:rFonts w:ascii="Times New Roman" w:eastAsia="Times New Roman" w:hAnsi="Times New Roman" w:cs="Times New Roman"/>
                <w:lang w:eastAsia="ru-RU"/>
              </w:rPr>
            </w:pPr>
          </w:p>
        </w:tc>
        <w:tc>
          <w:tcPr>
            <w:tcW w:w="1059" w:type="pct"/>
            <w:shd w:val="clear" w:color="auto" w:fill="auto"/>
          </w:tcPr>
          <w:p w:rsidR="00C42098" w:rsidRPr="005E6B43" w:rsidRDefault="00C42098"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shd w:val="clear" w:color="auto" w:fill="auto"/>
          </w:tcPr>
          <w:p w:rsidR="00C42098" w:rsidRPr="005E6B43" w:rsidRDefault="00E01625"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Владеет принципами организации</w:t>
            </w:r>
            <w:r w:rsidRPr="005E6B43">
              <w:rPr>
                <w:rFonts w:ascii="Times New Roman" w:eastAsia="Times New Roman" w:hAnsi="Times New Roman" w:cs="Times New Roman"/>
              </w:rPr>
              <w:t xml:space="preserve"> </w:t>
            </w:r>
            <w:r w:rsidRPr="005E6B43">
              <w:rPr>
                <w:rFonts w:ascii="Times New Roman" w:eastAsia="Times New Roman" w:hAnsi="Times New Roman" w:cs="Times New Roman"/>
                <w:lang w:eastAsia="ru-RU"/>
              </w:rPr>
              <w:t>защиты от воздействия опасных и вредных факторов</w:t>
            </w:r>
          </w:p>
        </w:tc>
      </w:tr>
      <w:tr w:rsidR="005E6B43" w:rsidRPr="005E6B43" w:rsidTr="005F0DD9">
        <w:trPr>
          <w:trHeight w:val="20"/>
        </w:trPr>
        <w:tc>
          <w:tcPr>
            <w:tcW w:w="1271" w:type="pct"/>
            <w:vMerge w:val="restart"/>
          </w:tcPr>
          <w:p w:rsidR="005E6B43" w:rsidRPr="00CA07E7" w:rsidRDefault="005E6B43" w:rsidP="005E6B43">
            <w:pPr>
              <w:spacing w:after="0" w:line="240" w:lineRule="auto"/>
              <w:rPr>
                <w:rFonts w:ascii="Times New Roman" w:eastAsia="Times New Roman" w:hAnsi="Times New Roman" w:cs="Times New Roman"/>
                <w:sz w:val="20"/>
                <w:szCs w:val="20"/>
                <w:lang w:eastAsia="ru-RU"/>
              </w:rPr>
            </w:pPr>
            <w:r w:rsidRPr="00CA07E7">
              <w:rPr>
                <w:rFonts w:ascii="Times New Roman" w:eastAsia="Times New Roman" w:hAnsi="Times New Roman" w:cs="Times New Roman"/>
                <w:bCs/>
                <w:i/>
                <w:sz w:val="20"/>
                <w:szCs w:val="20"/>
                <w:lang w:eastAsia="ru-RU"/>
              </w:rPr>
              <w:t>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вычислительных программных комплексов (ОПК-6)</w:t>
            </w:r>
          </w:p>
        </w:tc>
        <w:tc>
          <w:tcPr>
            <w:tcW w:w="1190" w:type="pct"/>
            <w:vMerge w:val="restart"/>
          </w:tcPr>
          <w:p w:rsidR="005E6B43" w:rsidRPr="005E6B43" w:rsidRDefault="005E6B43" w:rsidP="005E6B43">
            <w:pPr>
              <w:widowControl w:val="0"/>
              <w:spacing w:after="0" w:line="240" w:lineRule="auto"/>
              <w:jc w:val="both"/>
              <w:rPr>
                <w:rFonts w:ascii="Times New Roman" w:eastAsia="Times New Roman" w:hAnsi="Times New Roman" w:cs="Times New Roman"/>
                <w:iCs/>
                <w:snapToGrid w:val="0"/>
                <w:lang w:eastAsia="ru-RU"/>
              </w:rPr>
            </w:pPr>
            <w:r w:rsidRPr="005E6B43">
              <w:rPr>
                <w:rFonts w:ascii="Times New Roman" w:eastAsia="Times New Roman" w:hAnsi="Times New Roman" w:cs="Times New Roman"/>
                <w:b/>
                <w:iCs/>
                <w:snapToGrid w:val="0"/>
                <w:lang w:eastAsia="ru-RU"/>
              </w:rPr>
              <w:t>знать</w:t>
            </w:r>
            <w:r w:rsidRPr="005E6B43">
              <w:rPr>
                <w:rFonts w:ascii="Times New Roman" w:eastAsia="Times New Roman" w:hAnsi="Times New Roman" w:cs="Times New Roman"/>
                <w:iCs/>
                <w:snapToGrid w:val="0"/>
                <w:lang w:eastAsia="ru-RU"/>
              </w:rPr>
              <w:t xml:space="preserve"> основные положения и задачи строительного производства, виды и особенности основных строительных процессов при возведении зданий, сооружений и оборудования, технологии их выполнения, включая методику выбора и документирования технологических решений на стадии проектирования и стадии реализации, специальные </w:t>
            </w:r>
            <w:r w:rsidRPr="005E6B43">
              <w:rPr>
                <w:rFonts w:ascii="Times New Roman" w:eastAsia="Times New Roman" w:hAnsi="Times New Roman" w:cs="Times New Roman"/>
                <w:iCs/>
                <w:snapToGrid w:val="0"/>
                <w:lang w:eastAsia="ru-RU"/>
              </w:rPr>
              <w:lastRenderedPageBreak/>
              <w:t>методы и средства обеспечения качества строительства, охраны труда, выполнения работ в экстремальных условиях.</w:t>
            </w:r>
          </w:p>
        </w:tc>
        <w:tc>
          <w:tcPr>
            <w:tcW w:w="1059" w:type="pct"/>
            <w:shd w:val="clear" w:color="auto" w:fill="auto"/>
          </w:tcPr>
          <w:p w:rsidR="005E6B43" w:rsidRPr="005E6B43" w:rsidRDefault="005E6B43" w:rsidP="005E6B43">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lastRenderedPageBreak/>
              <w:t>Пороговый уровень (обязательный)</w:t>
            </w:r>
          </w:p>
        </w:tc>
        <w:tc>
          <w:tcPr>
            <w:tcW w:w="1480" w:type="pct"/>
            <w:shd w:val="clear" w:color="auto" w:fill="auto"/>
          </w:tcPr>
          <w:p w:rsidR="005E6B43" w:rsidRPr="005E6B43" w:rsidRDefault="005E6B43" w:rsidP="005E6B43">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 xml:space="preserve">Знает виды и особенности основных строительных процессов при возведении зданий, сооружений и оборудования, технологии их выполнения, </w:t>
            </w:r>
          </w:p>
        </w:tc>
      </w:tr>
      <w:tr w:rsidR="000157F6" w:rsidRPr="005E6B43" w:rsidTr="00197042">
        <w:trPr>
          <w:trHeight w:val="20"/>
        </w:trPr>
        <w:tc>
          <w:tcPr>
            <w:tcW w:w="1271" w:type="pct"/>
            <w:vMerge/>
            <w:shd w:val="clear" w:color="auto" w:fill="auto"/>
          </w:tcPr>
          <w:p w:rsidR="000157F6" w:rsidRPr="005E6B43" w:rsidRDefault="000157F6" w:rsidP="00A44544">
            <w:pPr>
              <w:spacing w:after="0" w:line="240" w:lineRule="auto"/>
              <w:jc w:val="both"/>
              <w:rPr>
                <w:rFonts w:ascii="Times New Roman" w:eastAsia="Times New Roman" w:hAnsi="Times New Roman" w:cs="Times New Roman"/>
                <w:b/>
                <w:lang w:eastAsia="ru-RU"/>
              </w:rPr>
            </w:pPr>
          </w:p>
        </w:tc>
        <w:tc>
          <w:tcPr>
            <w:tcW w:w="1190" w:type="pct"/>
            <w:vMerge/>
          </w:tcPr>
          <w:p w:rsidR="000157F6" w:rsidRPr="005E6B43" w:rsidRDefault="000157F6" w:rsidP="00A44544">
            <w:pPr>
              <w:spacing w:after="0" w:line="240" w:lineRule="auto"/>
              <w:jc w:val="both"/>
              <w:rPr>
                <w:rFonts w:ascii="Times New Roman" w:eastAsia="Times New Roman" w:hAnsi="Times New Roman" w:cs="Times New Roman"/>
                <w:i/>
                <w:lang w:eastAsia="ru-RU"/>
              </w:rPr>
            </w:pPr>
          </w:p>
        </w:tc>
        <w:tc>
          <w:tcPr>
            <w:tcW w:w="1059" w:type="pct"/>
            <w:shd w:val="clear" w:color="auto" w:fill="auto"/>
          </w:tcPr>
          <w:p w:rsidR="000157F6" w:rsidRPr="005E6B43" w:rsidRDefault="000157F6"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shd w:val="clear" w:color="auto" w:fill="auto"/>
          </w:tcPr>
          <w:p w:rsidR="000157F6" w:rsidRPr="005E6B43" w:rsidRDefault="00093F22" w:rsidP="00A44544">
            <w:pPr>
              <w:spacing w:after="0" w:line="240" w:lineRule="auto"/>
              <w:jc w:val="both"/>
              <w:rPr>
                <w:rFonts w:ascii="Times New Roman" w:eastAsia="Times New Roman" w:hAnsi="Times New Roman" w:cs="Times New Roman"/>
                <w:lang w:eastAsia="ru-RU"/>
              </w:rPr>
            </w:pPr>
            <w:proofErr w:type="gramStart"/>
            <w:r w:rsidRPr="005E6B43">
              <w:rPr>
                <w:rFonts w:ascii="Times New Roman" w:eastAsia="Times New Roman" w:hAnsi="Times New Roman" w:cs="Times New Roman"/>
                <w:lang w:eastAsia="ru-RU"/>
              </w:rPr>
              <w:t>Знает  методику</w:t>
            </w:r>
            <w:proofErr w:type="gramEnd"/>
            <w:r w:rsidRPr="005E6B43">
              <w:rPr>
                <w:rFonts w:ascii="Times New Roman" w:eastAsia="Times New Roman" w:hAnsi="Times New Roman" w:cs="Times New Roman"/>
                <w:lang w:eastAsia="ru-RU"/>
              </w:rPr>
              <w:t xml:space="preserve"> выбора и документирования технологических решений на стадии проектирования и стадии реализации</w:t>
            </w:r>
          </w:p>
        </w:tc>
      </w:tr>
      <w:tr w:rsidR="000157F6" w:rsidRPr="005E6B43" w:rsidTr="00197042">
        <w:trPr>
          <w:trHeight w:val="20"/>
        </w:trPr>
        <w:tc>
          <w:tcPr>
            <w:tcW w:w="1271" w:type="pct"/>
            <w:vMerge/>
            <w:shd w:val="clear" w:color="auto" w:fill="auto"/>
          </w:tcPr>
          <w:p w:rsidR="000157F6" w:rsidRPr="005E6B43" w:rsidRDefault="000157F6" w:rsidP="00A44544">
            <w:pPr>
              <w:spacing w:after="0" w:line="240" w:lineRule="auto"/>
              <w:jc w:val="both"/>
              <w:rPr>
                <w:rFonts w:ascii="Times New Roman" w:eastAsia="Times New Roman" w:hAnsi="Times New Roman" w:cs="Times New Roman"/>
                <w:b/>
                <w:lang w:eastAsia="ru-RU"/>
              </w:rPr>
            </w:pPr>
          </w:p>
        </w:tc>
        <w:tc>
          <w:tcPr>
            <w:tcW w:w="1190" w:type="pct"/>
            <w:vMerge w:val="restart"/>
          </w:tcPr>
          <w:p w:rsidR="000157F6" w:rsidRPr="005E6B43" w:rsidRDefault="000157F6" w:rsidP="00A44544">
            <w:pPr>
              <w:widowControl w:val="0"/>
              <w:spacing w:after="0" w:line="240" w:lineRule="auto"/>
              <w:jc w:val="both"/>
              <w:rPr>
                <w:rFonts w:ascii="Times New Roman" w:eastAsia="Times New Roman" w:hAnsi="Times New Roman" w:cs="Times New Roman"/>
                <w:iCs/>
                <w:snapToGrid w:val="0"/>
                <w:lang w:eastAsia="ru-RU"/>
              </w:rPr>
            </w:pPr>
            <w:r w:rsidRPr="005E6B43">
              <w:rPr>
                <w:rFonts w:ascii="Times New Roman" w:eastAsia="Times New Roman" w:hAnsi="Times New Roman" w:cs="Times New Roman"/>
                <w:b/>
                <w:iCs/>
                <w:snapToGrid w:val="0"/>
                <w:lang w:eastAsia="ru-RU"/>
              </w:rPr>
              <w:t>уметь</w:t>
            </w:r>
            <w:r w:rsidRPr="005E6B43">
              <w:rPr>
                <w:rFonts w:ascii="Times New Roman" w:eastAsia="Times New Roman" w:hAnsi="Times New Roman" w:cs="Times New Roman"/>
                <w:iCs/>
                <w:snapToGrid w:val="0"/>
                <w:lang w:eastAsia="ru-RU"/>
              </w:rPr>
              <w:t>: устанавливать состав рабочих операций и строительных процессов, обоснованно выбирать методы их выполнения, определять объёмы, трудоёмкость строительных процессов и потребное количество работников, специализированных машин, оборудования, материалов, полуфабрикатов и изделий, разрабатывать технологические карты строительных процессов, оформлять производственные задания бригадам (рабочим), осущест</w:t>
            </w:r>
            <w:r w:rsidR="00A44544" w:rsidRPr="005E6B43">
              <w:rPr>
                <w:rFonts w:ascii="Times New Roman" w:eastAsia="Times New Roman" w:hAnsi="Times New Roman" w:cs="Times New Roman"/>
                <w:iCs/>
                <w:snapToGrid w:val="0"/>
                <w:lang w:eastAsia="ru-RU"/>
              </w:rPr>
              <w:t>влять контроль и приемку работ</w:t>
            </w:r>
          </w:p>
        </w:tc>
        <w:tc>
          <w:tcPr>
            <w:tcW w:w="1059" w:type="pct"/>
            <w:shd w:val="clear" w:color="auto" w:fill="auto"/>
          </w:tcPr>
          <w:p w:rsidR="000157F6" w:rsidRPr="005E6B43" w:rsidRDefault="000157F6"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Пороговый уровень (обязательный)</w:t>
            </w:r>
          </w:p>
        </w:tc>
        <w:tc>
          <w:tcPr>
            <w:tcW w:w="1480" w:type="pct"/>
            <w:shd w:val="clear" w:color="auto" w:fill="auto"/>
          </w:tcPr>
          <w:p w:rsidR="000157F6" w:rsidRPr="005E6B43" w:rsidRDefault="00093F22"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 xml:space="preserve">Умеет на практике применить особенности технологии </w:t>
            </w:r>
            <w:proofErr w:type="spellStart"/>
            <w:r w:rsidRPr="005E6B43">
              <w:rPr>
                <w:rFonts w:ascii="Times New Roman" w:eastAsia="Times New Roman" w:hAnsi="Times New Roman" w:cs="Times New Roman"/>
                <w:lang w:eastAsia="ru-RU"/>
              </w:rPr>
              <w:t>технологии</w:t>
            </w:r>
            <w:proofErr w:type="spellEnd"/>
            <w:r w:rsidRPr="005E6B43">
              <w:rPr>
                <w:rFonts w:ascii="Times New Roman" w:eastAsia="Times New Roman" w:hAnsi="Times New Roman" w:cs="Times New Roman"/>
                <w:lang w:eastAsia="ru-RU"/>
              </w:rPr>
              <w:t xml:space="preserve"> ведения строительных процессов</w:t>
            </w:r>
          </w:p>
        </w:tc>
      </w:tr>
      <w:tr w:rsidR="00093F22" w:rsidRPr="005E6B43" w:rsidTr="000A2837">
        <w:trPr>
          <w:trHeight w:val="20"/>
        </w:trPr>
        <w:tc>
          <w:tcPr>
            <w:tcW w:w="1271" w:type="pct"/>
            <w:vMerge/>
            <w:shd w:val="clear" w:color="auto" w:fill="auto"/>
          </w:tcPr>
          <w:p w:rsidR="00093F22" w:rsidRPr="005E6B43" w:rsidRDefault="00093F22" w:rsidP="00A44544">
            <w:pPr>
              <w:spacing w:after="0" w:line="240" w:lineRule="auto"/>
              <w:jc w:val="both"/>
              <w:rPr>
                <w:rFonts w:ascii="Times New Roman" w:eastAsia="Times New Roman" w:hAnsi="Times New Roman" w:cs="Times New Roman"/>
                <w:b/>
                <w:lang w:eastAsia="ru-RU"/>
              </w:rPr>
            </w:pPr>
          </w:p>
        </w:tc>
        <w:tc>
          <w:tcPr>
            <w:tcW w:w="1190" w:type="pct"/>
            <w:vMerge/>
          </w:tcPr>
          <w:p w:rsidR="00093F22" w:rsidRPr="005E6B43" w:rsidRDefault="00093F22" w:rsidP="00A44544">
            <w:pPr>
              <w:spacing w:after="0" w:line="240" w:lineRule="auto"/>
              <w:jc w:val="both"/>
              <w:rPr>
                <w:rFonts w:ascii="Times New Roman" w:eastAsia="Times New Roman" w:hAnsi="Times New Roman" w:cs="Times New Roman"/>
                <w:i/>
                <w:lang w:eastAsia="ru-RU"/>
              </w:rPr>
            </w:pPr>
          </w:p>
        </w:tc>
        <w:tc>
          <w:tcPr>
            <w:tcW w:w="1059" w:type="pct"/>
            <w:shd w:val="clear" w:color="auto" w:fill="auto"/>
          </w:tcPr>
          <w:p w:rsidR="00093F22" w:rsidRPr="005E6B43" w:rsidRDefault="00093F22"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tcPr>
          <w:p w:rsidR="00093F22" w:rsidRPr="005E6B43" w:rsidRDefault="00093F22" w:rsidP="00A44544">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rPr>
              <w:t>Умеет обосновывать принятие конкретного технического решения при разработке технологических процессов; выбирать технические средства и технологии, проводить сравнительный анализ решений конкретных технологических процессов</w:t>
            </w:r>
          </w:p>
        </w:tc>
      </w:tr>
      <w:tr w:rsidR="00864D5E" w:rsidRPr="005E6B43" w:rsidTr="000A2837">
        <w:trPr>
          <w:trHeight w:val="20"/>
        </w:trPr>
        <w:tc>
          <w:tcPr>
            <w:tcW w:w="1271" w:type="pct"/>
            <w:vMerge/>
            <w:shd w:val="clear" w:color="auto" w:fill="auto"/>
          </w:tcPr>
          <w:p w:rsidR="00864D5E" w:rsidRPr="005E6B43" w:rsidRDefault="00864D5E" w:rsidP="00A44544">
            <w:pPr>
              <w:spacing w:after="0" w:line="240" w:lineRule="auto"/>
              <w:jc w:val="both"/>
              <w:rPr>
                <w:rFonts w:ascii="Times New Roman" w:eastAsia="Times New Roman" w:hAnsi="Times New Roman" w:cs="Times New Roman"/>
                <w:b/>
                <w:lang w:eastAsia="ru-RU"/>
              </w:rPr>
            </w:pPr>
          </w:p>
        </w:tc>
        <w:tc>
          <w:tcPr>
            <w:tcW w:w="1190" w:type="pct"/>
            <w:vMerge w:val="restart"/>
          </w:tcPr>
          <w:p w:rsidR="00864D5E" w:rsidRPr="005E6B43" w:rsidRDefault="00864D5E" w:rsidP="00A44544">
            <w:pPr>
              <w:widowControl w:val="0"/>
              <w:spacing w:after="0" w:line="240" w:lineRule="auto"/>
              <w:jc w:val="both"/>
              <w:rPr>
                <w:rFonts w:ascii="Times New Roman" w:eastAsia="Times New Roman" w:hAnsi="Times New Roman" w:cs="Times New Roman"/>
                <w:iCs/>
                <w:snapToGrid w:val="0"/>
                <w:lang w:eastAsia="ru-RU"/>
              </w:rPr>
            </w:pPr>
            <w:r w:rsidRPr="005E6B43">
              <w:rPr>
                <w:rFonts w:ascii="Times New Roman" w:eastAsia="Times New Roman" w:hAnsi="Times New Roman" w:cs="Times New Roman"/>
                <w:b/>
                <w:iCs/>
                <w:snapToGrid w:val="0"/>
                <w:lang w:eastAsia="ru-RU"/>
              </w:rPr>
              <w:t>владеть:</w:t>
            </w:r>
            <w:r w:rsidRPr="005E6B43">
              <w:rPr>
                <w:rFonts w:ascii="Times New Roman" w:eastAsia="Times New Roman" w:hAnsi="Times New Roman" w:cs="Times New Roman"/>
                <w:iCs/>
                <w:snapToGrid w:val="0"/>
                <w:lang w:eastAsia="ru-RU"/>
              </w:rPr>
              <w:t xml:space="preserve"> основами современных методов технологического проектирования, подбора технологического оборудования, основами расчета состава бригад, количества машин, инструментов, инвентаря, приспособлений, полуфабрикатов.</w:t>
            </w:r>
          </w:p>
        </w:tc>
        <w:tc>
          <w:tcPr>
            <w:tcW w:w="1059" w:type="pct"/>
            <w:shd w:val="clear" w:color="auto" w:fill="auto"/>
          </w:tcPr>
          <w:p w:rsidR="00864D5E" w:rsidRPr="005E6B43" w:rsidRDefault="00864D5E"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Пороговый уровень (обязательный)</w:t>
            </w:r>
          </w:p>
        </w:tc>
        <w:tc>
          <w:tcPr>
            <w:tcW w:w="1480" w:type="pct"/>
          </w:tcPr>
          <w:p w:rsidR="00864D5E" w:rsidRPr="005E6B43" w:rsidRDefault="00864D5E" w:rsidP="00A44544">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rPr>
              <w:t>Владеет методами расчета и проектирования основных строительных процессов</w:t>
            </w:r>
          </w:p>
        </w:tc>
      </w:tr>
      <w:tr w:rsidR="00C42098" w:rsidRPr="005E6B43" w:rsidTr="00F11B63">
        <w:trPr>
          <w:trHeight w:val="20"/>
        </w:trPr>
        <w:tc>
          <w:tcPr>
            <w:tcW w:w="1271" w:type="pct"/>
            <w:vMerge/>
            <w:shd w:val="clear" w:color="auto" w:fill="auto"/>
          </w:tcPr>
          <w:p w:rsidR="00C42098" w:rsidRPr="005E6B43" w:rsidRDefault="00C42098" w:rsidP="00A44544">
            <w:pPr>
              <w:spacing w:after="0" w:line="240" w:lineRule="auto"/>
              <w:jc w:val="both"/>
              <w:rPr>
                <w:rFonts w:ascii="Times New Roman" w:eastAsia="Times New Roman" w:hAnsi="Times New Roman" w:cs="Times New Roman"/>
                <w:b/>
                <w:lang w:eastAsia="ru-RU"/>
              </w:rPr>
            </w:pPr>
          </w:p>
        </w:tc>
        <w:tc>
          <w:tcPr>
            <w:tcW w:w="1190" w:type="pct"/>
            <w:vMerge/>
            <w:shd w:val="clear" w:color="auto" w:fill="auto"/>
          </w:tcPr>
          <w:p w:rsidR="00C42098" w:rsidRPr="005E6B43" w:rsidRDefault="00C42098" w:rsidP="00A44544">
            <w:pPr>
              <w:spacing w:after="0" w:line="240" w:lineRule="auto"/>
              <w:jc w:val="both"/>
              <w:rPr>
                <w:rFonts w:ascii="Times New Roman" w:eastAsia="Times New Roman" w:hAnsi="Times New Roman" w:cs="Times New Roman"/>
                <w:i/>
                <w:lang w:eastAsia="ru-RU"/>
              </w:rPr>
            </w:pPr>
          </w:p>
        </w:tc>
        <w:tc>
          <w:tcPr>
            <w:tcW w:w="1059" w:type="pct"/>
            <w:shd w:val="clear" w:color="auto" w:fill="auto"/>
          </w:tcPr>
          <w:p w:rsidR="00C42098" w:rsidRPr="005E6B43" w:rsidRDefault="00C42098"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shd w:val="clear" w:color="auto" w:fill="auto"/>
          </w:tcPr>
          <w:p w:rsidR="00C42098" w:rsidRPr="005E6B43" w:rsidRDefault="00864D5E"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rPr>
              <w:t>Владеет методами выбора рациональных технологических схем строительного производства и рациональной организации труда</w:t>
            </w:r>
          </w:p>
        </w:tc>
      </w:tr>
      <w:tr w:rsidR="005E6B43" w:rsidRPr="005E6B43" w:rsidTr="005F0DD9">
        <w:trPr>
          <w:trHeight w:val="20"/>
        </w:trPr>
        <w:tc>
          <w:tcPr>
            <w:tcW w:w="1271" w:type="pct"/>
            <w:vMerge w:val="restart"/>
          </w:tcPr>
          <w:p w:rsidR="005E6B43" w:rsidRPr="00CA07E7" w:rsidRDefault="005E6B43" w:rsidP="005E6B43">
            <w:pPr>
              <w:spacing w:after="0" w:line="240" w:lineRule="auto"/>
              <w:rPr>
                <w:rFonts w:ascii="Times New Roman" w:eastAsia="Times New Roman" w:hAnsi="Times New Roman" w:cs="Times New Roman"/>
                <w:i/>
                <w:sz w:val="20"/>
                <w:szCs w:val="20"/>
                <w:lang w:eastAsia="ru-RU"/>
              </w:rPr>
            </w:pPr>
            <w:r w:rsidRPr="00CA07E7">
              <w:rPr>
                <w:rFonts w:ascii="Times New Roman" w:eastAsia="Times New Roman" w:hAnsi="Times New Roman" w:cs="Times New Roman"/>
                <w:i/>
                <w:sz w:val="20"/>
                <w:szCs w:val="20"/>
                <w:lang w:eastAsia="ru-RU"/>
              </w:rPr>
              <w:t>Способен организовывать работу и управлять коллективом производственного подразделения организаций, осуществляющих деятельность в области строительства, жилищно-коммунального хозяйства и/или строительной индустрии</w:t>
            </w:r>
          </w:p>
          <w:p w:rsidR="005E6B43" w:rsidRPr="00CA07E7" w:rsidRDefault="005E6B43" w:rsidP="005E6B43">
            <w:pPr>
              <w:spacing w:after="0" w:line="240" w:lineRule="auto"/>
              <w:rPr>
                <w:rFonts w:ascii="Times New Roman" w:eastAsia="Times New Roman" w:hAnsi="Times New Roman" w:cs="Times New Roman"/>
                <w:i/>
                <w:sz w:val="20"/>
                <w:szCs w:val="20"/>
                <w:lang w:eastAsia="ru-RU"/>
              </w:rPr>
            </w:pPr>
            <w:r w:rsidRPr="00CA07E7">
              <w:rPr>
                <w:rFonts w:ascii="Times New Roman" w:eastAsia="Times New Roman" w:hAnsi="Times New Roman" w:cs="Times New Roman"/>
                <w:i/>
                <w:sz w:val="20"/>
                <w:szCs w:val="20"/>
                <w:lang w:eastAsia="ru-RU"/>
              </w:rPr>
              <w:t xml:space="preserve"> (ОПК-9)</w:t>
            </w:r>
          </w:p>
        </w:tc>
        <w:tc>
          <w:tcPr>
            <w:tcW w:w="1190" w:type="pct"/>
            <w:vMerge w:val="restart"/>
          </w:tcPr>
          <w:p w:rsidR="005E6B43" w:rsidRPr="005E6B43" w:rsidRDefault="005E6B43" w:rsidP="005E6B43">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b/>
                <w:bCs/>
              </w:rPr>
              <w:t xml:space="preserve">знать: </w:t>
            </w:r>
            <w:r w:rsidRPr="005E6B43">
              <w:rPr>
                <w:rFonts w:ascii="Times New Roman" w:eastAsia="Times New Roman" w:hAnsi="Times New Roman" w:cs="Times New Roman"/>
              </w:rPr>
              <w:t xml:space="preserve">основные положения и задачи строительного производства, виды и особенности основных строительных процессов при возведении зданий, сооружений, технологии их выполнения, включая методику выбора и документирования технологических решений на стадии проектирования и стадии реализации, </w:t>
            </w:r>
            <w:r w:rsidRPr="005E6B43">
              <w:rPr>
                <w:rFonts w:ascii="Times New Roman" w:eastAsia="Times New Roman" w:hAnsi="Times New Roman" w:cs="Times New Roman"/>
              </w:rPr>
              <w:lastRenderedPageBreak/>
              <w:t>специальные средства и методы обеспечения качества строительства, охраны труда, выполнения работ в экстремальных условиях.</w:t>
            </w:r>
          </w:p>
        </w:tc>
        <w:tc>
          <w:tcPr>
            <w:tcW w:w="1059" w:type="pct"/>
            <w:shd w:val="clear" w:color="auto" w:fill="auto"/>
          </w:tcPr>
          <w:p w:rsidR="005E6B43" w:rsidRPr="005E6B43" w:rsidRDefault="005E6B43" w:rsidP="005E6B43">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lastRenderedPageBreak/>
              <w:t>Пороговый уровень (обязательный)</w:t>
            </w:r>
          </w:p>
        </w:tc>
        <w:tc>
          <w:tcPr>
            <w:tcW w:w="1480" w:type="pct"/>
            <w:shd w:val="clear" w:color="auto" w:fill="auto"/>
          </w:tcPr>
          <w:p w:rsidR="005E6B43" w:rsidRPr="005E6B43" w:rsidRDefault="005E6B43" w:rsidP="005E6B43">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sz w:val="24"/>
                <w:szCs w:val="24"/>
                <w:lang w:eastAsia="ru-RU"/>
              </w:rPr>
              <w:t xml:space="preserve">Знает состав проектной и </w:t>
            </w:r>
            <w:proofErr w:type="gramStart"/>
            <w:r w:rsidRPr="005E6B43">
              <w:rPr>
                <w:rFonts w:ascii="Times New Roman" w:eastAsia="Times New Roman" w:hAnsi="Times New Roman" w:cs="Times New Roman"/>
                <w:sz w:val="24"/>
                <w:szCs w:val="24"/>
                <w:lang w:eastAsia="ru-RU"/>
              </w:rPr>
              <w:t>технической  документации</w:t>
            </w:r>
            <w:proofErr w:type="gramEnd"/>
            <w:r w:rsidRPr="005E6B43">
              <w:rPr>
                <w:rFonts w:ascii="Times New Roman" w:eastAsia="Times New Roman" w:hAnsi="Times New Roman" w:cs="Times New Roman"/>
                <w:sz w:val="24"/>
                <w:szCs w:val="24"/>
                <w:lang w:eastAsia="ru-RU"/>
              </w:rPr>
              <w:t xml:space="preserve"> на стадии проектирования и стадии реализации, специальные средства</w:t>
            </w:r>
          </w:p>
        </w:tc>
      </w:tr>
      <w:tr w:rsidR="000157F6" w:rsidRPr="005E6B43" w:rsidTr="00197042">
        <w:trPr>
          <w:trHeight w:val="20"/>
        </w:trPr>
        <w:tc>
          <w:tcPr>
            <w:tcW w:w="1271" w:type="pct"/>
            <w:vMerge/>
            <w:shd w:val="clear" w:color="auto" w:fill="auto"/>
          </w:tcPr>
          <w:p w:rsidR="000157F6" w:rsidRPr="005E6B43" w:rsidRDefault="000157F6" w:rsidP="00A44544">
            <w:pPr>
              <w:spacing w:after="0" w:line="240" w:lineRule="auto"/>
              <w:jc w:val="both"/>
              <w:rPr>
                <w:rFonts w:ascii="Times New Roman" w:eastAsia="Times New Roman" w:hAnsi="Times New Roman" w:cs="Times New Roman"/>
                <w:b/>
                <w:lang w:eastAsia="ru-RU"/>
              </w:rPr>
            </w:pPr>
          </w:p>
        </w:tc>
        <w:tc>
          <w:tcPr>
            <w:tcW w:w="1190" w:type="pct"/>
            <w:vMerge/>
          </w:tcPr>
          <w:p w:rsidR="000157F6" w:rsidRPr="005E6B43" w:rsidRDefault="000157F6" w:rsidP="00A44544">
            <w:pPr>
              <w:spacing w:after="0" w:line="240" w:lineRule="auto"/>
              <w:jc w:val="both"/>
              <w:rPr>
                <w:rFonts w:ascii="Times New Roman" w:eastAsia="Times New Roman" w:hAnsi="Times New Roman" w:cs="Times New Roman"/>
                <w:i/>
                <w:lang w:eastAsia="ru-RU"/>
              </w:rPr>
            </w:pPr>
          </w:p>
        </w:tc>
        <w:tc>
          <w:tcPr>
            <w:tcW w:w="1059" w:type="pct"/>
            <w:shd w:val="clear" w:color="auto" w:fill="auto"/>
          </w:tcPr>
          <w:p w:rsidR="000157F6" w:rsidRPr="005E6B43" w:rsidRDefault="000157F6"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shd w:val="clear" w:color="auto" w:fill="auto"/>
          </w:tcPr>
          <w:p w:rsidR="000157F6" w:rsidRPr="005E6B43" w:rsidRDefault="00615F8A"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sz w:val="24"/>
                <w:szCs w:val="24"/>
                <w:lang w:eastAsia="ru-RU"/>
              </w:rPr>
              <w:t>Знает методы обеспечения качества строительства, охраны труда</w:t>
            </w:r>
          </w:p>
        </w:tc>
      </w:tr>
      <w:tr w:rsidR="000157F6" w:rsidRPr="005E6B43" w:rsidTr="00197042">
        <w:trPr>
          <w:trHeight w:val="20"/>
        </w:trPr>
        <w:tc>
          <w:tcPr>
            <w:tcW w:w="1271" w:type="pct"/>
            <w:vMerge/>
            <w:shd w:val="clear" w:color="auto" w:fill="auto"/>
          </w:tcPr>
          <w:p w:rsidR="000157F6" w:rsidRPr="005E6B43" w:rsidRDefault="000157F6" w:rsidP="00A44544">
            <w:pPr>
              <w:spacing w:after="0" w:line="240" w:lineRule="auto"/>
              <w:jc w:val="both"/>
              <w:rPr>
                <w:rFonts w:ascii="Times New Roman" w:eastAsia="Times New Roman" w:hAnsi="Times New Roman" w:cs="Times New Roman"/>
                <w:b/>
                <w:lang w:eastAsia="ru-RU"/>
              </w:rPr>
            </w:pPr>
          </w:p>
        </w:tc>
        <w:tc>
          <w:tcPr>
            <w:tcW w:w="1190" w:type="pct"/>
            <w:vMerge w:val="restart"/>
          </w:tcPr>
          <w:p w:rsidR="000157F6" w:rsidRPr="005E6B43" w:rsidRDefault="003E6FCE" w:rsidP="00A44544">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b/>
                <w:bCs/>
              </w:rPr>
              <w:t xml:space="preserve">уметь: </w:t>
            </w:r>
            <w:r w:rsidR="000157F6" w:rsidRPr="005E6B43">
              <w:rPr>
                <w:rFonts w:ascii="Times New Roman" w:eastAsia="Times New Roman" w:hAnsi="Times New Roman" w:cs="Times New Roman"/>
              </w:rPr>
              <w:t>правильно оценивать и выбирать технологические методы обеспечивающие высокое качество работ, экономию материала и повышение производительности труда, правильно ориентироваться в выборе рациональных видов материалов для конкретных условий их применения с учетом заданных свойств и долговечности; обеспечивать качественную оценку выбора средств измерений; применять и исполнять обязательные требования технических регламентов и добровольные требования стандартов</w:t>
            </w:r>
          </w:p>
        </w:tc>
        <w:tc>
          <w:tcPr>
            <w:tcW w:w="1059" w:type="pct"/>
            <w:shd w:val="clear" w:color="auto" w:fill="auto"/>
          </w:tcPr>
          <w:p w:rsidR="000157F6" w:rsidRPr="005E6B43" w:rsidRDefault="000157F6"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Пороговый уровень (обязательный)</w:t>
            </w:r>
          </w:p>
        </w:tc>
        <w:tc>
          <w:tcPr>
            <w:tcW w:w="1480" w:type="pct"/>
            <w:shd w:val="clear" w:color="auto" w:fill="auto"/>
          </w:tcPr>
          <w:p w:rsidR="000157F6" w:rsidRPr="005E6B43" w:rsidRDefault="00615F8A"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color w:val="000000"/>
                <w:sz w:val="24"/>
                <w:szCs w:val="24"/>
                <w:lang w:eastAsia="ru-RU"/>
              </w:rPr>
              <w:t xml:space="preserve">Умеет применять и исполнять обязательные требования технических регламентов и добровольные требования </w:t>
            </w:r>
            <w:proofErr w:type="gramStart"/>
            <w:r w:rsidRPr="005E6B43">
              <w:rPr>
                <w:rFonts w:ascii="Times New Roman" w:eastAsia="Times New Roman" w:hAnsi="Times New Roman" w:cs="Times New Roman"/>
                <w:color w:val="000000"/>
                <w:sz w:val="24"/>
                <w:szCs w:val="24"/>
                <w:lang w:eastAsia="ru-RU"/>
              </w:rPr>
              <w:t>стандартов;  правильно</w:t>
            </w:r>
            <w:proofErr w:type="gramEnd"/>
            <w:r w:rsidRPr="005E6B43">
              <w:rPr>
                <w:rFonts w:ascii="Times New Roman" w:eastAsia="Times New Roman" w:hAnsi="Times New Roman" w:cs="Times New Roman"/>
                <w:color w:val="000000"/>
                <w:sz w:val="24"/>
                <w:szCs w:val="24"/>
                <w:lang w:eastAsia="ru-RU"/>
              </w:rPr>
              <w:t xml:space="preserve"> организовать рабочие места, их техническое оснащение, размещение оборудования; устанавливать состав рабочих операций и строительных процессов</w:t>
            </w:r>
          </w:p>
        </w:tc>
      </w:tr>
      <w:tr w:rsidR="000157F6" w:rsidRPr="005E6B43" w:rsidTr="00197042">
        <w:trPr>
          <w:trHeight w:val="20"/>
        </w:trPr>
        <w:tc>
          <w:tcPr>
            <w:tcW w:w="1271" w:type="pct"/>
            <w:vMerge/>
            <w:shd w:val="clear" w:color="auto" w:fill="auto"/>
          </w:tcPr>
          <w:p w:rsidR="000157F6" w:rsidRPr="005E6B43" w:rsidRDefault="000157F6" w:rsidP="00A44544">
            <w:pPr>
              <w:spacing w:after="0" w:line="240" w:lineRule="auto"/>
              <w:jc w:val="both"/>
              <w:rPr>
                <w:rFonts w:ascii="Times New Roman" w:eastAsia="Times New Roman" w:hAnsi="Times New Roman" w:cs="Times New Roman"/>
                <w:b/>
                <w:lang w:eastAsia="ru-RU"/>
              </w:rPr>
            </w:pPr>
          </w:p>
        </w:tc>
        <w:tc>
          <w:tcPr>
            <w:tcW w:w="1190" w:type="pct"/>
            <w:vMerge/>
          </w:tcPr>
          <w:p w:rsidR="000157F6" w:rsidRPr="005E6B43" w:rsidRDefault="000157F6" w:rsidP="00A44544">
            <w:pPr>
              <w:spacing w:after="0" w:line="240" w:lineRule="auto"/>
              <w:jc w:val="both"/>
              <w:rPr>
                <w:rFonts w:ascii="Times New Roman" w:eastAsia="Times New Roman" w:hAnsi="Times New Roman" w:cs="Times New Roman"/>
                <w:i/>
                <w:lang w:eastAsia="ru-RU"/>
              </w:rPr>
            </w:pPr>
          </w:p>
        </w:tc>
        <w:tc>
          <w:tcPr>
            <w:tcW w:w="1059" w:type="pct"/>
            <w:shd w:val="clear" w:color="auto" w:fill="auto"/>
          </w:tcPr>
          <w:p w:rsidR="000157F6" w:rsidRPr="005E6B43" w:rsidRDefault="000157F6"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shd w:val="clear" w:color="auto" w:fill="auto"/>
          </w:tcPr>
          <w:p w:rsidR="00615F8A" w:rsidRPr="005E6B43" w:rsidRDefault="00615F8A" w:rsidP="00A44544">
            <w:pPr>
              <w:widowControl w:val="0"/>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Умеет разрабатывать технологические карты строительного процесса, осуществлять контроль и приемку работ</w:t>
            </w:r>
          </w:p>
          <w:p w:rsidR="000157F6" w:rsidRPr="005E6B43" w:rsidRDefault="000157F6" w:rsidP="00A44544">
            <w:pPr>
              <w:spacing w:after="0" w:line="240" w:lineRule="auto"/>
              <w:jc w:val="both"/>
              <w:rPr>
                <w:rFonts w:ascii="Times New Roman" w:eastAsia="Times New Roman" w:hAnsi="Times New Roman" w:cs="Times New Roman"/>
                <w:lang w:eastAsia="ru-RU"/>
              </w:rPr>
            </w:pPr>
          </w:p>
        </w:tc>
      </w:tr>
      <w:tr w:rsidR="000157F6" w:rsidRPr="005E6B43" w:rsidTr="00197042">
        <w:trPr>
          <w:trHeight w:val="20"/>
        </w:trPr>
        <w:tc>
          <w:tcPr>
            <w:tcW w:w="1271" w:type="pct"/>
            <w:vMerge/>
            <w:shd w:val="clear" w:color="auto" w:fill="auto"/>
          </w:tcPr>
          <w:p w:rsidR="000157F6" w:rsidRPr="005E6B43" w:rsidRDefault="000157F6" w:rsidP="00A44544">
            <w:pPr>
              <w:spacing w:after="0" w:line="240" w:lineRule="auto"/>
              <w:jc w:val="both"/>
              <w:rPr>
                <w:rFonts w:ascii="Times New Roman" w:eastAsia="Times New Roman" w:hAnsi="Times New Roman" w:cs="Times New Roman"/>
                <w:b/>
                <w:lang w:eastAsia="ru-RU"/>
              </w:rPr>
            </w:pPr>
          </w:p>
        </w:tc>
        <w:tc>
          <w:tcPr>
            <w:tcW w:w="1190" w:type="pct"/>
            <w:vMerge w:val="restart"/>
          </w:tcPr>
          <w:p w:rsidR="000157F6" w:rsidRPr="005E6B43" w:rsidRDefault="000157F6" w:rsidP="00A44544">
            <w:pPr>
              <w:spacing w:after="0" w:line="240" w:lineRule="auto"/>
              <w:jc w:val="both"/>
              <w:rPr>
                <w:rFonts w:ascii="Times New Roman" w:eastAsia="Times New Roman" w:hAnsi="Times New Roman" w:cs="Times New Roman"/>
              </w:rPr>
            </w:pPr>
            <w:r w:rsidRPr="005E6B43">
              <w:rPr>
                <w:rFonts w:ascii="Times New Roman" w:eastAsia="Times New Roman" w:hAnsi="Times New Roman" w:cs="Times New Roman"/>
                <w:b/>
              </w:rPr>
              <w:t>владеть:</w:t>
            </w:r>
            <w:r w:rsidRPr="005E6B43">
              <w:rPr>
                <w:rFonts w:ascii="Times New Roman" w:eastAsia="Times New Roman" w:hAnsi="Times New Roman" w:cs="Times New Roman"/>
              </w:rPr>
              <w:t xml:space="preserve"> основами современных методов проектирования технологических процессов</w:t>
            </w:r>
          </w:p>
        </w:tc>
        <w:tc>
          <w:tcPr>
            <w:tcW w:w="1059" w:type="pct"/>
            <w:shd w:val="clear" w:color="auto" w:fill="auto"/>
          </w:tcPr>
          <w:p w:rsidR="000157F6" w:rsidRPr="005E6B43" w:rsidRDefault="000157F6"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Пороговый уровень (обязательный)</w:t>
            </w:r>
          </w:p>
        </w:tc>
        <w:tc>
          <w:tcPr>
            <w:tcW w:w="1480" w:type="pct"/>
            <w:shd w:val="clear" w:color="auto" w:fill="auto"/>
          </w:tcPr>
          <w:p w:rsidR="000157F6" w:rsidRPr="005E6B43" w:rsidRDefault="00615F8A"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color w:val="000000"/>
                <w:sz w:val="24"/>
                <w:szCs w:val="24"/>
                <w:lang w:eastAsia="ru-RU"/>
              </w:rPr>
              <w:t>Владеть технологией комплексно-механизированных работ в строительстве</w:t>
            </w:r>
          </w:p>
        </w:tc>
      </w:tr>
      <w:tr w:rsidR="00C42098" w:rsidRPr="000157F6" w:rsidTr="00F11B63">
        <w:trPr>
          <w:trHeight w:val="20"/>
        </w:trPr>
        <w:tc>
          <w:tcPr>
            <w:tcW w:w="1271" w:type="pct"/>
            <w:vMerge/>
            <w:shd w:val="clear" w:color="auto" w:fill="auto"/>
          </w:tcPr>
          <w:p w:rsidR="00C42098" w:rsidRPr="005E6B43" w:rsidRDefault="00C42098" w:rsidP="00A44544">
            <w:pPr>
              <w:spacing w:after="0" w:line="240" w:lineRule="auto"/>
              <w:jc w:val="both"/>
              <w:rPr>
                <w:rFonts w:ascii="Times New Roman" w:eastAsia="Times New Roman" w:hAnsi="Times New Roman" w:cs="Times New Roman"/>
                <w:b/>
                <w:lang w:eastAsia="ru-RU"/>
              </w:rPr>
            </w:pPr>
          </w:p>
        </w:tc>
        <w:tc>
          <w:tcPr>
            <w:tcW w:w="1190" w:type="pct"/>
            <w:vMerge/>
            <w:shd w:val="clear" w:color="auto" w:fill="auto"/>
          </w:tcPr>
          <w:p w:rsidR="00C42098" w:rsidRPr="005E6B43" w:rsidRDefault="00C42098" w:rsidP="00A44544">
            <w:pPr>
              <w:spacing w:after="0" w:line="240" w:lineRule="auto"/>
              <w:jc w:val="both"/>
              <w:rPr>
                <w:rFonts w:ascii="Times New Roman" w:eastAsia="Times New Roman" w:hAnsi="Times New Roman" w:cs="Times New Roman"/>
                <w:i/>
                <w:lang w:eastAsia="ru-RU"/>
              </w:rPr>
            </w:pPr>
          </w:p>
        </w:tc>
        <w:tc>
          <w:tcPr>
            <w:tcW w:w="1059" w:type="pct"/>
            <w:shd w:val="clear" w:color="auto" w:fill="auto"/>
          </w:tcPr>
          <w:p w:rsidR="00C42098" w:rsidRPr="005E6B43" w:rsidRDefault="00C42098"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lang w:eastAsia="ru-RU"/>
              </w:rPr>
              <w:t>Повышенный уровень (по отношению к пороговому уровню)</w:t>
            </w:r>
          </w:p>
        </w:tc>
        <w:tc>
          <w:tcPr>
            <w:tcW w:w="1480" w:type="pct"/>
            <w:shd w:val="clear" w:color="auto" w:fill="auto"/>
          </w:tcPr>
          <w:p w:rsidR="00C42098" w:rsidRPr="003D098C" w:rsidRDefault="00615F8A" w:rsidP="00A44544">
            <w:pPr>
              <w:spacing w:after="0" w:line="240" w:lineRule="auto"/>
              <w:jc w:val="both"/>
              <w:rPr>
                <w:rFonts w:ascii="Times New Roman" w:eastAsia="Times New Roman" w:hAnsi="Times New Roman" w:cs="Times New Roman"/>
                <w:lang w:eastAsia="ru-RU"/>
              </w:rPr>
            </w:pPr>
            <w:r w:rsidRPr="005E6B43">
              <w:rPr>
                <w:rFonts w:ascii="Times New Roman" w:eastAsia="Times New Roman" w:hAnsi="Times New Roman" w:cs="Times New Roman"/>
                <w:color w:val="000000"/>
                <w:sz w:val="24"/>
                <w:szCs w:val="24"/>
                <w:lang w:eastAsia="ru-RU"/>
              </w:rPr>
              <w:t>Владеет организационными навыками в области изготовления проектной и рабочей документации</w:t>
            </w:r>
          </w:p>
        </w:tc>
      </w:tr>
    </w:tbl>
    <w:p w:rsidR="00456864" w:rsidRDefault="00456864" w:rsidP="00C42098">
      <w:pPr>
        <w:spacing w:after="0" w:line="240" w:lineRule="auto"/>
        <w:rPr>
          <w:rFonts w:ascii="Times New Roman" w:eastAsia="Times New Roman" w:hAnsi="Times New Roman" w:cs="Times New Roman"/>
          <w:lang w:eastAsia="ru-RU"/>
        </w:rPr>
      </w:pPr>
    </w:p>
    <w:p w:rsidR="00456864" w:rsidRPr="00456864" w:rsidRDefault="00456864" w:rsidP="00456864">
      <w:pPr>
        <w:rPr>
          <w:rFonts w:ascii="Times New Roman" w:eastAsia="Times New Roman" w:hAnsi="Times New Roman" w:cs="Times New Roman"/>
          <w:lang w:eastAsia="ru-RU"/>
        </w:rPr>
      </w:pPr>
    </w:p>
    <w:p w:rsidR="00456864" w:rsidRDefault="00456864" w:rsidP="00456864">
      <w:pPr>
        <w:rPr>
          <w:rFonts w:ascii="Times New Roman" w:eastAsia="Times New Roman" w:hAnsi="Times New Roman" w:cs="Times New Roman"/>
          <w:lang w:eastAsia="ru-RU"/>
        </w:rPr>
      </w:pPr>
    </w:p>
    <w:p w:rsidR="00456864" w:rsidRDefault="00456864" w:rsidP="00456864">
      <w:pPr>
        <w:tabs>
          <w:tab w:val="left" w:pos="4215"/>
        </w:tabs>
        <w:rPr>
          <w:rFonts w:ascii="Times New Roman" w:eastAsia="Times New Roman" w:hAnsi="Times New Roman" w:cs="Times New Roman"/>
          <w:lang w:eastAsia="ru-RU"/>
        </w:rPr>
        <w:sectPr w:rsidR="00456864" w:rsidSect="00CC5140">
          <w:pgSz w:w="16838" w:h="11906" w:orient="landscape" w:code="9"/>
          <w:pgMar w:top="1701" w:right="1134" w:bottom="851" w:left="1134" w:header="567" w:footer="510" w:gutter="0"/>
          <w:pgNumType w:start="2"/>
          <w:cols w:space="708"/>
          <w:docGrid w:linePitch="360"/>
        </w:sectPr>
      </w:pPr>
      <w:r>
        <w:rPr>
          <w:rFonts w:ascii="Times New Roman" w:eastAsia="Times New Roman" w:hAnsi="Times New Roman" w:cs="Times New Roman"/>
          <w:lang w:eastAsia="ru-RU"/>
        </w:rPr>
        <w:tab/>
      </w:r>
    </w:p>
    <w:p w:rsidR="00C42098" w:rsidRPr="00C42098" w:rsidRDefault="00C42098" w:rsidP="00C42098">
      <w:pPr>
        <w:widowControl w:val="0"/>
        <w:spacing w:after="0" w:line="240" w:lineRule="auto"/>
        <w:jc w:val="center"/>
        <w:rPr>
          <w:rFonts w:ascii="Times New Roman" w:eastAsia="Times New Roman" w:hAnsi="Times New Roman" w:cs="Times New Roman"/>
          <w:b/>
          <w:sz w:val="24"/>
          <w:szCs w:val="24"/>
          <w:lang w:eastAsia="ru-RU"/>
        </w:rPr>
      </w:pPr>
      <w:r w:rsidRPr="00C42098">
        <w:rPr>
          <w:rFonts w:ascii="Times New Roman" w:eastAsia="Times New Roman" w:hAnsi="Times New Roman" w:cs="Times New Roman"/>
          <w:b/>
          <w:sz w:val="24"/>
          <w:szCs w:val="24"/>
          <w:lang w:eastAsia="ru-RU"/>
        </w:rPr>
        <w:lastRenderedPageBreak/>
        <w:t xml:space="preserve">4. </w:t>
      </w:r>
      <w:proofErr w:type="spellStart"/>
      <w:r w:rsidRPr="00C42098">
        <w:rPr>
          <w:rFonts w:ascii="Times New Roman" w:eastAsia="Times New Roman" w:hAnsi="Times New Roman" w:cs="Times New Roman"/>
          <w:b/>
          <w:sz w:val="24"/>
          <w:szCs w:val="24"/>
          <w:lang w:eastAsia="ru-RU"/>
        </w:rPr>
        <w:t>Компетентностно</w:t>
      </w:r>
      <w:proofErr w:type="spellEnd"/>
      <w:r w:rsidRPr="00C42098">
        <w:rPr>
          <w:rFonts w:ascii="Times New Roman" w:eastAsia="Times New Roman" w:hAnsi="Times New Roman" w:cs="Times New Roman"/>
          <w:b/>
          <w:sz w:val="24"/>
          <w:szCs w:val="24"/>
          <w:lang w:eastAsia="ru-RU"/>
        </w:rPr>
        <w:t>-ориентированные задания (КОЗ)</w:t>
      </w:r>
    </w:p>
    <w:p w:rsidR="00C42098" w:rsidRPr="00C42098" w:rsidRDefault="00C42098" w:rsidP="00C42098">
      <w:pPr>
        <w:tabs>
          <w:tab w:val="left" w:pos="851"/>
        </w:tabs>
        <w:spacing w:after="0" w:line="240" w:lineRule="auto"/>
        <w:ind w:firstLine="709"/>
        <w:jc w:val="both"/>
        <w:rPr>
          <w:rFonts w:ascii="Times New Roman" w:eastAsia="Times New Roman" w:hAnsi="Times New Roman" w:cs="Times New Roman"/>
          <w:sz w:val="24"/>
          <w:szCs w:val="24"/>
          <w:lang w:eastAsia="ru-RU"/>
        </w:rPr>
      </w:pPr>
    </w:p>
    <w:p w:rsidR="005F059C" w:rsidRPr="005F059C" w:rsidRDefault="005F059C" w:rsidP="005F059C">
      <w:pPr>
        <w:spacing w:after="0" w:line="240" w:lineRule="auto"/>
        <w:ind w:firstLine="709"/>
        <w:jc w:val="both"/>
        <w:rPr>
          <w:rFonts w:ascii="Times New Roman" w:eastAsia="Times New Roman" w:hAnsi="Times New Roman" w:cs="Times New Roman"/>
          <w:sz w:val="24"/>
          <w:szCs w:val="24"/>
          <w:lang w:eastAsia="ru-RU"/>
        </w:rPr>
      </w:pPr>
      <w:r w:rsidRPr="005F059C">
        <w:rPr>
          <w:rFonts w:ascii="Times New Roman" w:eastAsia="Times New Roman" w:hAnsi="Times New Roman" w:cs="Times New Roman"/>
          <w:sz w:val="24"/>
          <w:szCs w:val="24"/>
          <w:lang w:eastAsia="ru-RU"/>
        </w:rPr>
        <w:t xml:space="preserve">Оценка освоения учебной дисциплины осуществляется с использованием следующих форм и методов контроля: </w:t>
      </w:r>
      <w:r w:rsidR="00ED32A3">
        <w:rPr>
          <w:rFonts w:ascii="Times New Roman" w:eastAsia="Times New Roman" w:hAnsi="Times New Roman" w:cs="Times New Roman"/>
          <w:sz w:val="24"/>
          <w:szCs w:val="24"/>
          <w:lang w:eastAsia="ru-RU"/>
        </w:rPr>
        <w:t>РГР</w:t>
      </w:r>
      <w:r w:rsidRPr="005F059C">
        <w:rPr>
          <w:rFonts w:ascii="Times New Roman" w:eastAsia="Times New Roman" w:hAnsi="Times New Roman" w:cs="Times New Roman"/>
          <w:sz w:val="24"/>
          <w:szCs w:val="24"/>
          <w:lang w:eastAsia="ru-RU"/>
        </w:rPr>
        <w:t xml:space="preserve"> во время аудиторных занятий, тестовые опросы по темам учебной дисциплины. </w:t>
      </w:r>
    </w:p>
    <w:p w:rsidR="00C42098" w:rsidRPr="00C42098" w:rsidRDefault="00C42098" w:rsidP="00C42098">
      <w:pPr>
        <w:tabs>
          <w:tab w:val="left" w:pos="851"/>
        </w:tabs>
        <w:spacing w:after="0" w:line="240" w:lineRule="auto"/>
        <w:ind w:firstLine="709"/>
        <w:jc w:val="both"/>
        <w:rPr>
          <w:rFonts w:ascii="Times New Roman" w:eastAsia="Times New Roman" w:hAnsi="Times New Roman" w:cs="Times New Roman"/>
          <w:sz w:val="24"/>
          <w:szCs w:val="24"/>
          <w:lang w:eastAsia="ru-RU"/>
        </w:rPr>
      </w:pPr>
    </w:p>
    <w:p w:rsidR="00456864" w:rsidRPr="007D032E" w:rsidRDefault="00456864" w:rsidP="00021F8A">
      <w:pPr>
        <w:pStyle w:val="ab"/>
        <w:numPr>
          <w:ilvl w:val="0"/>
          <w:numId w:val="13"/>
        </w:numPr>
        <w:spacing w:after="0" w:line="240" w:lineRule="auto"/>
        <w:jc w:val="center"/>
        <w:rPr>
          <w:rFonts w:ascii="Times New Roman" w:hAnsi="Times New Roman"/>
          <w:b/>
          <w:sz w:val="24"/>
          <w:szCs w:val="24"/>
        </w:rPr>
      </w:pPr>
      <w:r w:rsidRPr="007D032E">
        <w:rPr>
          <w:rFonts w:ascii="Times New Roman" w:hAnsi="Times New Roman"/>
          <w:b/>
          <w:sz w:val="24"/>
          <w:szCs w:val="24"/>
        </w:rPr>
        <w:t xml:space="preserve">Вопросы к </w:t>
      </w:r>
      <w:r w:rsidR="00ED32A3">
        <w:rPr>
          <w:rFonts w:ascii="Times New Roman" w:hAnsi="Times New Roman"/>
          <w:b/>
          <w:sz w:val="24"/>
          <w:szCs w:val="24"/>
        </w:rPr>
        <w:t>зачету</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определяется величина заложения откоса?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Условия необходимости крепления стенок выемки.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Схема консольного, консольно-распорного, анкерного, распорного, подкосного, шпунтового креплений.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Схемы проходок экскаватора, оборудованного обратной лопатой.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Схемы проходок экскаватора, оборудованного прямой лопатой.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Разработка грунта скреперами.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Разработка грунта бульдозерами.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Оборудование для обратной засыпки, разравнивания и уплотнения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Схемы уплотнения.</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Особенности обратной засыпки зимой. Требования, предъявляемые к грунту.</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Осушение котлованов и траншей. Способы.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Открытый способ водопонижения, дренаж, глубинные способы водопонижения.</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Выбор способа водопонижения.</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Принцип действия ЛИУ, УВВ, ЭУ, </w:t>
      </w:r>
      <w:proofErr w:type="spellStart"/>
      <w:r w:rsidRPr="00C65EAA">
        <w:rPr>
          <w:rFonts w:ascii="Times New Roman" w:eastAsia="Times New Roman" w:hAnsi="Times New Roman" w:cs="Times New Roman"/>
          <w:sz w:val="24"/>
          <w:szCs w:val="24"/>
          <w:lang w:eastAsia="ru-RU"/>
        </w:rPr>
        <w:t>электроосушения</w:t>
      </w:r>
      <w:proofErr w:type="spellEnd"/>
      <w:r w:rsidRPr="00C65EAA">
        <w:rPr>
          <w:rFonts w:ascii="Times New Roman" w:eastAsia="Times New Roman" w:hAnsi="Times New Roman" w:cs="Times New Roman"/>
          <w:sz w:val="24"/>
          <w:szCs w:val="24"/>
          <w:lang w:eastAsia="ru-RU"/>
        </w:rPr>
        <w:t>.</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Классификация грунтов.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Свойства грунтов.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Инженерная подготовка строительной площадки.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Типы земляных сооружений.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Основные, вспомогательные, подготовительные процессы переработки грунтов.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разработки грунта. Сущность. Выбор.</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Расчет ширины проходки.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Расчет величины смещения при разработке выемки.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Возведение насыпей, схемы, механизмы.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Разработка грунта драглайнами.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Разработка грунта многоковшовыми экскаваторами. Область применения, схемы.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Разработка грунта экскаваторами планировщиками.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Доработка оснований выемок. Оборудование. Величина недобора.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Поверхностные и глубинные способы уплотнения грунта. Технология. Оборудование. Схемы.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Выбор механизмов для уплотнения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Понятие </w:t>
      </w:r>
      <w:proofErr w:type="spellStart"/>
      <w:r w:rsidRPr="00C65EAA">
        <w:rPr>
          <w:rFonts w:ascii="Times New Roman" w:eastAsia="Times New Roman" w:hAnsi="Times New Roman" w:cs="Times New Roman"/>
          <w:sz w:val="24"/>
          <w:szCs w:val="24"/>
          <w:lang w:eastAsia="ru-RU"/>
        </w:rPr>
        <w:t>экскавационного</w:t>
      </w:r>
      <w:proofErr w:type="spellEnd"/>
      <w:r w:rsidRPr="00C65EAA">
        <w:rPr>
          <w:rFonts w:ascii="Times New Roman" w:eastAsia="Times New Roman" w:hAnsi="Times New Roman" w:cs="Times New Roman"/>
          <w:sz w:val="24"/>
          <w:szCs w:val="24"/>
          <w:lang w:eastAsia="ru-RU"/>
        </w:rPr>
        <w:t xml:space="preserve"> забоя. Определение типа проходки.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Основные положения ПОС и ППР. Цель.  Назначение.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Технологические карты. Состав, значение.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Распределение земляных масс при планировке площадей.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Последовательность расчетов объемов планировочных работ.</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Уплотнение грунта трамбовками, </w:t>
      </w:r>
      <w:proofErr w:type="spellStart"/>
      <w:r w:rsidRPr="00C65EAA">
        <w:rPr>
          <w:rFonts w:ascii="Times New Roman" w:eastAsia="Times New Roman" w:hAnsi="Times New Roman" w:cs="Times New Roman"/>
          <w:sz w:val="24"/>
          <w:szCs w:val="24"/>
          <w:lang w:eastAsia="ru-RU"/>
        </w:rPr>
        <w:t>виброплитами</w:t>
      </w:r>
      <w:proofErr w:type="spellEnd"/>
      <w:r w:rsidRPr="00C65EAA">
        <w:rPr>
          <w:rFonts w:ascii="Times New Roman" w:eastAsia="Times New Roman" w:hAnsi="Times New Roman" w:cs="Times New Roman"/>
          <w:sz w:val="24"/>
          <w:szCs w:val="24"/>
          <w:lang w:eastAsia="ru-RU"/>
        </w:rPr>
        <w:t xml:space="preserve">, установками комбинированного действия, </w:t>
      </w:r>
      <w:proofErr w:type="spellStart"/>
      <w:r w:rsidRPr="00C65EAA">
        <w:rPr>
          <w:rFonts w:ascii="Times New Roman" w:eastAsia="Times New Roman" w:hAnsi="Times New Roman" w:cs="Times New Roman"/>
          <w:sz w:val="24"/>
          <w:szCs w:val="24"/>
          <w:lang w:eastAsia="ru-RU"/>
        </w:rPr>
        <w:t>пневмопробойниками</w:t>
      </w:r>
      <w:proofErr w:type="spellEnd"/>
      <w:r w:rsidRPr="00C65EAA">
        <w:rPr>
          <w:rFonts w:ascii="Times New Roman" w:eastAsia="Times New Roman" w:hAnsi="Times New Roman" w:cs="Times New Roman"/>
          <w:sz w:val="24"/>
          <w:szCs w:val="24"/>
          <w:lang w:eastAsia="ru-RU"/>
        </w:rPr>
        <w:t>, глубинными вибраторами.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Требования, предъявляемые </w:t>
      </w:r>
      <w:proofErr w:type="gramStart"/>
      <w:r w:rsidRPr="00C65EAA">
        <w:rPr>
          <w:rFonts w:ascii="Times New Roman" w:eastAsia="Times New Roman" w:hAnsi="Times New Roman" w:cs="Times New Roman"/>
          <w:sz w:val="24"/>
          <w:szCs w:val="24"/>
          <w:lang w:eastAsia="ru-RU"/>
        </w:rPr>
        <w:t>к  грунту</w:t>
      </w:r>
      <w:proofErr w:type="gramEnd"/>
      <w:r w:rsidRPr="00C65EAA">
        <w:rPr>
          <w:rFonts w:ascii="Times New Roman" w:eastAsia="Times New Roman" w:hAnsi="Times New Roman" w:cs="Times New Roman"/>
          <w:sz w:val="24"/>
          <w:szCs w:val="24"/>
          <w:lang w:eastAsia="ru-RU"/>
        </w:rPr>
        <w:t xml:space="preserve"> обратных засыпок. Обеспечение оптимальной влажности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Заводские способы производства </w:t>
      </w:r>
      <w:proofErr w:type="spellStart"/>
      <w:r w:rsidRPr="00C65EAA">
        <w:rPr>
          <w:rFonts w:ascii="Times New Roman" w:eastAsia="Times New Roman" w:hAnsi="Times New Roman" w:cs="Times New Roman"/>
          <w:sz w:val="24"/>
          <w:szCs w:val="24"/>
          <w:lang w:eastAsia="ru-RU"/>
        </w:rPr>
        <w:t>ж.б</w:t>
      </w:r>
      <w:proofErr w:type="spellEnd"/>
      <w:r w:rsidRPr="00C65EAA">
        <w:rPr>
          <w:rFonts w:ascii="Times New Roman" w:eastAsia="Times New Roman" w:hAnsi="Times New Roman" w:cs="Times New Roman"/>
          <w:sz w:val="24"/>
          <w:szCs w:val="24"/>
          <w:lang w:eastAsia="ru-RU"/>
        </w:rPr>
        <w:t>. изделий.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Способы </w:t>
      </w:r>
      <w:proofErr w:type="spellStart"/>
      <w:r w:rsidRPr="00C65EAA">
        <w:rPr>
          <w:rFonts w:ascii="Times New Roman" w:eastAsia="Times New Roman" w:hAnsi="Times New Roman" w:cs="Times New Roman"/>
          <w:sz w:val="24"/>
          <w:szCs w:val="24"/>
          <w:lang w:eastAsia="ru-RU"/>
        </w:rPr>
        <w:t>преднапряжения</w:t>
      </w:r>
      <w:proofErr w:type="spellEnd"/>
      <w:r w:rsidRPr="00C65EAA">
        <w:rPr>
          <w:rFonts w:ascii="Times New Roman" w:eastAsia="Times New Roman" w:hAnsi="Times New Roman" w:cs="Times New Roman"/>
          <w:sz w:val="24"/>
          <w:szCs w:val="24"/>
          <w:lang w:eastAsia="ru-RU"/>
        </w:rPr>
        <w:t xml:space="preserve"> арматуры.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Способы </w:t>
      </w:r>
      <w:proofErr w:type="spellStart"/>
      <w:r w:rsidRPr="00C65EAA">
        <w:rPr>
          <w:rFonts w:ascii="Times New Roman" w:eastAsia="Times New Roman" w:hAnsi="Times New Roman" w:cs="Times New Roman"/>
          <w:sz w:val="24"/>
          <w:szCs w:val="24"/>
          <w:lang w:eastAsia="ru-RU"/>
        </w:rPr>
        <w:t>тепловлажностной</w:t>
      </w:r>
      <w:proofErr w:type="spellEnd"/>
      <w:r w:rsidRPr="00C65EAA">
        <w:rPr>
          <w:rFonts w:ascii="Times New Roman" w:eastAsia="Times New Roman" w:hAnsi="Times New Roman" w:cs="Times New Roman"/>
          <w:sz w:val="24"/>
          <w:szCs w:val="24"/>
          <w:lang w:eastAsia="ru-RU"/>
        </w:rPr>
        <w:t xml:space="preserve"> обработки изделий в заводских условиях.</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производства арматурных изделий.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Вертикальная схема </w:t>
      </w:r>
      <w:proofErr w:type="gramStart"/>
      <w:r w:rsidRPr="00C65EAA">
        <w:rPr>
          <w:rFonts w:ascii="Times New Roman" w:eastAsia="Times New Roman" w:hAnsi="Times New Roman" w:cs="Times New Roman"/>
          <w:sz w:val="24"/>
          <w:szCs w:val="24"/>
          <w:lang w:eastAsia="ru-RU"/>
        </w:rPr>
        <w:t>производства  бетонной</w:t>
      </w:r>
      <w:proofErr w:type="gramEnd"/>
      <w:r w:rsidRPr="00C65EAA">
        <w:rPr>
          <w:rFonts w:ascii="Times New Roman" w:eastAsia="Times New Roman" w:hAnsi="Times New Roman" w:cs="Times New Roman"/>
          <w:sz w:val="24"/>
          <w:szCs w:val="24"/>
          <w:lang w:eastAsia="ru-RU"/>
        </w:rPr>
        <w:t xml:space="preserve"> смеси.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lastRenderedPageBreak/>
        <w:t>Горизонтальная схема производства бетонной смеси.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Совершенные и несовершенные выемки.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Значение и состав работ подготовительного периода.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Определение объемов земляных работ. Баланс масс.</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Расчет черных, красных, рабочих отметок, линии нулевых работ.</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Состав работ нулевого цикла.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борьбы с грунтовыми водами для грунтов с хорошей водоотдачей.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борьбы с грунтовыми водами для грунтов с малой водоотдачей.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Дать </w:t>
      </w:r>
      <w:proofErr w:type="gramStart"/>
      <w:r w:rsidRPr="00C65EAA">
        <w:rPr>
          <w:rFonts w:ascii="Times New Roman" w:eastAsia="Times New Roman" w:hAnsi="Times New Roman" w:cs="Times New Roman"/>
          <w:sz w:val="24"/>
          <w:szCs w:val="24"/>
          <w:lang w:eastAsia="ru-RU"/>
        </w:rPr>
        <w:t>определение:  грунты</w:t>
      </w:r>
      <w:proofErr w:type="gramEnd"/>
      <w:r w:rsidRPr="00C65EAA">
        <w:rPr>
          <w:rFonts w:ascii="Times New Roman" w:eastAsia="Times New Roman" w:hAnsi="Times New Roman" w:cs="Times New Roman"/>
          <w:sz w:val="24"/>
          <w:szCs w:val="24"/>
          <w:lang w:eastAsia="ru-RU"/>
        </w:rPr>
        <w:t xml:space="preserve">, пористость, плотность, влажность, пластичность, прочность, </w:t>
      </w:r>
      <w:proofErr w:type="spellStart"/>
      <w:r w:rsidRPr="00C65EAA">
        <w:rPr>
          <w:rFonts w:ascii="Times New Roman" w:eastAsia="Times New Roman" w:hAnsi="Times New Roman" w:cs="Times New Roman"/>
          <w:sz w:val="24"/>
          <w:szCs w:val="24"/>
          <w:lang w:eastAsia="ru-RU"/>
        </w:rPr>
        <w:t>разрыхляемость</w:t>
      </w:r>
      <w:proofErr w:type="spellEnd"/>
      <w:r w:rsidRPr="00C65EAA">
        <w:rPr>
          <w:rFonts w:ascii="Times New Roman" w:eastAsia="Times New Roman" w:hAnsi="Times New Roman" w:cs="Times New Roman"/>
          <w:sz w:val="24"/>
          <w:szCs w:val="24"/>
          <w:lang w:eastAsia="ru-RU"/>
        </w:rPr>
        <w:t>, коэффициент первоначального рыхления, коэффициент остаточного рыхления, процесс, ярус, делянка, захватка, забой, забивка, берма, бровка, обноска, фронт работ, рабочее место, подошва, откос.</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Чем характеризуется </w:t>
      </w:r>
      <w:proofErr w:type="spellStart"/>
      <w:r w:rsidRPr="00C65EAA">
        <w:rPr>
          <w:rFonts w:ascii="Times New Roman" w:eastAsia="Times New Roman" w:hAnsi="Times New Roman" w:cs="Times New Roman"/>
          <w:sz w:val="24"/>
          <w:szCs w:val="24"/>
          <w:lang w:eastAsia="ru-RU"/>
        </w:rPr>
        <w:t>разрыхляемость</w:t>
      </w:r>
      <w:proofErr w:type="spellEnd"/>
      <w:r w:rsidRPr="00C65EAA">
        <w:rPr>
          <w:rFonts w:ascii="Times New Roman" w:eastAsia="Times New Roman" w:hAnsi="Times New Roman" w:cs="Times New Roman"/>
          <w:sz w:val="24"/>
          <w:szCs w:val="24"/>
          <w:lang w:eastAsia="ru-RU"/>
        </w:rPr>
        <w:t>?</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 сколько групп по сложности разработки делятся грунты?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 что влияет номер группы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Зависит ли группа грунта от </w:t>
      </w:r>
      <w:proofErr w:type="gramStart"/>
      <w:r w:rsidRPr="00C65EAA">
        <w:rPr>
          <w:rFonts w:ascii="Times New Roman" w:eastAsia="Times New Roman" w:hAnsi="Times New Roman" w:cs="Times New Roman"/>
          <w:sz w:val="24"/>
          <w:szCs w:val="24"/>
          <w:lang w:eastAsia="ru-RU"/>
        </w:rPr>
        <w:t>способа  (</w:t>
      </w:r>
      <w:proofErr w:type="gramEnd"/>
      <w:r w:rsidRPr="00C65EAA">
        <w:rPr>
          <w:rFonts w:ascii="Times New Roman" w:eastAsia="Times New Roman" w:hAnsi="Times New Roman" w:cs="Times New Roman"/>
          <w:sz w:val="24"/>
          <w:szCs w:val="24"/>
          <w:lang w:eastAsia="ru-RU"/>
        </w:rPr>
        <w:t>механизма) разработки?</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Приведите примеры классификации </w:t>
      </w:r>
      <w:proofErr w:type="gramStart"/>
      <w:r w:rsidRPr="00C65EAA">
        <w:rPr>
          <w:rFonts w:ascii="Times New Roman" w:eastAsia="Times New Roman" w:hAnsi="Times New Roman" w:cs="Times New Roman"/>
          <w:sz w:val="24"/>
          <w:szCs w:val="24"/>
          <w:lang w:eastAsia="ru-RU"/>
        </w:rPr>
        <w:t>земляных  сооружений</w:t>
      </w:r>
      <w:proofErr w:type="gramEnd"/>
      <w:r w:rsidRPr="00C65EAA">
        <w:rPr>
          <w:rFonts w:ascii="Times New Roman" w:eastAsia="Times New Roman" w:hAnsi="Times New Roman" w:cs="Times New Roman"/>
          <w:sz w:val="24"/>
          <w:szCs w:val="24"/>
          <w:lang w:eastAsia="ru-RU"/>
        </w:rPr>
        <w:t xml:space="preserve"> по назначению.</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Что относят к постоянным земляным </w:t>
      </w:r>
      <w:proofErr w:type="gramStart"/>
      <w:r w:rsidRPr="00C65EAA">
        <w:rPr>
          <w:rFonts w:ascii="Times New Roman" w:eastAsia="Times New Roman" w:hAnsi="Times New Roman" w:cs="Times New Roman"/>
          <w:sz w:val="24"/>
          <w:szCs w:val="24"/>
          <w:lang w:eastAsia="ru-RU"/>
        </w:rPr>
        <w:t>сооружениям  и</w:t>
      </w:r>
      <w:proofErr w:type="gramEnd"/>
      <w:r w:rsidRPr="00C65EAA">
        <w:rPr>
          <w:rFonts w:ascii="Times New Roman" w:eastAsia="Times New Roman" w:hAnsi="Times New Roman" w:cs="Times New Roman"/>
          <w:sz w:val="24"/>
          <w:szCs w:val="24"/>
          <w:lang w:eastAsia="ru-RU"/>
        </w:rPr>
        <w:t xml:space="preserve">  временным?</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выполняют до начала производства земляных работ?</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 выполняется разбивка земляных сооружений?                      </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Описать последовательность разработки траншей и котлованов.</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указывают на колышках при разметке трассы?</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 закрепляют разбивочные знаки при разбивке насыпей и выемок? </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обозначают откосы выемок, насыпей?</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С помощью какого оборудования ведут механическую разработку грунта? </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От чего зависит ширина проходки?</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Чему равно минимально допустимое расстояние между экскаватором и строением?</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Чему равно минимально допустимое расстояние между экскаватором и отвалом? Схема.</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Зачем нужна берма безопасности? От чего зависит ширина бермы?</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обозначают откосы выемок, насыпей?</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Чем осуществляют доработку основания и откосов выемки? </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Для чего используют драглайн?</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Чему равен угол поворота стрелы экскаватора при работе на кавальер и транспорт?</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В каких случаях применяется поперечно-челночная и продольно-челночная схема   </w:t>
      </w:r>
      <w:proofErr w:type="gramStart"/>
      <w:r w:rsidRPr="00C65EAA">
        <w:rPr>
          <w:rFonts w:ascii="Times New Roman" w:eastAsia="Times New Roman" w:hAnsi="Times New Roman" w:cs="Times New Roman"/>
          <w:sz w:val="24"/>
          <w:szCs w:val="24"/>
          <w:lang w:eastAsia="ru-RU"/>
        </w:rPr>
        <w:t>разработки  забоя</w:t>
      </w:r>
      <w:proofErr w:type="gramEnd"/>
      <w:r w:rsidRPr="00C65EAA">
        <w:rPr>
          <w:rFonts w:ascii="Times New Roman" w:eastAsia="Times New Roman" w:hAnsi="Times New Roman" w:cs="Times New Roman"/>
          <w:sz w:val="24"/>
          <w:szCs w:val="24"/>
          <w:lang w:eastAsia="ru-RU"/>
        </w:rPr>
        <w:t xml:space="preserve">     драглайном?</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 каком способе погрузки грунта на транспорт отсутствуют поворотные движения экскаватора?</w:t>
      </w:r>
    </w:p>
    <w:p w:rsidR="00456864" w:rsidRPr="00C65EAA" w:rsidRDefault="00456864" w:rsidP="00456864">
      <w:pPr>
        <w:widowControl w:val="0"/>
        <w:numPr>
          <w:ilvl w:val="0"/>
          <w:numId w:val="1"/>
        </w:numPr>
        <w:tabs>
          <w:tab w:val="left" w:pos="540"/>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Преимущества драглайна по сравнению с обратной лопатой.</w:t>
      </w:r>
    </w:p>
    <w:p w:rsidR="00456864" w:rsidRPr="00C65EAA" w:rsidRDefault="00456864" w:rsidP="00456864">
      <w:pPr>
        <w:widowControl w:val="0"/>
        <w:numPr>
          <w:ilvl w:val="0"/>
          <w:numId w:val="1"/>
        </w:numPr>
        <w:tabs>
          <w:tab w:val="left" w:pos="567"/>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 каких углах поворота</w:t>
      </w:r>
      <w:r>
        <w:rPr>
          <w:rFonts w:ascii="Times New Roman" w:eastAsia="Times New Roman" w:hAnsi="Times New Roman" w:cs="Times New Roman"/>
          <w:sz w:val="24"/>
          <w:szCs w:val="24"/>
          <w:lang w:eastAsia="ru-RU"/>
        </w:rPr>
        <w:t xml:space="preserve"> в забое достигается наибольшая</w:t>
      </w:r>
      <w:r w:rsidRPr="00C65EAA">
        <w:rPr>
          <w:rFonts w:ascii="Times New Roman" w:eastAsia="Times New Roman" w:hAnsi="Times New Roman" w:cs="Times New Roman"/>
          <w:sz w:val="24"/>
          <w:szCs w:val="24"/>
          <w:lang w:eastAsia="ru-RU"/>
        </w:rPr>
        <w:t xml:space="preserve"> производительность драглайна?</w:t>
      </w:r>
    </w:p>
    <w:p w:rsidR="00456864" w:rsidRPr="00C65EAA" w:rsidRDefault="00456864" w:rsidP="00456864">
      <w:pPr>
        <w:widowControl w:val="0"/>
        <w:numPr>
          <w:ilvl w:val="0"/>
          <w:numId w:val="1"/>
        </w:numPr>
        <w:tabs>
          <w:tab w:val="left" w:pos="567"/>
        </w:tabs>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Где применяют экскаваторы планировщики?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Область применения скреперов.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Когда используется работа скрепера по «эллипсу» </w:t>
      </w:r>
      <w:r w:rsidRPr="00C65EAA">
        <w:rPr>
          <w:rFonts w:ascii="Times New Roman" w:eastAsia="Times New Roman" w:hAnsi="Times New Roman" w:cs="Times New Roman"/>
          <w:sz w:val="24"/>
          <w:szCs w:val="24"/>
          <w:lang w:eastAsia="ru-RU"/>
        </w:rPr>
        <w:t>и «восьмерке», спиральная схема, по "зигзагу", поперечно-челночная и продольно-челночная схемы?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Для чего предназначены бульдозеры?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Из чего состоит цикл работы бульдозера, </w:t>
      </w:r>
      <w:proofErr w:type="spellStart"/>
      <w:r w:rsidRPr="00C65EAA">
        <w:rPr>
          <w:rFonts w:ascii="Times New Roman" w:eastAsia="Times New Roman" w:hAnsi="Times New Roman" w:cs="Times New Roman"/>
          <w:sz w:val="24"/>
          <w:szCs w:val="24"/>
          <w:lang w:eastAsia="ru-RU"/>
        </w:rPr>
        <w:t>скоепера</w:t>
      </w:r>
      <w:proofErr w:type="spellEnd"/>
      <w:r w:rsidRPr="00C65EAA">
        <w:rPr>
          <w:rFonts w:ascii="Times New Roman" w:eastAsia="Times New Roman" w:hAnsi="Times New Roman" w:cs="Times New Roman"/>
          <w:sz w:val="24"/>
          <w:szCs w:val="24"/>
          <w:lang w:eastAsia="ru-RU"/>
        </w:rPr>
        <w:t xml:space="preserve">? Расчет цикла.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Назовите три основные схемы   разработки и перемещения грунта бульдозерами.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Какую схему движения бульдозера применяют при перемещении ранее разработанного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 какой схеме разрабатывают съезд   с помощью бульдозера?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чего зависит толщина </w:t>
      </w:r>
      <w:r w:rsidRPr="00C65EAA">
        <w:rPr>
          <w:rFonts w:ascii="Times New Roman" w:eastAsia="Times New Roman" w:hAnsi="Times New Roman" w:cs="Times New Roman"/>
          <w:sz w:val="24"/>
          <w:szCs w:val="24"/>
          <w:lang w:eastAsia="ru-RU"/>
        </w:rPr>
        <w:t>отсыпаемого слоя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lastRenderedPageBreak/>
        <w:t>Как достичь требуемой степени уплотнения</w:t>
      </w:r>
      <w:r>
        <w:rPr>
          <w:rFonts w:ascii="Times New Roman" w:eastAsia="Times New Roman" w:hAnsi="Times New Roman" w:cs="Times New Roman"/>
          <w:sz w:val="24"/>
          <w:szCs w:val="24"/>
          <w:lang w:eastAsia="ru-RU"/>
        </w:rPr>
        <w:t xml:space="preserve"> </w:t>
      </w:r>
      <w:r w:rsidRPr="00C65EAA">
        <w:rPr>
          <w:rFonts w:ascii="Times New Roman" w:eastAsia="Times New Roman" w:hAnsi="Times New Roman" w:cs="Times New Roman"/>
          <w:sz w:val="24"/>
          <w:szCs w:val="24"/>
          <w:lang w:eastAsia="ru-RU"/>
        </w:rPr>
        <w:t>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Приведите рекомендуемую влажность грунта обратной засыпки.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Перечислите способы послойного уплотнения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Нарисовать схему уплотнения грунта укаткой.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Нарисовать схему уплотнения грунта </w:t>
      </w:r>
      <w:proofErr w:type="spellStart"/>
      <w:r w:rsidRPr="00C65EAA">
        <w:rPr>
          <w:rFonts w:ascii="Times New Roman" w:eastAsia="Times New Roman" w:hAnsi="Times New Roman" w:cs="Times New Roman"/>
          <w:sz w:val="24"/>
          <w:szCs w:val="24"/>
          <w:lang w:eastAsia="ru-RU"/>
        </w:rPr>
        <w:t>трамбованием</w:t>
      </w:r>
      <w:proofErr w:type="spellEnd"/>
      <w:r w:rsidRPr="00C65EAA">
        <w:rPr>
          <w:rFonts w:ascii="Times New Roman" w:eastAsia="Times New Roman" w:hAnsi="Times New Roman" w:cs="Times New Roman"/>
          <w:sz w:val="24"/>
          <w:szCs w:val="24"/>
          <w:lang w:eastAsia="ru-RU"/>
        </w:rPr>
        <w:t>.</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Уплотнение катками производится последовательными замкнутыми проходками по всей площади с перекрытием каждой последующей проходкой предыдущей. На сколько перекрывается проходка?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 скольких участках можно одновременно укладывать грунт при обратной засыпке?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Чему равен размер участков уплотнения с использован</w:t>
      </w:r>
      <w:r>
        <w:rPr>
          <w:rFonts w:ascii="Times New Roman" w:eastAsia="Times New Roman" w:hAnsi="Times New Roman" w:cs="Times New Roman"/>
          <w:sz w:val="24"/>
          <w:szCs w:val="24"/>
          <w:lang w:eastAsia="ru-RU"/>
        </w:rPr>
        <w:t xml:space="preserve">ием виброуплотняющих </w:t>
      </w:r>
      <w:r w:rsidRPr="00C65EAA">
        <w:rPr>
          <w:rFonts w:ascii="Times New Roman" w:eastAsia="Times New Roman" w:hAnsi="Times New Roman" w:cs="Times New Roman"/>
          <w:sz w:val="24"/>
          <w:szCs w:val="24"/>
          <w:lang w:eastAsia="ru-RU"/>
        </w:rPr>
        <w:t xml:space="preserve">и трамбующих машин?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Где производится поливка отсыпаемого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Чему равен оптимальный коэффициент уплотнения грунт?</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Допустимое соотношение массы фундамента к массе уплотняющей установки при одностороннем уплотнении грунта обратной засыпки?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Схема совершенной выемки.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Схема несовершенной выемки.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чем разница между совершенной и несовершенной выемкой?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Перечислите типы дренажа.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Для грунтов, с каким коэффициентом фильтрации применяют открытый водоотлив?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Назовите основные элементы открытого водоотлива.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Какие бывают схемы расположения </w:t>
      </w:r>
      <w:proofErr w:type="spellStart"/>
      <w:r w:rsidRPr="00C65EAA">
        <w:rPr>
          <w:rFonts w:ascii="Times New Roman" w:eastAsia="Times New Roman" w:hAnsi="Times New Roman" w:cs="Times New Roman"/>
          <w:sz w:val="24"/>
          <w:szCs w:val="24"/>
          <w:lang w:eastAsia="ru-RU"/>
        </w:rPr>
        <w:t>водопонизительных</w:t>
      </w:r>
      <w:proofErr w:type="spellEnd"/>
      <w:r w:rsidRPr="00C65EAA">
        <w:rPr>
          <w:rFonts w:ascii="Times New Roman" w:eastAsia="Times New Roman" w:hAnsi="Times New Roman" w:cs="Times New Roman"/>
          <w:sz w:val="24"/>
          <w:szCs w:val="24"/>
          <w:lang w:eastAsia="ru-RU"/>
        </w:rPr>
        <w:t xml:space="preserve"> установок?</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На какую глубину могут понижать воду легкие </w:t>
      </w:r>
      <w:proofErr w:type="spellStart"/>
      <w:r w:rsidRPr="00C65EAA">
        <w:rPr>
          <w:rFonts w:ascii="Times New Roman" w:eastAsia="Times New Roman" w:hAnsi="Times New Roman" w:cs="Times New Roman"/>
          <w:sz w:val="24"/>
          <w:szCs w:val="24"/>
          <w:lang w:eastAsia="ru-RU"/>
        </w:rPr>
        <w:t>иглофильтровые</w:t>
      </w:r>
      <w:proofErr w:type="spellEnd"/>
      <w:r w:rsidRPr="00C65EAA">
        <w:rPr>
          <w:rFonts w:ascii="Times New Roman" w:eastAsia="Times New Roman" w:hAnsi="Times New Roman" w:cs="Times New Roman"/>
          <w:sz w:val="24"/>
          <w:szCs w:val="24"/>
          <w:lang w:eastAsia="ru-RU"/>
        </w:rPr>
        <w:t xml:space="preserve"> установки?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Схема одно- и многоярусной установки.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входит в комплект ЛИУ?</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Схема иглофильтра.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Отличие </w:t>
      </w:r>
      <w:proofErr w:type="spellStart"/>
      <w:r w:rsidRPr="00C65EAA">
        <w:rPr>
          <w:rFonts w:ascii="Times New Roman" w:eastAsia="Times New Roman" w:hAnsi="Times New Roman" w:cs="Times New Roman"/>
          <w:sz w:val="24"/>
          <w:szCs w:val="24"/>
          <w:lang w:eastAsia="ru-RU"/>
        </w:rPr>
        <w:t>эжекторной</w:t>
      </w:r>
      <w:proofErr w:type="spellEnd"/>
      <w:r w:rsidRPr="00C65EAA">
        <w:rPr>
          <w:rFonts w:ascii="Times New Roman" w:eastAsia="Times New Roman" w:hAnsi="Times New Roman" w:cs="Times New Roman"/>
          <w:sz w:val="24"/>
          <w:szCs w:val="24"/>
          <w:lang w:eastAsia="ru-RU"/>
        </w:rPr>
        <w:t xml:space="preserve"> установки от ЛИУ.</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Установки вакуумного водопонижения </w:t>
      </w:r>
      <w:r>
        <w:rPr>
          <w:rFonts w:ascii="Times New Roman" w:eastAsia="Times New Roman" w:hAnsi="Times New Roman" w:cs="Times New Roman"/>
          <w:sz w:val="24"/>
          <w:szCs w:val="24"/>
          <w:lang w:eastAsia="ru-RU"/>
        </w:rPr>
        <w:t>используют на грунтах, с какими</w:t>
      </w:r>
      <w:r w:rsidRPr="00C65EAA">
        <w:rPr>
          <w:rFonts w:ascii="Times New Roman" w:eastAsia="Times New Roman" w:hAnsi="Times New Roman" w:cs="Times New Roman"/>
          <w:sz w:val="24"/>
          <w:szCs w:val="24"/>
          <w:lang w:eastAsia="ru-RU"/>
        </w:rPr>
        <w:t xml:space="preserve"> коэффициентами фильтрации?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выступает анодом, а что катодом при электроосмотическом водопонижении?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Когда допускается устраивать вертикальные стенки без креплений в грунтах естественной влажности при отсутствии грунтовых вод?</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Когда устраивают </w:t>
      </w:r>
      <w:r w:rsidRPr="00C65EAA">
        <w:rPr>
          <w:rFonts w:ascii="Times New Roman" w:eastAsia="Times New Roman" w:hAnsi="Times New Roman" w:cs="Times New Roman"/>
          <w:sz w:val="24"/>
          <w:szCs w:val="24"/>
          <w:lang w:eastAsia="ru-RU"/>
        </w:rPr>
        <w:t>выемки с вертикальными стенками?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Какое из креплений стенок выемки является наиболее надежное и самое дорогое?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 какую глубину забивают шпунт?</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Напорный и безнапорный режим выемки. Характеристика.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Приведите примеры комбинированного способа водопонижения.</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Где применяют распорное крепление?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Из чего состоит распорное крепление?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Через какое расстояние устанавливают стойки и распорки в креплении стенок выемки?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Какой бывает </w:t>
      </w:r>
      <w:proofErr w:type="spellStart"/>
      <w:r w:rsidRPr="00C65EAA">
        <w:rPr>
          <w:rFonts w:ascii="Times New Roman" w:eastAsia="Times New Roman" w:hAnsi="Times New Roman" w:cs="Times New Roman"/>
          <w:sz w:val="24"/>
          <w:szCs w:val="24"/>
          <w:lang w:eastAsia="ru-RU"/>
        </w:rPr>
        <w:t>забирка</w:t>
      </w:r>
      <w:proofErr w:type="spellEnd"/>
      <w:r w:rsidRPr="00C65EAA">
        <w:rPr>
          <w:rFonts w:ascii="Times New Roman" w:eastAsia="Times New Roman" w:hAnsi="Times New Roman" w:cs="Times New Roman"/>
          <w:sz w:val="24"/>
          <w:szCs w:val="24"/>
          <w:lang w:eastAsia="ru-RU"/>
        </w:rPr>
        <w:t xml:space="preserve">?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 каким углом к горизонту допускается устраивать анкеры?</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Назовите основные составляющие анкерного крепления.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 разработке, каких выемок устраивают подкосное крепление?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Подкосное крепление. Достоинства и недостатки.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какой последовательности разбирают временные крепления стенок выемки?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Какие</w:t>
      </w:r>
      <w:r w:rsidRPr="00C65EAA">
        <w:rPr>
          <w:rFonts w:ascii="Times New Roman" w:eastAsia="Times New Roman" w:hAnsi="Times New Roman" w:cs="Times New Roman"/>
          <w:sz w:val="24"/>
          <w:szCs w:val="24"/>
          <w:lang w:eastAsia="ru-RU"/>
        </w:rPr>
        <w:t xml:space="preserve"> грунты уплотняют катками?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Чего не должен содержать грунт обратных засыпок?</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Допустимое содержание органических включений в грунте обратной засыпке.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Допустимое содержание водорастворимых солей в грунте обратной засыпке.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lastRenderedPageBreak/>
        <w:t xml:space="preserve">Допустимое содержание мерзлых комьев в грунте обратной засыпки.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места называют стесненными?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Виды стесненных мест.</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Последовательность операций по уплотнению грунта обратной засыпки.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 выполняют поверхностное уплотнение грунта?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Если места обратных засыпок расположены в разных уровнях, то откуда начинают уплотнение?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уплотняют грунт в труднодоступных местах?</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Где эффективно глубинное уплотнение?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выполняют глубинное уплотнение?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Последовательность технологических операций при глубинном уплотнении.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отличается глубинное уплотнение глинистых и песчаных грунтов?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При какой глубине выемки применяется консольное крепление стенок?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каких случаях удобно пользоваться диагональными связями?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входит в комплект консольного крепления?</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Сущность гидромониторного способа разработки.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отличается размыв связного и несвязного грунта?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Охарактеризуйте встречный забой.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Какой из способов разработки грунта гидромониторами наиболее производительный? </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Охарактеризуйте попутный забой.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каких пределах находится оптимальный угол разработки грунта гидромониторами.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Какое оборудование используется при землесосном способе разработки?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Благодаря чему происходит передвижение пульпопровода?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снабжают всасывающую трубу при разработке плотных грунтов?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рассчитать красную и черную отметки?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Расчет </w:t>
      </w:r>
      <w:proofErr w:type="spellStart"/>
      <w:r w:rsidRPr="00C65EAA">
        <w:rPr>
          <w:rFonts w:ascii="Times New Roman" w:eastAsia="Times New Roman" w:hAnsi="Times New Roman" w:cs="Times New Roman"/>
          <w:sz w:val="24"/>
          <w:szCs w:val="24"/>
          <w:lang w:eastAsia="ru-RU"/>
        </w:rPr>
        <w:t>среднепланировочной</w:t>
      </w:r>
      <w:proofErr w:type="spellEnd"/>
      <w:r w:rsidRPr="00C65EAA">
        <w:rPr>
          <w:rFonts w:ascii="Times New Roman" w:eastAsia="Times New Roman" w:hAnsi="Times New Roman" w:cs="Times New Roman"/>
          <w:sz w:val="24"/>
          <w:szCs w:val="24"/>
          <w:lang w:eastAsia="ru-RU"/>
        </w:rPr>
        <w:t xml:space="preserve"> отметки.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Определение величины корректировки </w:t>
      </w:r>
      <w:proofErr w:type="spellStart"/>
      <w:r w:rsidRPr="00C65EAA">
        <w:rPr>
          <w:rFonts w:ascii="Times New Roman" w:eastAsia="Times New Roman" w:hAnsi="Times New Roman" w:cs="Times New Roman"/>
          <w:sz w:val="24"/>
          <w:szCs w:val="24"/>
          <w:lang w:eastAsia="ru-RU"/>
        </w:rPr>
        <w:t>среднепланировочной</w:t>
      </w:r>
      <w:proofErr w:type="spellEnd"/>
      <w:r w:rsidRPr="00C65EAA">
        <w:rPr>
          <w:rFonts w:ascii="Times New Roman" w:eastAsia="Times New Roman" w:hAnsi="Times New Roman" w:cs="Times New Roman"/>
          <w:sz w:val="24"/>
          <w:szCs w:val="24"/>
          <w:lang w:eastAsia="ru-RU"/>
        </w:rPr>
        <w:t xml:space="preserve"> отметки.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В каких случаях вводится корректировка на </w:t>
      </w:r>
      <w:proofErr w:type="spellStart"/>
      <w:r w:rsidRPr="00C65EAA">
        <w:rPr>
          <w:rFonts w:ascii="Times New Roman" w:eastAsia="Times New Roman" w:hAnsi="Times New Roman" w:cs="Times New Roman"/>
          <w:sz w:val="24"/>
          <w:szCs w:val="24"/>
          <w:lang w:eastAsia="ru-RU"/>
        </w:rPr>
        <w:t>среднепланировочную</w:t>
      </w:r>
      <w:proofErr w:type="spellEnd"/>
      <w:r w:rsidRPr="00C65EAA">
        <w:rPr>
          <w:rFonts w:ascii="Times New Roman" w:eastAsia="Times New Roman" w:hAnsi="Times New Roman" w:cs="Times New Roman"/>
          <w:sz w:val="24"/>
          <w:szCs w:val="24"/>
          <w:lang w:eastAsia="ru-RU"/>
        </w:rPr>
        <w:t xml:space="preserve"> отметку.</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Выполняется ли поверхностное уплотнение грунта после глубинного?</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Схемы дренажей.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ведут разбивку котлована?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отличается устройство обноски для котлованов и линейно-протяженных сооружений?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 каком расстоянии располагают поперечные обноски при разметки линейно-протяженных сооружений?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Раз</w:t>
      </w:r>
      <w:r>
        <w:rPr>
          <w:rFonts w:ascii="Times New Roman" w:eastAsia="Times New Roman" w:hAnsi="Times New Roman" w:cs="Times New Roman"/>
          <w:sz w:val="24"/>
          <w:szCs w:val="24"/>
          <w:lang w:eastAsia="ru-RU"/>
        </w:rPr>
        <w:t xml:space="preserve">делите строительный процесс на </w:t>
      </w:r>
      <w:r w:rsidRPr="00C65EAA">
        <w:rPr>
          <w:rFonts w:ascii="Times New Roman" w:eastAsia="Times New Roman" w:hAnsi="Times New Roman" w:cs="Times New Roman"/>
          <w:sz w:val="24"/>
          <w:szCs w:val="24"/>
          <w:lang w:eastAsia="ru-RU"/>
        </w:rPr>
        <w:t>составляющие. Процесс -</w:t>
      </w:r>
      <w:proofErr w:type="gramStart"/>
      <w:r w:rsidRPr="00C65EAA">
        <w:rPr>
          <w:rFonts w:ascii="Times New Roman" w:eastAsia="Times New Roman" w:hAnsi="Times New Roman" w:cs="Times New Roman"/>
          <w:sz w:val="24"/>
          <w:szCs w:val="24"/>
          <w:lang w:eastAsia="ru-RU"/>
        </w:rPr>
        <w:t xml:space="preserve"> ....</w:t>
      </w:r>
      <w:proofErr w:type="gramEnd"/>
      <w:r w:rsidRPr="00C65EAA">
        <w:rPr>
          <w:rFonts w:ascii="Times New Roman" w:eastAsia="Times New Roman" w:hAnsi="Times New Roman" w:cs="Times New Roman"/>
          <w:sz w:val="24"/>
          <w:szCs w:val="24"/>
          <w:lang w:eastAsia="ru-RU"/>
        </w:rPr>
        <w:t>-.....-...-движения.</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включает в себя подземный цикл строительства?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работы входят в надземный цикл строительства?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 какие циклы подразделяют основной период строительства?</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Классификация строительных процессов.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виды проектно-технологической документации вы знаете?</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отличается проект организации строительства от проекта производства работ?</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Перечислите основные технологические процессы заводского производства железобетонных изделий.</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входит в комплекс работ по расчистке территории?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включает подготовка и обустройство строительной площадки?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чем разница между совершенным и несовершенным дренажом?</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Выбор комплекта машин на выполнение вертикальной планировки площадки.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 каким показателям выполняется экономическое сравнение комплектов машин вертикальной планировки площадки?</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Расчетные формулы производительности машин, определение количества, объемов </w:t>
      </w:r>
      <w:r w:rsidRPr="00C65EAA">
        <w:rPr>
          <w:rFonts w:ascii="Times New Roman" w:eastAsia="Times New Roman" w:hAnsi="Times New Roman" w:cs="Times New Roman"/>
          <w:sz w:val="24"/>
          <w:szCs w:val="24"/>
          <w:lang w:eastAsia="ru-RU"/>
        </w:rPr>
        <w:lastRenderedPageBreak/>
        <w:t>перемещения грунта, выработки, производительности, себестоимости, приведенных затрат, коэффициентов рыхления, безопасных зон, и т.д.….</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Закрепление грунтов.</w:t>
      </w:r>
    </w:p>
    <w:p w:rsidR="00456864" w:rsidRPr="00C65EAA" w:rsidRDefault="00456864" w:rsidP="00456864">
      <w:pPr>
        <w:widowControl w:val="0"/>
        <w:numPr>
          <w:ilvl w:val="0"/>
          <w:numId w:val="1"/>
        </w:numPr>
        <w:autoSpaceDE w:val="0"/>
        <w:autoSpaceDN w:val="0"/>
        <w:adjustRightInd w:val="0"/>
        <w:spacing w:after="0" w:line="240" w:lineRule="auto"/>
        <w:ind w:left="567" w:hanging="567"/>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Зимние способы разработки.</w:t>
      </w:r>
    </w:p>
    <w:p w:rsidR="00456864" w:rsidRPr="00C65EAA" w:rsidRDefault="00456864" w:rsidP="00456864">
      <w:pPr>
        <w:numPr>
          <w:ilvl w:val="0"/>
          <w:numId w:val="1"/>
        </w:numPr>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Виды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Назовите машины и оборудование для погружения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Способы и механизмы для погружения свай.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погружения свай в мерзлые грунты</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Классификация набивных свай по способу устройства и способу образования скважин.</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Подготовка основания к монтажу свайного фундамента.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Технология погружения свай забивкой.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Вспомогательные и сопутствующие работы, связанные с погружением свай и устройством ростверков.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погружения стальных и полых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Схемы погружения свай забивкой.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Устройство свайных ростверков.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Подготовка голов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устройства монолитного ростверка.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монтажа сборного ростверка.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Особенности конструкций набивных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Выбор сваебойного оборудования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Из каких операций состоит процесс бурения скважин под защитой глинистого раствора.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Устройство буронабивных полых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Технология устройства буронабивных </w:t>
      </w:r>
      <w:proofErr w:type="spellStart"/>
      <w:r w:rsidRPr="00C65EAA">
        <w:rPr>
          <w:rFonts w:ascii="Times New Roman" w:eastAsia="Times New Roman" w:hAnsi="Times New Roman" w:cs="Times New Roman"/>
          <w:sz w:val="24"/>
          <w:szCs w:val="24"/>
          <w:lang w:eastAsia="ru-RU"/>
        </w:rPr>
        <w:t>виброштампованных</w:t>
      </w:r>
      <w:proofErr w:type="spellEnd"/>
      <w:r w:rsidRPr="00C65EAA">
        <w:rPr>
          <w:rFonts w:ascii="Times New Roman" w:eastAsia="Times New Roman" w:hAnsi="Times New Roman" w:cs="Times New Roman"/>
          <w:sz w:val="24"/>
          <w:szCs w:val="24"/>
          <w:lang w:eastAsia="ru-RU"/>
        </w:rPr>
        <w:t xml:space="preserve">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Сваи вдавливания. Достоинства и недостатки технологии.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П</w:t>
      </w:r>
      <w:r>
        <w:rPr>
          <w:rFonts w:ascii="Times New Roman" w:eastAsia="Times New Roman" w:hAnsi="Times New Roman" w:cs="Times New Roman"/>
          <w:sz w:val="24"/>
          <w:szCs w:val="24"/>
          <w:lang w:eastAsia="ru-RU"/>
        </w:rPr>
        <w:t xml:space="preserve">оследовательность производства </w:t>
      </w:r>
      <w:r w:rsidRPr="00C65EAA">
        <w:rPr>
          <w:rFonts w:ascii="Times New Roman" w:eastAsia="Times New Roman" w:hAnsi="Times New Roman" w:cs="Times New Roman"/>
          <w:sz w:val="24"/>
          <w:szCs w:val="24"/>
          <w:lang w:eastAsia="ru-RU"/>
        </w:rPr>
        <w:t>работ по завинчиванию сваи.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Технология устройства свай без извлечения грунта.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Технология бетонирования свай под защитой глинистого раствора.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определить отказ?</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такое залог? Сколько ударов выполняют в залоге?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такое ложный отказ?  Когда он возникает?</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устройства буронабивных свай с уширенной пятой.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Область применения </w:t>
      </w:r>
      <w:proofErr w:type="spellStart"/>
      <w:r w:rsidRPr="00C65EAA">
        <w:rPr>
          <w:rFonts w:ascii="Times New Roman" w:eastAsia="Times New Roman" w:hAnsi="Times New Roman" w:cs="Times New Roman"/>
          <w:sz w:val="24"/>
          <w:szCs w:val="24"/>
          <w:lang w:eastAsia="ru-RU"/>
        </w:rPr>
        <w:t>буроинъекционных</w:t>
      </w:r>
      <w:proofErr w:type="spellEnd"/>
      <w:r w:rsidRPr="00C65EAA">
        <w:rPr>
          <w:rFonts w:ascii="Times New Roman" w:eastAsia="Times New Roman" w:hAnsi="Times New Roman" w:cs="Times New Roman"/>
          <w:sz w:val="24"/>
          <w:szCs w:val="24"/>
          <w:lang w:eastAsia="ru-RU"/>
        </w:rPr>
        <w:t xml:space="preserve"> свай и технология устройства.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Чем отличается технология устройства буронабивных свай в устойчивых грунтах и </w:t>
      </w:r>
      <w:proofErr w:type="spellStart"/>
      <w:r w:rsidRPr="00C65EAA">
        <w:rPr>
          <w:rFonts w:ascii="Times New Roman" w:eastAsia="Times New Roman" w:hAnsi="Times New Roman" w:cs="Times New Roman"/>
          <w:sz w:val="24"/>
          <w:szCs w:val="24"/>
          <w:lang w:eastAsia="ru-RU"/>
        </w:rPr>
        <w:t>водонасыщенных</w:t>
      </w:r>
      <w:proofErr w:type="spellEnd"/>
      <w:r w:rsidRPr="00C65EAA">
        <w:rPr>
          <w:rFonts w:ascii="Times New Roman" w:eastAsia="Times New Roman" w:hAnsi="Times New Roman" w:cs="Times New Roman"/>
          <w:sz w:val="24"/>
          <w:szCs w:val="24"/>
          <w:lang w:eastAsia="ru-RU"/>
        </w:rPr>
        <w:t xml:space="preserve"> слабых грунтах?</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Сухой способ устройства буронабивных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Преимущества и недостатки вибрационного метода погружения свай.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Классификация и область применения опалубок.</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Уход за бетоном.</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Расчет количества захваток по производству бетонных работ. Обеспечение поточности производства бетонных работ.</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Схема опалубки столбчатых фундаментов.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Схема блочной</w:t>
      </w:r>
      <w:r w:rsidRPr="00C65EAA">
        <w:rPr>
          <w:rFonts w:ascii="Times New Roman" w:eastAsia="Times New Roman" w:hAnsi="Times New Roman" w:cs="Times New Roman"/>
          <w:sz w:val="24"/>
          <w:szCs w:val="24"/>
          <w:lang w:eastAsia="ru-RU"/>
        </w:rPr>
        <w:t xml:space="preserve"> опалубки.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Схема опалубки ленточного фундамента.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Несъемная опалубка, обеспечение сцепления опалубки с бетоном.</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устранения или снижения сцепления бетона с опалубкой.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доставки бетонной смеси.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Особенности доставки бетонной смеси при отрицательных температурах и в условиях жаркого климата.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lastRenderedPageBreak/>
        <w:t>Способы уплотнения бетонной смеси. Длительность уплотнения. Уплотнение бетона в ленточных фундаментах, сплошных, фундаментах под колонны.</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Требования, предъявляемые к опалубке.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подачи бетонной смеси в конструкцию.</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Обеспечение однородности и </w:t>
      </w:r>
      <w:proofErr w:type="spellStart"/>
      <w:r w:rsidRPr="00C65EAA">
        <w:rPr>
          <w:rFonts w:ascii="Times New Roman" w:eastAsia="Times New Roman" w:hAnsi="Times New Roman" w:cs="Times New Roman"/>
          <w:sz w:val="24"/>
          <w:szCs w:val="24"/>
          <w:lang w:eastAsia="ru-RU"/>
        </w:rPr>
        <w:t>нерасслаиваемости</w:t>
      </w:r>
      <w:proofErr w:type="spellEnd"/>
      <w:r w:rsidRPr="00C65EAA">
        <w:rPr>
          <w:rFonts w:ascii="Times New Roman" w:eastAsia="Times New Roman" w:hAnsi="Times New Roman" w:cs="Times New Roman"/>
          <w:sz w:val="24"/>
          <w:szCs w:val="24"/>
          <w:lang w:eastAsia="ru-RU"/>
        </w:rPr>
        <w:t xml:space="preserve"> смеси при бетонировании.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Места возможного расположения рабочих швов.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Бетонирование массивных конструкций.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Подводное бетонирование (способ вертикально -  перемещающейся трубы, способ восходящего раствора).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бетонирования подготовок под полы и фундаментных плит.</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Основные требования, которые необходимо соблюдать при бетонирование конструкций.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Выбор типа опалубки.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Технология сборки </w:t>
      </w:r>
      <w:proofErr w:type="spellStart"/>
      <w:r w:rsidRPr="00C65EAA">
        <w:rPr>
          <w:rFonts w:ascii="Times New Roman" w:eastAsia="Times New Roman" w:hAnsi="Times New Roman" w:cs="Times New Roman"/>
          <w:sz w:val="24"/>
          <w:szCs w:val="24"/>
          <w:lang w:eastAsia="ru-RU"/>
        </w:rPr>
        <w:t>мелкощитовой</w:t>
      </w:r>
      <w:proofErr w:type="spellEnd"/>
      <w:r w:rsidRPr="00C65EAA">
        <w:rPr>
          <w:rFonts w:ascii="Times New Roman" w:eastAsia="Times New Roman" w:hAnsi="Times New Roman" w:cs="Times New Roman"/>
          <w:sz w:val="24"/>
          <w:szCs w:val="24"/>
          <w:lang w:eastAsia="ru-RU"/>
        </w:rPr>
        <w:t xml:space="preserve"> опалубки ленточного фундамента высотой более 2,5 м.</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бетонирования ленточного фундамента высотой более 2,5 м.</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Одноэтапное, двухэтапное и трехэтапное бетонирование ленточного фундамента?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Особенности бетонирования стен подземной части здания. Как влияет толщина, длина, высота стены на процесс бетонирования?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бетонирования монолитной фундаментной плиты.</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Выбор оборудования для подачи бетона в конструкцию.</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бетонирования столбчатого фундамента.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конструкции бетонируют картами. Каковы габариты карт. Технология бетонирования.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каких случаях используют хоботную подачу бетона.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Какова </w:t>
      </w:r>
      <w:r w:rsidRPr="00C65EAA">
        <w:rPr>
          <w:rFonts w:ascii="Times New Roman" w:eastAsia="Times New Roman" w:hAnsi="Times New Roman" w:cs="Times New Roman"/>
          <w:sz w:val="24"/>
          <w:szCs w:val="24"/>
          <w:lang w:eastAsia="ru-RU"/>
        </w:rPr>
        <w:t>допустимая высота сбрасывания бетона в конструкцию.</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Максимальная длительность транспортирования бетонной смеси.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От чего зависит толщина слоя укладки бетона в конструкцию.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каких случаях возможно применение подачи бетонной смеси ленточными конвейерами и желобами?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зависит подвижность бетона от способа подачи в конструкцию и от вида конструкции?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Какова минимальная продолжительность технологического перерыва для обеспечения осадки, уложенного в конструкцию бетона?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конструкции должны бетонироваться без перерыва.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Когда разрешается снимать опалубку с несущих, ненесущих и самонесущих конструкций.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Чему равна температура бетонной смеси, укладываемой на мерзлое основание.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защищают мерзлый грунт от размораживания при устройстве монолитных фундаментов.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добавки используют для ускорения твердения бетона.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добавки вводят в бетон при бетонировании в условиях жаркого климате?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необходимо делать, если бетонная смесь потеряла подвижность.</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Зимние способы бетонирования.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Устройство рабочих швов при бетонировании. Способы подготовки поверхности «старого бетона».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Отличие сухого способа торкретирования от мокрого.</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Технология </w:t>
      </w:r>
      <w:r w:rsidRPr="00C65EAA">
        <w:rPr>
          <w:rFonts w:ascii="Times New Roman" w:eastAsia="Times New Roman" w:hAnsi="Times New Roman" w:cs="Times New Roman"/>
          <w:sz w:val="24"/>
          <w:szCs w:val="24"/>
          <w:lang w:eastAsia="ru-RU"/>
        </w:rPr>
        <w:t>сборки опалубки столбчатого фундамента.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Какова минимальная прочность бетона способность бетона способного воспринимать динамические нагрузки.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Подготовка оснований перед монтажом ленточных фундаментов.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Порядок монтажа ленточных фундаментов.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lastRenderedPageBreak/>
        <w:t>Монтаж фундаментов под колонны.</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Методы монтажа конструкций нулевого цикла.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Выбор монтажного оснащения. Схемы </w:t>
      </w:r>
      <w:proofErr w:type="spellStart"/>
      <w:r w:rsidRPr="00C65EAA">
        <w:rPr>
          <w:rFonts w:ascii="Times New Roman" w:eastAsia="Times New Roman" w:hAnsi="Times New Roman" w:cs="Times New Roman"/>
          <w:sz w:val="24"/>
          <w:szCs w:val="24"/>
          <w:lang w:eastAsia="ru-RU"/>
        </w:rPr>
        <w:t>строповок</w:t>
      </w:r>
      <w:proofErr w:type="spellEnd"/>
      <w:r w:rsidRPr="00C65EAA">
        <w:rPr>
          <w:rFonts w:ascii="Times New Roman" w:eastAsia="Times New Roman" w:hAnsi="Times New Roman" w:cs="Times New Roman"/>
          <w:sz w:val="24"/>
          <w:szCs w:val="24"/>
          <w:lang w:eastAsia="ru-RU"/>
        </w:rPr>
        <w:t xml:space="preserve"> элементов.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Принципы выбора монтажного крана.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Технология монтажа фундаментных стеновых блоков.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Правила разрезки каменной кладки.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Система перевязки швов.</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Схема однорядной и многорядной кладки.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Поточно-расчлененный метод организации выполнения каменной кладки.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Поточно-кольцевой метод организации выполнения каменной кладки?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proofErr w:type="spellStart"/>
      <w:r w:rsidRPr="00C65EAA">
        <w:rPr>
          <w:rFonts w:ascii="Times New Roman" w:eastAsia="Times New Roman" w:hAnsi="Times New Roman" w:cs="Times New Roman"/>
          <w:sz w:val="24"/>
          <w:szCs w:val="24"/>
          <w:lang w:eastAsia="ru-RU"/>
        </w:rPr>
        <w:t>Однозахватная</w:t>
      </w:r>
      <w:proofErr w:type="spellEnd"/>
      <w:r w:rsidRPr="00C65EAA">
        <w:rPr>
          <w:rFonts w:ascii="Times New Roman" w:eastAsia="Times New Roman" w:hAnsi="Times New Roman" w:cs="Times New Roman"/>
          <w:sz w:val="24"/>
          <w:szCs w:val="24"/>
          <w:lang w:eastAsia="ru-RU"/>
        </w:rPr>
        <w:t xml:space="preserve">, </w:t>
      </w:r>
      <w:proofErr w:type="spellStart"/>
      <w:r w:rsidRPr="00C65EAA">
        <w:rPr>
          <w:rFonts w:ascii="Times New Roman" w:eastAsia="Times New Roman" w:hAnsi="Times New Roman" w:cs="Times New Roman"/>
          <w:sz w:val="24"/>
          <w:szCs w:val="24"/>
          <w:lang w:eastAsia="ru-RU"/>
        </w:rPr>
        <w:t>двухзахватная</w:t>
      </w:r>
      <w:proofErr w:type="spellEnd"/>
      <w:r w:rsidRPr="00C65EAA">
        <w:rPr>
          <w:rFonts w:ascii="Times New Roman" w:eastAsia="Times New Roman" w:hAnsi="Times New Roman" w:cs="Times New Roman"/>
          <w:sz w:val="24"/>
          <w:szCs w:val="24"/>
          <w:lang w:eastAsia="ru-RU"/>
        </w:rPr>
        <w:t xml:space="preserve">, </w:t>
      </w:r>
      <w:proofErr w:type="spellStart"/>
      <w:r w:rsidRPr="00C65EAA">
        <w:rPr>
          <w:rFonts w:ascii="Times New Roman" w:eastAsia="Times New Roman" w:hAnsi="Times New Roman" w:cs="Times New Roman"/>
          <w:sz w:val="24"/>
          <w:szCs w:val="24"/>
          <w:lang w:eastAsia="ru-RU"/>
        </w:rPr>
        <w:t>трехзахватная</w:t>
      </w:r>
      <w:proofErr w:type="spellEnd"/>
      <w:r w:rsidRPr="00C65EAA">
        <w:rPr>
          <w:rFonts w:ascii="Times New Roman" w:eastAsia="Times New Roman" w:hAnsi="Times New Roman" w:cs="Times New Roman"/>
          <w:sz w:val="24"/>
          <w:szCs w:val="24"/>
          <w:lang w:eastAsia="ru-RU"/>
        </w:rPr>
        <w:t xml:space="preserve"> система кладки?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Перечислите основные монтажные операции.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Что может служить основанием под фундамент?</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Какие операции должны быть осуществлены до подъема конструкции.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 фиксируют монтажный горизонт при раскладке фундаментных стеновых блоков.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кирпичной кладки (</w:t>
      </w:r>
      <w:proofErr w:type="spellStart"/>
      <w:r w:rsidRPr="00C65EAA">
        <w:rPr>
          <w:rFonts w:ascii="Times New Roman" w:eastAsia="Times New Roman" w:hAnsi="Times New Roman" w:cs="Times New Roman"/>
          <w:sz w:val="24"/>
          <w:szCs w:val="24"/>
          <w:lang w:eastAsia="ru-RU"/>
        </w:rPr>
        <w:t>вприжим</w:t>
      </w:r>
      <w:proofErr w:type="spellEnd"/>
      <w:r w:rsidRPr="00C65EAA">
        <w:rPr>
          <w:rFonts w:ascii="Times New Roman" w:eastAsia="Times New Roman" w:hAnsi="Times New Roman" w:cs="Times New Roman"/>
          <w:sz w:val="24"/>
          <w:szCs w:val="24"/>
          <w:lang w:eastAsia="ru-RU"/>
        </w:rPr>
        <w:t xml:space="preserve">, </w:t>
      </w:r>
      <w:proofErr w:type="spellStart"/>
      <w:r w:rsidRPr="00C65EAA">
        <w:rPr>
          <w:rFonts w:ascii="Times New Roman" w:eastAsia="Times New Roman" w:hAnsi="Times New Roman" w:cs="Times New Roman"/>
          <w:sz w:val="24"/>
          <w:szCs w:val="24"/>
          <w:lang w:eastAsia="ru-RU"/>
        </w:rPr>
        <w:t>вприсык</w:t>
      </w:r>
      <w:proofErr w:type="spellEnd"/>
      <w:r w:rsidRPr="00C65EAA">
        <w:rPr>
          <w:rFonts w:ascii="Times New Roman" w:eastAsia="Times New Roman" w:hAnsi="Times New Roman" w:cs="Times New Roman"/>
          <w:sz w:val="24"/>
          <w:szCs w:val="24"/>
          <w:lang w:eastAsia="ru-RU"/>
        </w:rPr>
        <w:t xml:space="preserve">, </w:t>
      </w:r>
      <w:proofErr w:type="spellStart"/>
      <w:r w:rsidRPr="00C65EAA">
        <w:rPr>
          <w:rFonts w:ascii="Times New Roman" w:eastAsia="Times New Roman" w:hAnsi="Times New Roman" w:cs="Times New Roman"/>
          <w:sz w:val="24"/>
          <w:szCs w:val="24"/>
          <w:lang w:eastAsia="ru-RU"/>
        </w:rPr>
        <w:t>вприсык</w:t>
      </w:r>
      <w:proofErr w:type="spellEnd"/>
      <w:r w:rsidRPr="00C65EAA">
        <w:rPr>
          <w:rFonts w:ascii="Times New Roman" w:eastAsia="Times New Roman" w:hAnsi="Times New Roman" w:cs="Times New Roman"/>
          <w:sz w:val="24"/>
          <w:szCs w:val="24"/>
          <w:lang w:eastAsia="ru-RU"/>
        </w:rPr>
        <w:t xml:space="preserve"> с подрезкой).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каменной кладки в зимних условиях.</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Основные системы кладки стен.</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Способы </w:t>
      </w:r>
      <w:proofErr w:type="gramStart"/>
      <w:r w:rsidRPr="00C65EAA">
        <w:rPr>
          <w:rFonts w:ascii="Times New Roman" w:eastAsia="Times New Roman" w:hAnsi="Times New Roman" w:cs="Times New Roman"/>
          <w:sz w:val="24"/>
          <w:szCs w:val="24"/>
          <w:lang w:eastAsia="ru-RU"/>
        </w:rPr>
        <w:t>доставки  на</w:t>
      </w:r>
      <w:proofErr w:type="gramEnd"/>
      <w:r w:rsidRPr="00C65EAA">
        <w:rPr>
          <w:rFonts w:ascii="Times New Roman" w:eastAsia="Times New Roman" w:hAnsi="Times New Roman" w:cs="Times New Roman"/>
          <w:sz w:val="24"/>
          <w:szCs w:val="24"/>
          <w:lang w:eastAsia="ru-RU"/>
        </w:rPr>
        <w:t xml:space="preserve"> объект  строительных конструкций.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Классификация отделочных работ.</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Виды гидроизоляции.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производства штукатурных работ. Виды штукатурок.</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Окрасочные работы. Подготовка поверхности, материалы. Технология выполнения.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proofErr w:type="spellStart"/>
      <w:r w:rsidRPr="00C65EAA">
        <w:rPr>
          <w:rFonts w:ascii="Times New Roman" w:eastAsia="Times New Roman" w:hAnsi="Times New Roman" w:cs="Times New Roman"/>
          <w:sz w:val="24"/>
          <w:szCs w:val="24"/>
          <w:lang w:eastAsia="ru-RU"/>
        </w:rPr>
        <w:t>Оклеечная</w:t>
      </w:r>
      <w:proofErr w:type="spellEnd"/>
      <w:r w:rsidRPr="00C65EAA">
        <w:rPr>
          <w:rFonts w:ascii="Times New Roman" w:eastAsia="Times New Roman" w:hAnsi="Times New Roman" w:cs="Times New Roman"/>
          <w:sz w:val="24"/>
          <w:szCs w:val="24"/>
          <w:lang w:eastAsia="ru-RU"/>
        </w:rPr>
        <w:t xml:space="preserve"> гидроизоляция (материалы, подготовка поверхности, технология).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выполнения штукатурной гидроизоляции (материалы, подготовка поверхности, технология).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Окрасочная гидроизоляция (материалы, подготовка поверхности, технология).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Технология выполнения пропиточной гидроизоляции.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Засыпная, литая гидроизоляция, инъекционная гидроизоляция (область применения, технология выполнения).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выполнения монтируемой гидроизоляции.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Выполнение гидроизоляционных работ зимой.</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устройства сухой штукатурки.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Обойные работы (материалы, подготовка поверхности, технология).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Малярные работы (материалы, подготовка поверхности, технология).</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выполнения отделочных работ в зимних условиях.</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Проектирование гидроизоляции.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Подготовка поверхности под гидроизоляционное покрытие.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производства работ в методе опускного колодца при опускании насухо.</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Технология производства работ в методе опускного колодца при опускании без водоотлива.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Технические средства для устройства подземных выработок.</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Основные требования к выполнению работ по закрытой разработке грунта.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Краткая характеристика способов закрытой разработки грунта.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Основные положения ПОС и ППР.</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Основные понятия: процесс, операция, захватка, ярус, делянка.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 «стена в грунте». Последовательность производства работ траншейным способом.</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Какое значение имеют технологические карты. Состав карт.</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Строительство подземных сооружений закрытым способом.</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Способы опускания колодца в методе опускного колодца.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lastRenderedPageBreak/>
        <w:t>Последовательность разработки грунта в методе опускного колодца.</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Способ «стена в грунте». Последовательность производства работ свайным способом.</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Технология бетонирования стен </w:t>
      </w:r>
      <w:r w:rsidRPr="00C65EAA">
        <w:rPr>
          <w:rFonts w:ascii="Times New Roman" w:eastAsia="Times New Roman" w:hAnsi="Times New Roman" w:cs="Times New Roman"/>
          <w:sz w:val="24"/>
          <w:szCs w:val="24"/>
          <w:lang w:eastAsia="ru-RU"/>
        </w:rPr>
        <w:t xml:space="preserve">при </w:t>
      </w:r>
      <w:r>
        <w:rPr>
          <w:rFonts w:ascii="Times New Roman" w:eastAsia="Times New Roman" w:hAnsi="Times New Roman" w:cs="Times New Roman"/>
          <w:sz w:val="24"/>
          <w:szCs w:val="24"/>
          <w:lang w:eastAsia="ru-RU"/>
        </w:rPr>
        <w:t xml:space="preserve">строительстве способом </w:t>
      </w:r>
      <w:r w:rsidRPr="00C65EAA">
        <w:rPr>
          <w:rFonts w:ascii="Times New Roman" w:eastAsia="Times New Roman" w:hAnsi="Times New Roman" w:cs="Times New Roman"/>
          <w:sz w:val="24"/>
          <w:szCs w:val="24"/>
          <w:lang w:eastAsia="ru-RU"/>
        </w:rPr>
        <w:t>«стена в грунте».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Технология монтажа стен при способе «стена в грунте».  Обеспечение устойчивости стен.</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Способ погружения опускного колодца в </w:t>
      </w:r>
      <w:proofErr w:type="spellStart"/>
      <w:r w:rsidRPr="00C65EAA">
        <w:rPr>
          <w:rFonts w:ascii="Times New Roman" w:eastAsia="Times New Roman" w:hAnsi="Times New Roman" w:cs="Times New Roman"/>
          <w:sz w:val="24"/>
          <w:szCs w:val="24"/>
          <w:lang w:eastAsia="ru-RU"/>
        </w:rPr>
        <w:t>тиксотропных</w:t>
      </w:r>
      <w:proofErr w:type="spellEnd"/>
      <w:r w:rsidRPr="00C65EAA">
        <w:rPr>
          <w:rFonts w:ascii="Times New Roman" w:eastAsia="Times New Roman" w:hAnsi="Times New Roman" w:cs="Times New Roman"/>
          <w:sz w:val="24"/>
          <w:szCs w:val="24"/>
          <w:lang w:eastAsia="ru-RU"/>
        </w:rPr>
        <w:t xml:space="preserve"> рубашках.</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Послед</w:t>
      </w:r>
      <w:r>
        <w:rPr>
          <w:rFonts w:ascii="Times New Roman" w:eastAsia="Times New Roman" w:hAnsi="Times New Roman" w:cs="Times New Roman"/>
          <w:sz w:val="24"/>
          <w:szCs w:val="24"/>
          <w:lang w:eastAsia="ru-RU"/>
        </w:rPr>
        <w:t>овательность производства работ</w:t>
      </w:r>
      <w:r w:rsidRPr="00C65EAA">
        <w:rPr>
          <w:rFonts w:ascii="Times New Roman" w:eastAsia="Times New Roman" w:hAnsi="Times New Roman" w:cs="Times New Roman"/>
          <w:sz w:val="24"/>
          <w:szCs w:val="24"/>
          <w:lang w:eastAsia="ru-RU"/>
        </w:rPr>
        <w:t xml:space="preserve"> при щитовой проходке.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Механизация работ при щитовой проходке.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 выполняются </w:t>
      </w:r>
      <w:proofErr w:type="spellStart"/>
      <w:r w:rsidRPr="00C65EAA">
        <w:rPr>
          <w:rFonts w:ascii="Times New Roman" w:eastAsia="Times New Roman" w:hAnsi="Times New Roman" w:cs="Times New Roman"/>
          <w:sz w:val="24"/>
          <w:szCs w:val="24"/>
          <w:lang w:eastAsia="ru-RU"/>
        </w:rPr>
        <w:t>щитопроходческие</w:t>
      </w:r>
      <w:proofErr w:type="spellEnd"/>
      <w:r w:rsidRPr="00C65EAA">
        <w:rPr>
          <w:rFonts w:ascii="Times New Roman" w:eastAsia="Times New Roman" w:hAnsi="Times New Roman" w:cs="Times New Roman"/>
          <w:sz w:val="24"/>
          <w:szCs w:val="24"/>
          <w:lang w:eastAsia="ru-RU"/>
        </w:rPr>
        <w:t xml:space="preserve"> работы в </w:t>
      </w:r>
      <w:proofErr w:type="spellStart"/>
      <w:r w:rsidRPr="00C65EAA">
        <w:rPr>
          <w:rFonts w:ascii="Times New Roman" w:eastAsia="Times New Roman" w:hAnsi="Times New Roman" w:cs="Times New Roman"/>
          <w:sz w:val="24"/>
          <w:szCs w:val="24"/>
          <w:lang w:eastAsia="ru-RU"/>
        </w:rPr>
        <w:t>водонасыщенных</w:t>
      </w:r>
      <w:proofErr w:type="spellEnd"/>
      <w:r w:rsidRPr="00C65EAA">
        <w:rPr>
          <w:rFonts w:ascii="Times New Roman" w:eastAsia="Times New Roman" w:hAnsi="Times New Roman" w:cs="Times New Roman"/>
          <w:sz w:val="24"/>
          <w:szCs w:val="24"/>
          <w:lang w:eastAsia="ru-RU"/>
        </w:rPr>
        <w:t xml:space="preserve"> и слабых грунтах?</w:t>
      </w:r>
    </w:p>
    <w:p w:rsidR="00456864" w:rsidRPr="00C65EAA" w:rsidRDefault="00456864" w:rsidP="00456864">
      <w:pPr>
        <w:numPr>
          <w:ilvl w:val="0"/>
          <w:numId w:val="1"/>
        </w:numPr>
        <w:tabs>
          <w:tab w:val="left" w:pos="0"/>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Максимальная длительность транспортирования бетонной смеси в условиях жаркого климата составляет:</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Допустимая толщина слоя укладки бетона зависит от </w:t>
      </w:r>
      <w:proofErr w:type="gramStart"/>
      <w:r w:rsidRPr="00C65EAA">
        <w:rPr>
          <w:rFonts w:ascii="Times New Roman" w:eastAsia="Times New Roman" w:hAnsi="Times New Roman" w:cs="Times New Roman"/>
          <w:sz w:val="24"/>
          <w:szCs w:val="24"/>
          <w:lang w:eastAsia="ru-RU"/>
        </w:rPr>
        <w:t>…….</w:t>
      </w:r>
      <w:proofErr w:type="gramEnd"/>
      <w:r w:rsidRPr="00C65EAA">
        <w:rPr>
          <w:rFonts w:ascii="Times New Roman" w:eastAsia="Times New Roman" w:hAnsi="Times New Roman" w:cs="Times New Roman"/>
          <w:sz w:val="24"/>
          <w:szCs w:val="24"/>
          <w:lang w:eastAsia="ru-RU"/>
        </w:rPr>
        <w:t xml:space="preserve"> и составляет ……</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Для облегчения процесса вдавливания свай применяют следующие методы:</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Чем выполняют погружение </w:t>
      </w:r>
      <w:proofErr w:type="spellStart"/>
      <w:r w:rsidRPr="00C65EAA">
        <w:rPr>
          <w:rFonts w:ascii="Times New Roman" w:eastAsia="Times New Roman" w:hAnsi="Times New Roman" w:cs="Times New Roman"/>
          <w:sz w:val="24"/>
          <w:szCs w:val="24"/>
          <w:lang w:eastAsia="ru-RU"/>
        </w:rPr>
        <w:t>армокаркаса</w:t>
      </w:r>
      <w:proofErr w:type="spellEnd"/>
      <w:r w:rsidRPr="00C65EAA">
        <w:rPr>
          <w:rFonts w:ascii="Times New Roman" w:eastAsia="Times New Roman" w:hAnsi="Times New Roman" w:cs="Times New Roman"/>
          <w:sz w:val="24"/>
          <w:szCs w:val="24"/>
          <w:lang w:eastAsia="ru-RU"/>
        </w:rPr>
        <w:t xml:space="preserve"> </w:t>
      </w:r>
      <w:proofErr w:type="gramStart"/>
      <w:r w:rsidRPr="00C65EAA">
        <w:rPr>
          <w:rFonts w:ascii="Times New Roman" w:eastAsia="Times New Roman" w:hAnsi="Times New Roman" w:cs="Times New Roman"/>
          <w:sz w:val="24"/>
          <w:szCs w:val="24"/>
          <w:lang w:eastAsia="ru-RU"/>
        </w:rPr>
        <w:t>при  изготовлении</w:t>
      </w:r>
      <w:proofErr w:type="gramEnd"/>
      <w:r w:rsidRPr="00C65EAA">
        <w:rPr>
          <w:rFonts w:ascii="Times New Roman" w:eastAsia="Times New Roman" w:hAnsi="Times New Roman" w:cs="Times New Roman"/>
          <w:sz w:val="24"/>
          <w:szCs w:val="24"/>
          <w:lang w:eastAsia="ru-RU"/>
        </w:rPr>
        <w:t xml:space="preserve"> свай без выемки грунта?  </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Недостатки метода вдавливания свай.</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выполн</w:t>
      </w:r>
      <w:r w:rsidR="00BE7BD2">
        <w:rPr>
          <w:rFonts w:ascii="Times New Roman" w:eastAsia="Times New Roman" w:hAnsi="Times New Roman" w:cs="Times New Roman"/>
          <w:sz w:val="24"/>
          <w:szCs w:val="24"/>
          <w:lang w:eastAsia="ru-RU"/>
        </w:rPr>
        <w:t xml:space="preserve">яют погружение </w:t>
      </w:r>
      <w:proofErr w:type="spellStart"/>
      <w:r w:rsidR="00BE7BD2">
        <w:rPr>
          <w:rFonts w:ascii="Times New Roman" w:eastAsia="Times New Roman" w:hAnsi="Times New Roman" w:cs="Times New Roman"/>
          <w:sz w:val="24"/>
          <w:szCs w:val="24"/>
          <w:lang w:eastAsia="ru-RU"/>
        </w:rPr>
        <w:t>армокаркаса</w:t>
      </w:r>
      <w:proofErr w:type="spellEnd"/>
      <w:r w:rsidR="00BE7BD2">
        <w:rPr>
          <w:rFonts w:ascii="Times New Roman" w:eastAsia="Times New Roman" w:hAnsi="Times New Roman" w:cs="Times New Roman"/>
          <w:sz w:val="24"/>
          <w:szCs w:val="24"/>
          <w:lang w:eastAsia="ru-RU"/>
        </w:rPr>
        <w:t xml:space="preserve"> при </w:t>
      </w:r>
      <w:r w:rsidRPr="00C65EAA">
        <w:rPr>
          <w:rFonts w:ascii="Times New Roman" w:eastAsia="Times New Roman" w:hAnsi="Times New Roman" w:cs="Times New Roman"/>
          <w:sz w:val="24"/>
          <w:szCs w:val="24"/>
          <w:lang w:eastAsia="ru-RU"/>
        </w:rPr>
        <w:t xml:space="preserve">изготовлении свай без выемки грунта?  </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Изготовление сваи без выемки грунта. Расставьте операции по порядку.  </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Какие бетонные смеси используются при бетонировании </w:t>
      </w:r>
      <w:proofErr w:type="spellStart"/>
      <w:r w:rsidRPr="00C65EAA">
        <w:rPr>
          <w:rFonts w:ascii="Times New Roman" w:eastAsia="Times New Roman" w:hAnsi="Times New Roman" w:cs="Times New Roman"/>
          <w:sz w:val="24"/>
          <w:szCs w:val="24"/>
          <w:lang w:eastAsia="ru-RU"/>
        </w:rPr>
        <w:t>вибронабивных</w:t>
      </w:r>
      <w:proofErr w:type="spellEnd"/>
      <w:r w:rsidRPr="00C65EAA">
        <w:rPr>
          <w:rFonts w:ascii="Times New Roman" w:eastAsia="Times New Roman" w:hAnsi="Times New Roman" w:cs="Times New Roman"/>
          <w:sz w:val="24"/>
          <w:szCs w:val="24"/>
          <w:lang w:eastAsia="ru-RU"/>
        </w:rPr>
        <w:t xml:space="preserve"> свай?</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Каким образом идет уплотнение бетона в </w:t>
      </w:r>
      <w:proofErr w:type="spellStart"/>
      <w:r w:rsidRPr="00C65EAA">
        <w:rPr>
          <w:rFonts w:ascii="Times New Roman" w:eastAsia="Times New Roman" w:hAnsi="Times New Roman" w:cs="Times New Roman"/>
          <w:sz w:val="24"/>
          <w:szCs w:val="24"/>
          <w:lang w:eastAsia="ru-RU"/>
        </w:rPr>
        <w:t>частотрамбованных</w:t>
      </w:r>
      <w:proofErr w:type="spellEnd"/>
      <w:r w:rsidRPr="00C65EAA">
        <w:rPr>
          <w:rFonts w:ascii="Times New Roman" w:eastAsia="Times New Roman" w:hAnsi="Times New Roman" w:cs="Times New Roman"/>
          <w:sz w:val="24"/>
          <w:szCs w:val="24"/>
          <w:lang w:eastAsia="ru-RU"/>
        </w:rPr>
        <w:t xml:space="preserve"> сваях?</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Чем извлекают обсадные трубы?</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погружают обсадные трубы в грунт?</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Зачем оставляют полость в </w:t>
      </w:r>
      <w:proofErr w:type="spellStart"/>
      <w:r w:rsidRPr="00C65EAA">
        <w:rPr>
          <w:rFonts w:ascii="Times New Roman" w:eastAsia="Times New Roman" w:hAnsi="Times New Roman" w:cs="Times New Roman"/>
          <w:sz w:val="24"/>
          <w:szCs w:val="24"/>
          <w:lang w:eastAsia="ru-RU"/>
        </w:rPr>
        <w:t>виброштампованной</w:t>
      </w:r>
      <w:proofErr w:type="spellEnd"/>
      <w:r w:rsidRPr="00C65EAA">
        <w:rPr>
          <w:rFonts w:ascii="Times New Roman" w:eastAsia="Times New Roman" w:hAnsi="Times New Roman" w:cs="Times New Roman"/>
          <w:sz w:val="24"/>
          <w:szCs w:val="24"/>
          <w:lang w:eastAsia="ru-RU"/>
        </w:rPr>
        <w:t xml:space="preserve"> свае?</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Буронабивные сваи с уширенной пятой могут выполняться каким </w:t>
      </w:r>
    </w:p>
    <w:p w:rsidR="00456864" w:rsidRPr="00C65EAA" w:rsidRDefault="00456864" w:rsidP="00456864">
      <w:pPr>
        <w:tabs>
          <w:tab w:val="num" w:pos="567"/>
        </w:tabs>
        <w:ind w:left="720"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способом? </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каких грунтах устраивают буронабивные сваи – оболочки?</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 выполнении работ по бетонированию скважины недопустимо:</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Каким образом происходит удаление разбуренной породы из скважины?</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Назначение глинистого раствора при бурении скважин.</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Каким образом удерживается установленный в скважину каркас?</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Допускаемая высота сбрасывания бетона в конструкцию составляет с</w:t>
      </w:r>
      <w:r>
        <w:rPr>
          <w:rFonts w:ascii="Times New Roman" w:eastAsia="Times New Roman" w:hAnsi="Times New Roman" w:cs="Times New Roman"/>
          <w:sz w:val="24"/>
          <w:szCs w:val="24"/>
          <w:lang w:eastAsia="ru-RU"/>
        </w:rPr>
        <w:t>оответственно при бетонировании</w:t>
      </w:r>
      <w:r w:rsidRPr="00C65EAA">
        <w:rPr>
          <w:rFonts w:ascii="Times New Roman" w:eastAsia="Times New Roman" w:hAnsi="Times New Roman" w:cs="Times New Roman"/>
          <w:sz w:val="24"/>
          <w:szCs w:val="24"/>
          <w:lang w:eastAsia="ru-RU"/>
        </w:rPr>
        <w:t xml:space="preserve"> фундаментов:</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Допускаемая высота сбрасывания бетона в конструкцию составляет соответственно при бетонировании плитных конструкций:</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Снятие опалубки несущих конструкций разрешается по достижении бетоном прочности</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Температура укладываемой на мерзлое основание бетонной смеси не должна превышать …</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укладывают бетонную смесь в плоские неармированные конструкции?</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Подвижность бетонной смеси, перекачиваемой насосами должна быть не менее …</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Продолжительность перерыва для обеспечения осадки уложенного бетона должна быть:</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Бетонную смесь укладывают равномерными слоями толщиной:</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 Как поверхность рабочих швов должна быть расположена?</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В каких случаях свае дают отдых, в чем он выражается?</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 xml:space="preserve">Буронабивные сваи. Чем отличается технология устройства таких свай в устойчивых и </w:t>
      </w:r>
      <w:proofErr w:type="spellStart"/>
      <w:r w:rsidRPr="00C65EAA">
        <w:rPr>
          <w:rFonts w:ascii="Times New Roman" w:eastAsia="Times New Roman" w:hAnsi="Times New Roman" w:cs="Times New Roman"/>
          <w:sz w:val="24"/>
          <w:szCs w:val="24"/>
          <w:lang w:eastAsia="ru-RU"/>
        </w:rPr>
        <w:t>водонасыщенных</w:t>
      </w:r>
      <w:proofErr w:type="spellEnd"/>
      <w:r w:rsidRPr="00C65EAA">
        <w:rPr>
          <w:rFonts w:ascii="Times New Roman" w:eastAsia="Times New Roman" w:hAnsi="Times New Roman" w:cs="Times New Roman"/>
          <w:sz w:val="24"/>
          <w:szCs w:val="24"/>
          <w:lang w:eastAsia="ru-RU"/>
        </w:rPr>
        <w:t xml:space="preserve"> грунтах.</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w:t>
      </w:r>
      <w:r w:rsidRPr="00C65EAA">
        <w:rPr>
          <w:rFonts w:ascii="Times New Roman" w:eastAsia="Times New Roman" w:hAnsi="Times New Roman" w:cs="Times New Roman"/>
          <w:sz w:val="24"/>
          <w:szCs w:val="24"/>
          <w:lang w:eastAsia="ru-RU"/>
        </w:rPr>
        <w:t xml:space="preserve"> потере подвижности бетонной смеси необходимо …</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Максимальная толщина проработки бетона от длины рабочей части глубинного вибратора составляет</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lastRenderedPageBreak/>
        <w:t>Во сколько слоев укладывают бетон в тело ленточного фундамента, если площадь поперечного сечения до 3 м</w:t>
      </w:r>
      <w:r w:rsidRPr="00C65EAA">
        <w:rPr>
          <w:rFonts w:ascii="Times New Roman" w:eastAsia="Times New Roman" w:hAnsi="Times New Roman" w:cs="Times New Roman"/>
          <w:sz w:val="24"/>
          <w:szCs w:val="24"/>
          <w:vertAlign w:val="superscript"/>
          <w:lang w:eastAsia="ru-RU"/>
        </w:rPr>
        <w:t>2</w:t>
      </w:r>
      <w:r w:rsidRPr="00C65EAA">
        <w:rPr>
          <w:rFonts w:ascii="Times New Roman" w:eastAsia="Times New Roman" w:hAnsi="Times New Roman" w:cs="Times New Roman"/>
          <w:sz w:val="24"/>
          <w:szCs w:val="24"/>
          <w:lang w:eastAsia="ru-RU"/>
        </w:rPr>
        <w:t>:</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Опалубочные щиты соединяют между собой с помощью</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Угол наклона желоба к горизонту не должен превышать:</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Для временной фиксации оголовка на свае используют</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Отличается ли технология бетонирования столбчатого фундамента высотой 3,5 м и площадью основания 7 м</w:t>
      </w:r>
      <w:r w:rsidRPr="00C65EAA">
        <w:rPr>
          <w:rFonts w:ascii="Times New Roman" w:eastAsia="Times New Roman" w:hAnsi="Times New Roman" w:cs="Times New Roman"/>
          <w:sz w:val="24"/>
          <w:szCs w:val="24"/>
          <w:vertAlign w:val="superscript"/>
          <w:lang w:eastAsia="ru-RU"/>
        </w:rPr>
        <w:t>2</w:t>
      </w:r>
      <w:r w:rsidRPr="00C65EAA">
        <w:rPr>
          <w:rFonts w:ascii="Times New Roman" w:eastAsia="Times New Roman" w:hAnsi="Times New Roman" w:cs="Times New Roman"/>
          <w:sz w:val="24"/>
          <w:szCs w:val="24"/>
          <w:lang w:eastAsia="ru-RU"/>
        </w:rPr>
        <w:t xml:space="preserve"> от фундамента высотой 2,3 м и площадью 5,5 м</w:t>
      </w:r>
      <w:r w:rsidRPr="00C65EAA">
        <w:rPr>
          <w:rFonts w:ascii="Times New Roman" w:eastAsia="Times New Roman" w:hAnsi="Times New Roman" w:cs="Times New Roman"/>
          <w:sz w:val="24"/>
          <w:szCs w:val="24"/>
          <w:vertAlign w:val="superscript"/>
          <w:lang w:eastAsia="ru-RU"/>
        </w:rPr>
        <w:t>2</w:t>
      </w:r>
      <w:r w:rsidRPr="00C65EAA">
        <w:rPr>
          <w:rFonts w:ascii="Times New Roman" w:eastAsia="Times New Roman" w:hAnsi="Times New Roman" w:cs="Times New Roman"/>
          <w:sz w:val="24"/>
          <w:szCs w:val="24"/>
          <w:lang w:eastAsia="ru-RU"/>
        </w:rPr>
        <w:t>.</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Количество ударов в залоге составляет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 бетонировании в условиях жаркого кли</w:t>
      </w:r>
      <w:r>
        <w:rPr>
          <w:rFonts w:ascii="Times New Roman" w:eastAsia="Times New Roman" w:hAnsi="Times New Roman" w:cs="Times New Roman"/>
          <w:sz w:val="24"/>
          <w:szCs w:val="24"/>
          <w:lang w:eastAsia="ru-RU"/>
        </w:rPr>
        <w:t xml:space="preserve">мата должны применяться бетоны </w:t>
      </w:r>
      <w:r w:rsidRPr="00C65EAA">
        <w:rPr>
          <w:rFonts w:ascii="Times New Roman" w:eastAsia="Times New Roman" w:hAnsi="Times New Roman" w:cs="Times New Roman"/>
          <w:sz w:val="24"/>
          <w:szCs w:val="24"/>
          <w:lang w:eastAsia="ru-RU"/>
        </w:rPr>
        <w:t>с какими добавками?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Что устраивают </w:t>
      </w:r>
      <w:r w:rsidRPr="00C65EAA">
        <w:rPr>
          <w:rFonts w:ascii="Times New Roman" w:eastAsia="Times New Roman" w:hAnsi="Times New Roman" w:cs="Times New Roman"/>
          <w:sz w:val="24"/>
          <w:szCs w:val="24"/>
          <w:lang w:eastAsia="ru-RU"/>
        </w:rPr>
        <w:t xml:space="preserve">между бетоном и мерзлым </w:t>
      </w:r>
      <w:proofErr w:type="gramStart"/>
      <w:r w:rsidRPr="00C65EAA">
        <w:rPr>
          <w:rFonts w:ascii="Times New Roman" w:eastAsia="Times New Roman" w:hAnsi="Times New Roman" w:cs="Times New Roman"/>
          <w:sz w:val="24"/>
          <w:szCs w:val="24"/>
          <w:lang w:eastAsia="ru-RU"/>
        </w:rPr>
        <w:t>грунтом ?</w:t>
      </w:r>
      <w:proofErr w:type="gramEnd"/>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При очистке поверхности бетона от цементной пленки прочность бетона должна быть не менее …</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Перечислите 6 основных требований предъявляемых к опалубке.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Назовите 6 операций, которые должны быть осуществлены до подъема конструкции.</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Куда переносят оси</w:t>
      </w:r>
      <w:r>
        <w:rPr>
          <w:rFonts w:ascii="Times New Roman" w:eastAsia="Times New Roman" w:hAnsi="Times New Roman" w:cs="Times New Roman"/>
          <w:sz w:val="24"/>
          <w:szCs w:val="24"/>
          <w:lang w:eastAsia="ru-RU"/>
        </w:rPr>
        <w:t xml:space="preserve"> при разметке мест расположения</w:t>
      </w:r>
      <w:r w:rsidRPr="00C65EAA">
        <w:rPr>
          <w:rFonts w:ascii="Times New Roman" w:eastAsia="Times New Roman" w:hAnsi="Times New Roman" w:cs="Times New Roman"/>
          <w:sz w:val="24"/>
          <w:szCs w:val="24"/>
          <w:lang w:eastAsia="ru-RU"/>
        </w:rPr>
        <w:t xml:space="preserve"> фундаментов?</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Какими способами проверяют правильность основания?</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w:t>
      </w:r>
      <w:r w:rsidRPr="00C65EAA">
        <w:rPr>
          <w:rFonts w:ascii="Times New Roman" w:eastAsia="Times New Roman" w:hAnsi="Times New Roman" w:cs="Times New Roman"/>
          <w:sz w:val="24"/>
          <w:szCs w:val="24"/>
          <w:lang w:eastAsia="ru-RU"/>
        </w:rPr>
        <w:t>блоки внутренних стен выравнивают?</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w:t>
      </w:r>
      <w:r w:rsidRPr="00C65EAA">
        <w:rPr>
          <w:rFonts w:ascii="Times New Roman" w:eastAsia="Times New Roman" w:hAnsi="Times New Roman" w:cs="Times New Roman"/>
          <w:sz w:val="24"/>
          <w:szCs w:val="24"/>
          <w:lang w:eastAsia="ru-RU"/>
        </w:rPr>
        <w:t>блоки наружных стен выравнивают?</w:t>
      </w:r>
    </w:p>
    <w:p w:rsidR="00456864" w:rsidRPr="00C65EAA" w:rsidRDefault="00456864" w:rsidP="00456864">
      <w:pPr>
        <w:numPr>
          <w:ilvl w:val="0"/>
          <w:numId w:val="1"/>
        </w:numPr>
        <w:tabs>
          <w:tab w:val="num" w:pos="567"/>
        </w:tabs>
        <w:spacing w:after="0" w:line="240" w:lineRule="auto"/>
        <w:ind w:hanging="7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проверяют </w:t>
      </w:r>
      <w:r w:rsidRPr="00C65EAA">
        <w:rPr>
          <w:rFonts w:ascii="Times New Roman" w:eastAsia="Times New Roman" w:hAnsi="Times New Roman" w:cs="Times New Roman"/>
          <w:sz w:val="24"/>
          <w:szCs w:val="24"/>
          <w:lang w:eastAsia="ru-RU"/>
        </w:rPr>
        <w:t>правильность установки ФБС по осям и высоте?</w:t>
      </w:r>
    </w:p>
    <w:p w:rsidR="00456864" w:rsidRPr="00C65EAA" w:rsidRDefault="00456864" w:rsidP="00456864">
      <w:pPr>
        <w:numPr>
          <w:ilvl w:val="0"/>
          <w:numId w:val="1"/>
        </w:numPr>
        <w:tabs>
          <w:tab w:val="num" w:pos="567"/>
        </w:tabs>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Установку </w:t>
      </w:r>
      <w:r w:rsidRPr="00C65EAA">
        <w:rPr>
          <w:rFonts w:ascii="Times New Roman" w:eastAsia="Times New Roman" w:hAnsi="Times New Roman" w:cs="Times New Roman"/>
          <w:sz w:val="24"/>
          <w:szCs w:val="24"/>
          <w:lang w:eastAsia="ru-RU"/>
        </w:rPr>
        <w:t>каких конструкций контролируют по шнуру-причалке и нивелиру?</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Ленточные ф</w:t>
      </w:r>
      <w:r>
        <w:rPr>
          <w:rFonts w:ascii="Times New Roman" w:eastAsia="Times New Roman" w:hAnsi="Times New Roman" w:cs="Times New Roman"/>
          <w:sz w:val="24"/>
          <w:szCs w:val="24"/>
          <w:lang w:eastAsia="ru-RU"/>
        </w:rPr>
        <w:t>ундаменты монтируют с …</w:t>
      </w:r>
      <w:r w:rsidRPr="00C65EAA">
        <w:rPr>
          <w:rFonts w:ascii="Times New Roman" w:eastAsia="Times New Roman" w:hAnsi="Times New Roman" w:cs="Times New Roman"/>
          <w:sz w:val="24"/>
          <w:szCs w:val="24"/>
          <w:lang w:eastAsia="ru-RU"/>
        </w:rPr>
        <w:t>блоков.</w:t>
      </w:r>
    </w:p>
    <w:p w:rsidR="00456864" w:rsidRPr="00C65EAA" w:rsidRDefault="00456864" w:rsidP="00456864">
      <w:pPr>
        <w:numPr>
          <w:ilvl w:val="0"/>
          <w:numId w:val="1"/>
        </w:numPr>
        <w:tabs>
          <w:tab w:val="num" w:pos="567"/>
        </w:tabs>
        <w:spacing w:after="0" w:line="240" w:lineRule="auto"/>
        <w:ind w:hanging="720"/>
        <w:contextualSpacing/>
        <w:rPr>
          <w:rFonts w:ascii="Times New Roman" w:eastAsia="Times New Roman" w:hAnsi="Times New Roman" w:cs="Times New Roman"/>
          <w:sz w:val="24"/>
          <w:szCs w:val="24"/>
          <w:lang w:eastAsia="ru-RU"/>
        </w:rPr>
      </w:pPr>
      <w:r w:rsidRPr="00C65EAA">
        <w:rPr>
          <w:rFonts w:ascii="Times New Roman" w:eastAsia="Times New Roman" w:hAnsi="Times New Roman" w:cs="Times New Roman"/>
          <w:sz w:val="24"/>
          <w:szCs w:val="24"/>
          <w:lang w:eastAsia="ru-RU"/>
        </w:rPr>
        <w:t>Как выполняют монтаж ленточных фундаментов?</w:t>
      </w:r>
    </w:p>
    <w:p w:rsidR="00C42098" w:rsidRDefault="00C42098" w:rsidP="00434223">
      <w:pPr>
        <w:spacing w:after="0" w:line="240" w:lineRule="auto"/>
        <w:rPr>
          <w:rFonts w:ascii="Times New Roman" w:eastAsia="Times New Roman" w:hAnsi="Times New Roman" w:cs="Times New Roman"/>
          <w:sz w:val="28"/>
          <w:szCs w:val="28"/>
          <w:lang w:eastAsia="ru-RU"/>
        </w:rPr>
      </w:pPr>
    </w:p>
    <w:p w:rsidR="007D032E" w:rsidRPr="007D032E" w:rsidRDefault="00C42098" w:rsidP="00021F8A">
      <w:pPr>
        <w:numPr>
          <w:ilvl w:val="0"/>
          <w:numId w:val="13"/>
        </w:numPr>
        <w:tabs>
          <w:tab w:val="left" w:pos="1134"/>
        </w:tabs>
        <w:spacing w:after="0" w:line="240" w:lineRule="auto"/>
        <w:contextualSpacing/>
        <w:jc w:val="both"/>
        <w:rPr>
          <w:rFonts w:ascii="Times New Roman" w:eastAsia="Times New Roman" w:hAnsi="Times New Roman" w:cs="Times New Roman"/>
          <w:b/>
          <w:sz w:val="24"/>
          <w:szCs w:val="24"/>
          <w:lang w:eastAsia="ru-RU"/>
        </w:rPr>
      </w:pPr>
      <w:r w:rsidRPr="00C42098">
        <w:rPr>
          <w:rFonts w:ascii="Times New Roman" w:eastAsia="Times New Roman" w:hAnsi="Times New Roman" w:cs="Times New Roman"/>
          <w:b/>
          <w:sz w:val="24"/>
          <w:szCs w:val="24"/>
          <w:lang w:eastAsia="ru-RU"/>
        </w:rPr>
        <w:t>Расчетно-графическая работа</w:t>
      </w:r>
      <w:r w:rsidRPr="00C42098">
        <w:rPr>
          <w:rFonts w:ascii="Times New Roman" w:eastAsia="Times New Roman" w:hAnsi="Times New Roman" w:cs="Times New Roman"/>
          <w:sz w:val="24"/>
          <w:szCs w:val="24"/>
          <w:lang w:eastAsia="ru-RU"/>
        </w:rPr>
        <w:t xml:space="preserve"> </w:t>
      </w:r>
    </w:p>
    <w:p w:rsidR="00C42098" w:rsidRPr="007D032E" w:rsidRDefault="007D032E" w:rsidP="00ED32A3">
      <w:pPr>
        <w:tabs>
          <w:tab w:val="left" w:pos="1134"/>
        </w:tabs>
        <w:spacing w:after="0" w:line="240" w:lineRule="auto"/>
        <w:ind w:left="360"/>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РГР № 1 </w:t>
      </w:r>
      <w:r w:rsidR="00C42098" w:rsidRPr="00C4209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Производство земляных работ по вертикальной планировке площадки строительства»</w:t>
      </w:r>
    </w:p>
    <w:p w:rsidR="007D032E" w:rsidRPr="007D032E" w:rsidRDefault="007D032E" w:rsidP="007D032E">
      <w:pPr>
        <w:tabs>
          <w:tab w:val="left" w:pos="1134"/>
        </w:tabs>
        <w:spacing w:after="0" w:line="240" w:lineRule="auto"/>
        <w:ind w:left="36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РГР № 2</w:t>
      </w:r>
      <w:r w:rsidRPr="007D032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w:t>
      </w:r>
      <w:r w:rsidRPr="007D032E">
        <w:rPr>
          <w:rFonts w:ascii="Times New Roman" w:eastAsia="Times New Roman" w:hAnsi="Times New Roman" w:cs="Times New Roman"/>
          <w:sz w:val="24"/>
          <w:szCs w:val="24"/>
          <w:lang w:eastAsia="ru-RU"/>
        </w:rPr>
        <w:t>емляны</w:t>
      </w:r>
      <w:r>
        <w:rPr>
          <w:rFonts w:ascii="Times New Roman" w:eastAsia="Times New Roman" w:hAnsi="Times New Roman" w:cs="Times New Roman"/>
          <w:sz w:val="24"/>
          <w:szCs w:val="24"/>
          <w:lang w:eastAsia="ru-RU"/>
        </w:rPr>
        <w:t>е</w:t>
      </w:r>
      <w:r w:rsidRPr="007D032E">
        <w:rPr>
          <w:rFonts w:ascii="Times New Roman" w:eastAsia="Times New Roman" w:hAnsi="Times New Roman" w:cs="Times New Roman"/>
          <w:sz w:val="24"/>
          <w:szCs w:val="24"/>
          <w:lang w:eastAsia="ru-RU"/>
        </w:rPr>
        <w:t xml:space="preserve"> работ</w:t>
      </w:r>
      <w:r>
        <w:rPr>
          <w:rFonts w:ascii="Times New Roman" w:eastAsia="Times New Roman" w:hAnsi="Times New Roman" w:cs="Times New Roman"/>
          <w:sz w:val="24"/>
          <w:szCs w:val="24"/>
          <w:lang w:eastAsia="ru-RU"/>
        </w:rPr>
        <w:t>ы</w:t>
      </w:r>
      <w:r w:rsidRPr="007D032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 производстве работ нулевого цикла»</w:t>
      </w:r>
    </w:p>
    <w:p w:rsidR="00C42098" w:rsidRDefault="00C42098" w:rsidP="00C42098">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42098">
        <w:rPr>
          <w:rFonts w:ascii="Times New Roman" w:eastAsia="Times New Roman" w:hAnsi="Times New Roman" w:cs="Times New Roman"/>
          <w:sz w:val="24"/>
          <w:szCs w:val="24"/>
          <w:lang w:eastAsia="ru-RU"/>
        </w:rPr>
        <w:t>Оценивание происходит следующим образом:</w:t>
      </w:r>
    </w:p>
    <w:p w:rsidR="007C24C9" w:rsidRPr="00C42098" w:rsidRDefault="007C24C9" w:rsidP="00C42098">
      <w:pPr>
        <w:tabs>
          <w:tab w:val="left" w:pos="1134"/>
        </w:tabs>
        <w:spacing w:after="0" w:line="240" w:lineRule="auto"/>
        <w:ind w:firstLine="709"/>
        <w:jc w:val="both"/>
        <w:rPr>
          <w:rFonts w:ascii="Times New Roman" w:eastAsia="Times New Roman" w:hAnsi="Times New Roman" w:cs="Times New Roman"/>
          <w:sz w:val="24"/>
          <w:szCs w:val="24"/>
          <w:lang w:eastAsia="ru-RU"/>
        </w:rPr>
      </w:pPr>
      <w:proofErr w:type="gramStart"/>
      <w:r w:rsidRPr="007C24C9">
        <w:rPr>
          <w:rFonts w:ascii="Times New Roman" w:eastAsia="Times New Roman" w:hAnsi="Times New Roman" w:cs="Times New Roman"/>
          <w:sz w:val="24"/>
          <w:szCs w:val="20"/>
          <w:lang w:eastAsia="ru-RU"/>
        </w:rPr>
        <w:t xml:space="preserve">&lt; </w:t>
      </w:r>
      <w:r w:rsidRPr="00C65287">
        <w:rPr>
          <w:rFonts w:ascii="Times New Roman" w:eastAsia="Times New Roman" w:hAnsi="Times New Roman" w:cs="Times New Roman"/>
          <w:sz w:val="24"/>
          <w:szCs w:val="20"/>
          <w:lang w:eastAsia="ru-RU"/>
        </w:rPr>
        <w:t>100</w:t>
      </w:r>
      <w:proofErr w:type="gramEnd"/>
      <w:r w:rsidRPr="00C65287">
        <w:rPr>
          <w:rFonts w:ascii="Times New Roman" w:eastAsia="Times New Roman" w:hAnsi="Times New Roman" w:cs="Times New Roman"/>
          <w:sz w:val="24"/>
          <w:szCs w:val="20"/>
          <w:lang w:eastAsia="ru-RU"/>
        </w:rPr>
        <w:t xml:space="preserve"> % выполнения расчетно-графической работы – </w:t>
      </w:r>
      <w:r>
        <w:rPr>
          <w:rFonts w:ascii="Times New Roman" w:eastAsia="Times New Roman" w:hAnsi="Times New Roman" w:cs="Times New Roman"/>
          <w:sz w:val="24"/>
          <w:szCs w:val="20"/>
          <w:lang w:eastAsia="ru-RU"/>
        </w:rPr>
        <w:t>не</w:t>
      </w:r>
      <w:r w:rsidRPr="00C65287">
        <w:rPr>
          <w:rFonts w:ascii="Times New Roman" w:eastAsia="Times New Roman" w:hAnsi="Times New Roman" w:cs="Times New Roman"/>
          <w:sz w:val="24"/>
          <w:szCs w:val="20"/>
          <w:lang w:eastAsia="ru-RU"/>
        </w:rPr>
        <w:t>зачет</w:t>
      </w:r>
    </w:p>
    <w:p w:rsidR="00C42098" w:rsidRPr="00C87BDF" w:rsidRDefault="00C65287" w:rsidP="00C42098">
      <w:pPr>
        <w:tabs>
          <w:tab w:val="left" w:pos="1134"/>
        </w:tabs>
        <w:spacing w:after="0" w:line="240" w:lineRule="auto"/>
        <w:ind w:firstLine="709"/>
        <w:jc w:val="both"/>
        <w:rPr>
          <w:rFonts w:ascii="Times New Roman" w:eastAsia="Times New Roman" w:hAnsi="Times New Roman" w:cs="Times New Roman"/>
          <w:b/>
          <w:sz w:val="24"/>
          <w:szCs w:val="24"/>
          <w:lang w:eastAsia="ru-RU"/>
        </w:rPr>
      </w:pPr>
      <w:r w:rsidRPr="00C65287">
        <w:rPr>
          <w:rFonts w:ascii="Times New Roman" w:eastAsia="Times New Roman" w:hAnsi="Times New Roman" w:cs="Times New Roman"/>
          <w:sz w:val="24"/>
          <w:szCs w:val="20"/>
          <w:lang w:eastAsia="ru-RU"/>
        </w:rPr>
        <w:t xml:space="preserve">100 </w:t>
      </w:r>
      <w:r w:rsidR="00C42098" w:rsidRPr="00C65287">
        <w:rPr>
          <w:rFonts w:ascii="Times New Roman" w:eastAsia="Times New Roman" w:hAnsi="Times New Roman" w:cs="Times New Roman"/>
          <w:sz w:val="24"/>
          <w:szCs w:val="20"/>
          <w:lang w:eastAsia="ru-RU"/>
        </w:rPr>
        <w:t xml:space="preserve">% выполнения расчетно-графической работы – </w:t>
      </w:r>
      <w:r w:rsidRPr="00C65287">
        <w:rPr>
          <w:rFonts w:ascii="Times New Roman" w:eastAsia="Times New Roman" w:hAnsi="Times New Roman" w:cs="Times New Roman"/>
          <w:sz w:val="24"/>
          <w:szCs w:val="20"/>
          <w:lang w:eastAsia="ru-RU"/>
        </w:rPr>
        <w:t>зачет</w:t>
      </w:r>
      <w:r w:rsidR="00C42098" w:rsidRPr="00C65287">
        <w:rPr>
          <w:rFonts w:ascii="Times New Roman" w:eastAsia="Times New Roman" w:hAnsi="Times New Roman" w:cs="Times New Roman"/>
          <w:sz w:val="24"/>
          <w:szCs w:val="20"/>
          <w:lang w:eastAsia="ru-RU"/>
        </w:rPr>
        <w:t>.</w:t>
      </w:r>
    </w:p>
    <w:p w:rsidR="00C42098" w:rsidRPr="00C42098" w:rsidRDefault="00C42098" w:rsidP="00C42098">
      <w:pPr>
        <w:spacing w:after="0" w:line="240" w:lineRule="auto"/>
        <w:rPr>
          <w:rFonts w:ascii="Times New Roman" w:eastAsia="Times New Roman" w:hAnsi="Times New Roman" w:cs="Times New Roman"/>
          <w:b/>
          <w:sz w:val="24"/>
          <w:szCs w:val="24"/>
          <w:lang w:eastAsia="ru-RU"/>
        </w:rPr>
      </w:pPr>
    </w:p>
    <w:p w:rsidR="00C42098" w:rsidRPr="00C42098" w:rsidRDefault="00C42098" w:rsidP="00021F8A">
      <w:pPr>
        <w:numPr>
          <w:ilvl w:val="0"/>
          <w:numId w:val="13"/>
        </w:numPr>
        <w:tabs>
          <w:tab w:val="left" w:pos="1134"/>
        </w:tabs>
        <w:spacing w:after="0" w:line="240" w:lineRule="auto"/>
        <w:contextualSpacing/>
        <w:jc w:val="both"/>
        <w:rPr>
          <w:rFonts w:ascii="Times New Roman" w:eastAsia="Times New Roman" w:hAnsi="Times New Roman" w:cs="Times New Roman"/>
          <w:b/>
          <w:sz w:val="24"/>
          <w:szCs w:val="24"/>
          <w:lang w:eastAsia="ru-RU"/>
        </w:rPr>
      </w:pPr>
      <w:r w:rsidRPr="00C42098">
        <w:rPr>
          <w:rFonts w:ascii="Times New Roman" w:eastAsia="Times New Roman" w:hAnsi="Times New Roman" w:cs="Times New Roman"/>
          <w:b/>
          <w:sz w:val="24"/>
          <w:szCs w:val="24"/>
          <w:lang w:eastAsia="ru-RU"/>
        </w:rPr>
        <w:t>Банк тестовых заданий</w:t>
      </w:r>
    </w:p>
    <w:p w:rsidR="00C42098" w:rsidRPr="00C42098" w:rsidRDefault="00ED32A3" w:rsidP="00C4209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Проверочный </w:t>
      </w:r>
      <w:r w:rsidR="000A2837">
        <w:rPr>
          <w:rFonts w:ascii="Times New Roman" w:eastAsia="Times New Roman" w:hAnsi="Times New Roman" w:cs="Times New Roman"/>
          <w:sz w:val="24"/>
          <w:szCs w:val="24"/>
          <w:lang w:eastAsia="ru-RU"/>
        </w:rPr>
        <w:t>тест состоит из 25</w:t>
      </w:r>
      <w:r w:rsidR="00C42098" w:rsidRPr="00C42098">
        <w:rPr>
          <w:rFonts w:ascii="Times New Roman" w:eastAsia="Times New Roman" w:hAnsi="Times New Roman" w:cs="Times New Roman"/>
          <w:sz w:val="24"/>
          <w:szCs w:val="24"/>
          <w:lang w:eastAsia="ru-RU"/>
        </w:rPr>
        <w:t xml:space="preserve"> заданий.</w:t>
      </w:r>
    </w:p>
    <w:p w:rsidR="000A2837" w:rsidRDefault="000A2837" w:rsidP="00C42098">
      <w:pPr>
        <w:spacing w:after="0" w:line="240" w:lineRule="auto"/>
        <w:ind w:firstLine="709"/>
        <w:jc w:val="both"/>
        <w:rPr>
          <w:rFonts w:ascii="Times New Roman" w:eastAsia="Times New Roman" w:hAnsi="Times New Roman" w:cs="Times New Roman"/>
          <w:sz w:val="24"/>
          <w:szCs w:val="24"/>
          <w:lang w:eastAsia="ru-RU"/>
        </w:rPr>
      </w:pPr>
      <w:r w:rsidRPr="000A2837">
        <w:rPr>
          <w:rFonts w:ascii="Times New Roman" w:eastAsia="Times New Roman" w:hAnsi="Times New Roman" w:cs="Times New Roman"/>
          <w:sz w:val="24"/>
          <w:szCs w:val="24"/>
          <w:lang w:eastAsia="ru-RU"/>
        </w:rPr>
        <w:t xml:space="preserve">За каждый верный ответ </w:t>
      </w:r>
      <w:r>
        <w:rPr>
          <w:rFonts w:ascii="Times New Roman" w:eastAsia="Times New Roman" w:hAnsi="Times New Roman" w:cs="Times New Roman"/>
          <w:sz w:val="24"/>
          <w:szCs w:val="24"/>
          <w:lang w:eastAsia="ru-RU"/>
        </w:rPr>
        <w:t>-</w:t>
      </w:r>
      <w:r w:rsidRPr="000A2837">
        <w:rPr>
          <w:rFonts w:ascii="Times New Roman" w:eastAsia="Times New Roman" w:hAnsi="Times New Roman" w:cs="Times New Roman"/>
          <w:sz w:val="24"/>
          <w:szCs w:val="24"/>
          <w:lang w:eastAsia="ru-RU"/>
        </w:rPr>
        <w:t xml:space="preserve"> 1 балл, за неверный – 0 баллов. Максимальное количество баллов – 25. Чтобы получить </w:t>
      </w:r>
      <w:r w:rsidR="005D0CB9">
        <w:rPr>
          <w:rFonts w:ascii="Times New Roman" w:eastAsia="Times New Roman" w:hAnsi="Times New Roman" w:cs="Times New Roman"/>
          <w:sz w:val="24"/>
          <w:szCs w:val="24"/>
          <w:lang w:eastAsia="ru-RU"/>
        </w:rPr>
        <w:t>положительную</w:t>
      </w:r>
      <w:r w:rsidRPr="000A2837">
        <w:rPr>
          <w:rFonts w:ascii="Times New Roman" w:eastAsia="Times New Roman" w:hAnsi="Times New Roman" w:cs="Times New Roman"/>
          <w:sz w:val="24"/>
          <w:szCs w:val="24"/>
          <w:lang w:eastAsia="ru-RU"/>
        </w:rPr>
        <w:t xml:space="preserve"> оценку, необходимо набрать не менее 15 баллов</w:t>
      </w:r>
      <w:r>
        <w:rPr>
          <w:rFonts w:ascii="Times New Roman" w:eastAsia="Times New Roman" w:hAnsi="Times New Roman" w:cs="Times New Roman"/>
          <w:sz w:val="24"/>
          <w:szCs w:val="24"/>
          <w:lang w:eastAsia="ru-RU"/>
        </w:rPr>
        <w:t>.</w:t>
      </w:r>
    </w:p>
    <w:p w:rsidR="00C42098" w:rsidRPr="00C42098" w:rsidRDefault="00C42098" w:rsidP="00C42098">
      <w:pPr>
        <w:spacing w:after="0" w:line="240" w:lineRule="auto"/>
        <w:ind w:firstLine="709"/>
        <w:jc w:val="both"/>
        <w:rPr>
          <w:rFonts w:ascii="Times New Roman" w:eastAsia="Times New Roman" w:hAnsi="Times New Roman" w:cs="Times New Roman"/>
          <w:bCs/>
          <w:color w:val="000000"/>
          <w:sz w:val="24"/>
          <w:szCs w:val="20"/>
          <w:lang w:eastAsia="ru-RU"/>
        </w:rPr>
      </w:pPr>
      <w:r w:rsidRPr="00C42098">
        <w:rPr>
          <w:rFonts w:ascii="Times New Roman" w:eastAsia="Times New Roman" w:hAnsi="Times New Roman" w:cs="Times New Roman"/>
          <w:bCs/>
          <w:color w:val="000000"/>
          <w:sz w:val="24"/>
          <w:szCs w:val="20"/>
          <w:lang w:eastAsia="ru-RU"/>
        </w:rPr>
        <w:t xml:space="preserve">– до </w:t>
      </w:r>
      <w:r w:rsidR="00ED32A3">
        <w:rPr>
          <w:rFonts w:ascii="Times New Roman" w:eastAsia="Times New Roman" w:hAnsi="Times New Roman" w:cs="Times New Roman"/>
          <w:bCs/>
          <w:color w:val="000000"/>
          <w:sz w:val="24"/>
          <w:szCs w:val="20"/>
          <w:lang w:eastAsia="ru-RU"/>
        </w:rPr>
        <w:t>19</w:t>
      </w:r>
      <w:r w:rsidR="000A2837">
        <w:rPr>
          <w:rFonts w:ascii="Times New Roman" w:eastAsia="Times New Roman" w:hAnsi="Times New Roman" w:cs="Times New Roman"/>
          <w:bCs/>
          <w:color w:val="000000"/>
          <w:sz w:val="24"/>
          <w:szCs w:val="20"/>
          <w:lang w:eastAsia="ru-RU"/>
        </w:rPr>
        <w:t xml:space="preserve"> баллов</w:t>
      </w:r>
      <w:r w:rsidR="000A2837">
        <w:rPr>
          <w:rFonts w:ascii="Times New Roman" w:eastAsia="Times New Roman" w:hAnsi="Times New Roman" w:cs="Times New Roman"/>
          <w:bCs/>
          <w:color w:val="000000"/>
          <w:sz w:val="24"/>
          <w:szCs w:val="20"/>
          <w:lang w:eastAsia="ru-RU"/>
        </w:rPr>
        <w:tab/>
      </w:r>
      <w:r w:rsidR="000A2837">
        <w:rPr>
          <w:rFonts w:ascii="Times New Roman" w:eastAsia="Times New Roman" w:hAnsi="Times New Roman" w:cs="Times New Roman"/>
          <w:bCs/>
          <w:color w:val="000000"/>
          <w:sz w:val="24"/>
          <w:szCs w:val="20"/>
          <w:lang w:eastAsia="ru-RU"/>
        </w:rPr>
        <w:tab/>
      </w:r>
      <w:r w:rsidR="00ED32A3">
        <w:rPr>
          <w:rFonts w:ascii="Times New Roman" w:eastAsia="Times New Roman" w:hAnsi="Times New Roman" w:cs="Times New Roman"/>
          <w:bCs/>
          <w:color w:val="000000"/>
          <w:sz w:val="24"/>
          <w:szCs w:val="20"/>
          <w:lang w:eastAsia="ru-RU"/>
        </w:rPr>
        <w:t>незачет</w:t>
      </w:r>
    </w:p>
    <w:p w:rsidR="00C42098" w:rsidRPr="005D0CB9" w:rsidRDefault="00C42098" w:rsidP="00C42098">
      <w:pPr>
        <w:spacing w:after="0" w:line="240" w:lineRule="auto"/>
        <w:ind w:firstLine="709"/>
        <w:jc w:val="both"/>
        <w:rPr>
          <w:rFonts w:ascii="Times New Roman" w:eastAsia="Times New Roman" w:hAnsi="Times New Roman" w:cs="Times New Roman"/>
          <w:bCs/>
          <w:color w:val="000000"/>
          <w:sz w:val="24"/>
          <w:szCs w:val="20"/>
          <w:lang w:eastAsia="ru-RU"/>
        </w:rPr>
      </w:pPr>
      <w:r w:rsidRPr="005D0CB9">
        <w:rPr>
          <w:rFonts w:ascii="Times New Roman" w:eastAsia="Times New Roman" w:hAnsi="Times New Roman" w:cs="Times New Roman"/>
          <w:bCs/>
          <w:color w:val="000000"/>
          <w:sz w:val="24"/>
          <w:szCs w:val="20"/>
          <w:lang w:eastAsia="ru-RU"/>
        </w:rPr>
        <w:t>–</w:t>
      </w:r>
      <w:r w:rsidR="005D0CB9" w:rsidRPr="005D0CB9">
        <w:rPr>
          <w:rFonts w:ascii="Times New Roman" w:eastAsia="Times New Roman" w:hAnsi="Times New Roman" w:cs="Times New Roman"/>
          <w:bCs/>
          <w:color w:val="000000"/>
          <w:sz w:val="24"/>
          <w:szCs w:val="20"/>
          <w:lang w:eastAsia="ru-RU"/>
        </w:rPr>
        <w:t xml:space="preserve"> 20…25</w:t>
      </w:r>
      <w:r w:rsidR="004B6EBE" w:rsidRPr="005D0CB9">
        <w:rPr>
          <w:rFonts w:ascii="Times New Roman" w:eastAsia="Times New Roman" w:hAnsi="Times New Roman" w:cs="Times New Roman"/>
          <w:bCs/>
          <w:color w:val="000000"/>
          <w:sz w:val="24"/>
          <w:szCs w:val="20"/>
          <w:lang w:eastAsia="ru-RU"/>
        </w:rPr>
        <w:t xml:space="preserve"> баллов</w:t>
      </w:r>
      <w:r w:rsidRPr="005D0CB9">
        <w:rPr>
          <w:rFonts w:ascii="Times New Roman" w:eastAsia="Times New Roman" w:hAnsi="Times New Roman" w:cs="Times New Roman"/>
          <w:bCs/>
          <w:color w:val="000000"/>
          <w:sz w:val="24"/>
          <w:szCs w:val="20"/>
          <w:lang w:eastAsia="ru-RU"/>
        </w:rPr>
        <w:tab/>
      </w:r>
      <w:r w:rsidRPr="005D0CB9">
        <w:rPr>
          <w:rFonts w:ascii="Times New Roman" w:eastAsia="Times New Roman" w:hAnsi="Times New Roman" w:cs="Times New Roman"/>
          <w:bCs/>
          <w:color w:val="000000"/>
          <w:sz w:val="24"/>
          <w:szCs w:val="20"/>
          <w:lang w:eastAsia="ru-RU"/>
        </w:rPr>
        <w:tab/>
      </w:r>
      <w:r w:rsidR="00ED32A3">
        <w:rPr>
          <w:rFonts w:ascii="Times New Roman" w:eastAsia="Times New Roman" w:hAnsi="Times New Roman" w:cs="Times New Roman"/>
          <w:bCs/>
          <w:color w:val="000000"/>
          <w:sz w:val="24"/>
          <w:szCs w:val="20"/>
          <w:lang w:eastAsia="ru-RU"/>
        </w:rPr>
        <w:t>зачет</w:t>
      </w:r>
    </w:p>
    <w:p w:rsidR="00C42098" w:rsidRPr="00C42098" w:rsidRDefault="00C42098" w:rsidP="00C42098">
      <w:pPr>
        <w:spacing w:after="0" w:line="240" w:lineRule="auto"/>
        <w:ind w:firstLine="709"/>
        <w:jc w:val="both"/>
        <w:rPr>
          <w:rFonts w:ascii="Times New Roman" w:eastAsia="Times New Roman" w:hAnsi="Times New Roman" w:cs="Times New Roman"/>
          <w:sz w:val="24"/>
          <w:szCs w:val="24"/>
          <w:lang w:eastAsia="ru-RU"/>
        </w:rPr>
      </w:pPr>
    </w:p>
    <w:tbl>
      <w:tblPr>
        <w:tblStyle w:val="81"/>
        <w:tblW w:w="0" w:type="auto"/>
        <w:tblLook w:val="04A0" w:firstRow="1" w:lastRow="0" w:firstColumn="1" w:lastColumn="0" w:noHBand="0" w:noVBand="1"/>
      </w:tblPr>
      <w:tblGrid>
        <w:gridCol w:w="6771"/>
        <w:gridCol w:w="2693"/>
      </w:tblGrid>
      <w:tr w:rsidR="00C65287" w:rsidRPr="00285831" w:rsidTr="00C65287">
        <w:tc>
          <w:tcPr>
            <w:tcW w:w="6771" w:type="dxa"/>
          </w:tcPr>
          <w:p w:rsidR="00C65287" w:rsidRPr="00285831" w:rsidRDefault="00C65287" w:rsidP="00285831">
            <w:pPr>
              <w:jc w:val="both"/>
              <w:rPr>
                <w:rFonts w:ascii="Times New Roman" w:eastAsia="Calibri" w:hAnsi="Times New Roman" w:cs="Times New Roman"/>
                <w:b/>
              </w:rPr>
            </w:pPr>
            <w:r w:rsidRPr="00285831">
              <w:rPr>
                <w:rFonts w:ascii="Times New Roman" w:eastAsia="Calibri" w:hAnsi="Times New Roman" w:cs="Times New Roman"/>
                <w:b/>
              </w:rPr>
              <w:t>Темы</w:t>
            </w:r>
          </w:p>
        </w:tc>
        <w:tc>
          <w:tcPr>
            <w:tcW w:w="2693" w:type="dxa"/>
          </w:tcPr>
          <w:p w:rsidR="00C65287" w:rsidRPr="00285831" w:rsidRDefault="00C65287" w:rsidP="00285831">
            <w:pPr>
              <w:jc w:val="both"/>
              <w:rPr>
                <w:rFonts w:ascii="Times New Roman" w:eastAsia="Calibri" w:hAnsi="Times New Roman" w:cs="Times New Roman"/>
                <w:b/>
              </w:rPr>
            </w:pPr>
            <w:r w:rsidRPr="00285831">
              <w:rPr>
                <w:rFonts w:ascii="Times New Roman" w:eastAsia="Calibri" w:hAnsi="Times New Roman" w:cs="Times New Roman"/>
                <w:b/>
              </w:rPr>
              <w:t>Количество ТЗ в тесте</w:t>
            </w:r>
          </w:p>
        </w:tc>
      </w:tr>
      <w:tr w:rsidR="00C65287" w:rsidRPr="00285831" w:rsidTr="00C65287">
        <w:tc>
          <w:tcPr>
            <w:tcW w:w="6771" w:type="dxa"/>
          </w:tcPr>
          <w:p w:rsidR="00C65287" w:rsidRPr="00285831" w:rsidRDefault="00C65287" w:rsidP="00021F8A">
            <w:pPr>
              <w:numPr>
                <w:ilvl w:val="0"/>
                <w:numId w:val="15"/>
              </w:numPr>
              <w:contextualSpacing/>
              <w:jc w:val="both"/>
              <w:rPr>
                <w:rFonts w:ascii="Times New Roman" w:eastAsia="Calibri" w:hAnsi="Times New Roman" w:cs="Times New Roman"/>
              </w:rPr>
            </w:pPr>
            <w:r w:rsidRPr="00285831">
              <w:rPr>
                <w:rFonts w:ascii="Times New Roman" w:eastAsia="Times New Roman" w:hAnsi="Times New Roman" w:cs="Times New Roman"/>
                <w:lang w:eastAsia="ru-RU"/>
              </w:rPr>
              <w:t xml:space="preserve">Основы технологического проектирования </w:t>
            </w:r>
          </w:p>
        </w:tc>
        <w:tc>
          <w:tcPr>
            <w:tcW w:w="2693" w:type="dxa"/>
          </w:tcPr>
          <w:p w:rsidR="00C65287" w:rsidRPr="00285831" w:rsidRDefault="00C65287" w:rsidP="00285831">
            <w:pPr>
              <w:jc w:val="both"/>
              <w:rPr>
                <w:rFonts w:ascii="Times New Roman" w:eastAsia="Calibri" w:hAnsi="Times New Roman" w:cs="Times New Roman"/>
              </w:rPr>
            </w:pPr>
            <w:r w:rsidRPr="00285831">
              <w:rPr>
                <w:rFonts w:ascii="Times New Roman" w:eastAsia="Calibri" w:hAnsi="Times New Roman" w:cs="Times New Roman"/>
              </w:rPr>
              <w:t>4</w:t>
            </w:r>
          </w:p>
        </w:tc>
      </w:tr>
      <w:tr w:rsidR="00C65287" w:rsidRPr="00285831" w:rsidTr="00C65287">
        <w:tc>
          <w:tcPr>
            <w:tcW w:w="6771" w:type="dxa"/>
          </w:tcPr>
          <w:p w:rsidR="00C65287" w:rsidRPr="00285831" w:rsidRDefault="00C65287" w:rsidP="00021F8A">
            <w:pPr>
              <w:numPr>
                <w:ilvl w:val="0"/>
                <w:numId w:val="15"/>
              </w:numPr>
              <w:tabs>
                <w:tab w:val="left" w:pos="487"/>
              </w:tabs>
              <w:contextualSpacing/>
              <w:jc w:val="both"/>
              <w:rPr>
                <w:rFonts w:ascii="Times New Roman" w:eastAsia="Calibri" w:hAnsi="Times New Roman" w:cs="Times New Roman"/>
              </w:rPr>
            </w:pPr>
            <w:r w:rsidRPr="00285831">
              <w:rPr>
                <w:rFonts w:ascii="Times New Roman" w:eastAsia="Times New Roman" w:hAnsi="Times New Roman" w:cs="Times New Roman"/>
                <w:lang w:eastAsia="ru-RU"/>
              </w:rPr>
              <w:t xml:space="preserve">Технологические процессы переработки грунта и устройства фундаментов </w:t>
            </w:r>
          </w:p>
        </w:tc>
        <w:tc>
          <w:tcPr>
            <w:tcW w:w="2693" w:type="dxa"/>
          </w:tcPr>
          <w:p w:rsidR="00C65287" w:rsidRPr="00285831" w:rsidRDefault="00C65287" w:rsidP="00285831">
            <w:pPr>
              <w:jc w:val="both"/>
              <w:rPr>
                <w:rFonts w:ascii="Times New Roman" w:eastAsia="Calibri" w:hAnsi="Times New Roman" w:cs="Times New Roman"/>
              </w:rPr>
            </w:pPr>
            <w:r w:rsidRPr="00285831">
              <w:rPr>
                <w:rFonts w:ascii="Times New Roman" w:eastAsia="Calibri" w:hAnsi="Times New Roman" w:cs="Times New Roman"/>
              </w:rPr>
              <w:t>8</w:t>
            </w:r>
          </w:p>
        </w:tc>
      </w:tr>
      <w:tr w:rsidR="00C65287" w:rsidRPr="00285831" w:rsidTr="00C65287">
        <w:tc>
          <w:tcPr>
            <w:tcW w:w="6771" w:type="dxa"/>
          </w:tcPr>
          <w:p w:rsidR="00C65287" w:rsidRPr="00285831" w:rsidRDefault="00C65287" w:rsidP="00021F8A">
            <w:pPr>
              <w:numPr>
                <w:ilvl w:val="0"/>
                <w:numId w:val="15"/>
              </w:numPr>
              <w:tabs>
                <w:tab w:val="left" w:pos="487"/>
              </w:tabs>
              <w:contextualSpacing/>
              <w:jc w:val="both"/>
              <w:rPr>
                <w:rFonts w:ascii="Times New Roman" w:eastAsia="Calibri" w:hAnsi="Times New Roman" w:cs="Times New Roman"/>
              </w:rPr>
            </w:pPr>
            <w:r w:rsidRPr="00285831">
              <w:rPr>
                <w:rFonts w:ascii="Times New Roman" w:eastAsia="Times New Roman" w:hAnsi="Times New Roman" w:cs="Times New Roman"/>
                <w:lang w:eastAsia="ru-RU"/>
              </w:rPr>
              <w:t xml:space="preserve">Технологические процессы устройства несущих и ограждающих строительных конструкций. </w:t>
            </w:r>
          </w:p>
        </w:tc>
        <w:tc>
          <w:tcPr>
            <w:tcW w:w="2693" w:type="dxa"/>
          </w:tcPr>
          <w:p w:rsidR="00C65287" w:rsidRPr="00285831" w:rsidRDefault="00C65287" w:rsidP="00285831">
            <w:pPr>
              <w:jc w:val="both"/>
              <w:rPr>
                <w:rFonts w:ascii="Times New Roman" w:eastAsia="Calibri" w:hAnsi="Times New Roman" w:cs="Times New Roman"/>
              </w:rPr>
            </w:pPr>
            <w:r w:rsidRPr="00285831">
              <w:rPr>
                <w:rFonts w:ascii="Times New Roman" w:eastAsia="Calibri" w:hAnsi="Times New Roman" w:cs="Times New Roman"/>
              </w:rPr>
              <w:t>5</w:t>
            </w:r>
          </w:p>
        </w:tc>
      </w:tr>
      <w:tr w:rsidR="00C65287" w:rsidRPr="00285831" w:rsidTr="00C65287">
        <w:trPr>
          <w:trHeight w:val="759"/>
        </w:trPr>
        <w:tc>
          <w:tcPr>
            <w:tcW w:w="6771" w:type="dxa"/>
          </w:tcPr>
          <w:p w:rsidR="00C65287" w:rsidRPr="00285831" w:rsidRDefault="00C65287" w:rsidP="00021F8A">
            <w:pPr>
              <w:numPr>
                <w:ilvl w:val="0"/>
                <w:numId w:val="15"/>
              </w:numPr>
              <w:contextualSpacing/>
              <w:jc w:val="both"/>
              <w:rPr>
                <w:rFonts w:ascii="Times New Roman" w:eastAsia="Calibri" w:hAnsi="Times New Roman" w:cs="Times New Roman"/>
              </w:rPr>
            </w:pPr>
            <w:r w:rsidRPr="00285831">
              <w:rPr>
                <w:rFonts w:ascii="Times New Roman" w:eastAsia="Times New Roman" w:hAnsi="Times New Roman" w:cs="Times New Roman"/>
                <w:lang w:eastAsia="ru-RU"/>
              </w:rPr>
              <w:t xml:space="preserve">Технологические процессы устройства защитных </w:t>
            </w:r>
            <w:r>
              <w:rPr>
                <w:rFonts w:ascii="Times New Roman" w:eastAsia="Times New Roman" w:hAnsi="Times New Roman" w:cs="Times New Roman"/>
                <w:lang w:eastAsia="ru-RU"/>
              </w:rPr>
              <w:t xml:space="preserve">и </w:t>
            </w:r>
            <w:r w:rsidRPr="00285831">
              <w:rPr>
                <w:rFonts w:ascii="Times New Roman" w:eastAsia="Calibri" w:hAnsi="Times New Roman" w:cs="Times New Roman"/>
              </w:rPr>
              <w:t xml:space="preserve">отделочных покрытий </w:t>
            </w:r>
          </w:p>
        </w:tc>
        <w:tc>
          <w:tcPr>
            <w:tcW w:w="2693" w:type="dxa"/>
          </w:tcPr>
          <w:p w:rsidR="00C65287" w:rsidRPr="00285831" w:rsidRDefault="00C65287" w:rsidP="00285831">
            <w:pPr>
              <w:jc w:val="both"/>
              <w:rPr>
                <w:rFonts w:ascii="Times New Roman" w:eastAsia="Calibri" w:hAnsi="Times New Roman" w:cs="Times New Roman"/>
              </w:rPr>
            </w:pPr>
            <w:r>
              <w:rPr>
                <w:rFonts w:ascii="Times New Roman" w:eastAsia="Calibri" w:hAnsi="Times New Roman" w:cs="Times New Roman"/>
              </w:rPr>
              <w:t>8</w:t>
            </w:r>
          </w:p>
        </w:tc>
      </w:tr>
      <w:tr w:rsidR="00C65287" w:rsidRPr="00285831" w:rsidTr="00C65287">
        <w:tc>
          <w:tcPr>
            <w:tcW w:w="6771" w:type="dxa"/>
          </w:tcPr>
          <w:p w:rsidR="00C65287" w:rsidRPr="00285831" w:rsidRDefault="00C65287" w:rsidP="00285831">
            <w:pPr>
              <w:jc w:val="both"/>
              <w:rPr>
                <w:rFonts w:ascii="Times New Roman" w:eastAsia="Calibri" w:hAnsi="Times New Roman" w:cs="Times New Roman"/>
              </w:rPr>
            </w:pPr>
            <w:r w:rsidRPr="00285831">
              <w:rPr>
                <w:rFonts w:ascii="Times New Roman" w:eastAsia="Calibri" w:hAnsi="Times New Roman" w:cs="Times New Roman"/>
              </w:rPr>
              <w:t>Итого:</w:t>
            </w:r>
          </w:p>
        </w:tc>
        <w:tc>
          <w:tcPr>
            <w:tcW w:w="2693" w:type="dxa"/>
          </w:tcPr>
          <w:p w:rsidR="00C65287" w:rsidRPr="00285831" w:rsidRDefault="00C65287" w:rsidP="00285831">
            <w:pPr>
              <w:jc w:val="both"/>
              <w:rPr>
                <w:rFonts w:ascii="Times New Roman" w:eastAsia="Calibri" w:hAnsi="Times New Roman" w:cs="Times New Roman"/>
              </w:rPr>
            </w:pPr>
            <w:r w:rsidRPr="00285831">
              <w:rPr>
                <w:rFonts w:ascii="Times New Roman" w:eastAsia="Calibri" w:hAnsi="Times New Roman" w:cs="Times New Roman"/>
              </w:rPr>
              <w:t>25</w:t>
            </w:r>
          </w:p>
        </w:tc>
      </w:tr>
    </w:tbl>
    <w:p w:rsidR="00285831" w:rsidRPr="00285831" w:rsidRDefault="00285831" w:rsidP="00021F8A">
      <w:pPr>
        <w:numPr>
          <w:ilvl w:val="0"/>
          <w:numId w:val="14"/>
        </w:numPr>
        <w:spacing w:after="0" w:line="240" w:lineRule="auto"/>
        <w:ind w:left="0" w:firstLine="0"/>
        <w:jc w:val="both"/>
        <w:rPr>
          <w:rFonts w:ascii="Times New Roman" w:eastAsia="Calibri" w:hAnsi="Times New Roman" w:cs="Times New Roman"/>
        </w:rPr>
      </w:pPr>
      <w:r w:rsidRPr="00285831">
        <w:rPr>
          <w:rFonts w:ascii="Times New Roman" w:eastAsia="Calibri" w:hAnsi="Times New Roman" w:cs="Times New Roman"/>
        </w:rPr>
        <w:br w:type="page"/>
      </w:r>
    </w:p>
    <w:p w:rsidR="00285831" w:rsidRPr="00285831" w:rsidRDefault="00285831" w:rsidP="00285831">
      <w:pPr>
        <w:spacing w:after="0" w:line="240" w:lineRule="auto"/>
        <w:jc w:val="both"/>
        <w:rPr>
          <w:rFonts w:ascii="Times New Roman" w:eastAsia="Calibri" w:hAnsi="Times New Roman" w:cs="Times New Roman"/>
          <w:b/>
        </w:rPr>
      </w:pPr>
      <w:r w:rsidRPr="00285831">
        <w:rPr>
          <w:rFonts w:ascii="Times New Roman" w:eastAsia="Calibri" w:hAnsi="Times New Roman" w:cs="Times New Roman"/>
          <w:b/>
          <w:u w:val="single"/>
        </w:rPr>
        <w:lastRenderedPageBreak/>
        <w:t>Банк тестовых заданий</w:t>
      </w:r>
      <w:r w:rsidRPr="00285831">
        <w:rPr>
          <w:rFonts w:ascii="Times New Roman" w:eastAsia="Calibri" w:hAnsi="Times New Roman" w:cs="Times New Roman"/>
          <w:b/>
        </w:rPr>
        <w:t xml:space="preserve"> </w:t>
      </w:r>
    </w:p>
    <w:p w:rsidR="00285831" w:rsidRPr="00285831" w:rsidRDefault="00285831" w:rsidP="00285831">
      <w:pPr>
        <w:spacing w:after="0" w:line="240" w:lineRule="auto"/>
        <w:jc w:val="both"/>
        <w:rPr>
          <w:rFonts w:ascii="Times New Roman" w:eastAsia="Times New Roman" w:hAnsi="Times New Roman" w:cs="Times New Roman"/>
          <w:lang w:eastAsia="ru-RU"/>
        </w:rPr>
      </w:pPr>
      <w:r w:rsidRPr="00285831">
        <w:rPr>
          <w:rFonts w:ascii="Times New Roman" w:eastAsia="Calibri" w:hAnsi="Times New Roman" w:cs="Times New Roman"/>
          <w:b/>
        </w:rPr>
        <w:t>Тема 1</w:t>
      </w:r>
      <w:r w:rsidRPr="00285831">
        <w:rPr>
          <w:rFonts w:ascii="Times New Roman" w:eastAsia="Times New Roman" w:hAnsi="Times New Roman" w:cs="Times New Roman"/>
          <w:lang w:eastAsia="ru-RU"/>
        </w:rPr>
        <w:t xml:space="preserve"> Основы технологического проектирования</w:t>
      </w:r>
    </w:p>
    <w:p w:rsidR="00285831" w:rsidRPr="00285831" w:rsidRDefault="00285831" w:rsidP="00285831">
      <w:pPr>
        <w:spacing w:after="0" w:line="240" w:lineRule="auto"/>
        <w:jc w:val="both"/>
        <w:rPr>
          <w:rFonts w:ascii="Times New Roman" w:eastAsia="Calibri" w:hAnsi="Times New Roman" w:cs="Times New Roman"/>
          <w:b/>
        </w:rPr>
      </w:pPr>
    </w:p>
    <w:tbl>
      <w:tblPr>
        <w:tblStyle w:val="81"/>
        <w:tblW w:w="0" w:type="auto"/>
        <w:tblLayout w:type="fixed"/>
        <w:tblLook w:val="04A0" w:firstRow="1" w:lastRow="0" w:firstColumn="1" w:lastColumn="0" w:noHBand="0" w:noVBand="1"/>
      </w:tblPr>
      <w:tblGrid>
        <w:gridCol w:w="1696"/>
        <w:gridCol w:w="7649"/>
      </w:tblGrid>
      <w:tr w:rsidR="00285831" w:rsidRPr="00285831" w:rsidTr="000A2837">
        <w:tc>
          <w:tcPr>
            <w:tcW w:w="1696" w:type="dxa"/>
          </w:tcPr>
          <w:p w:rsidR="00285831" w:rsidRPr="00285831" w:rsidRDefault="00285831" w:rsidP="00285831">
            <w:pPr>
              <w:jc w:val="center"/>
              <w:rPr>
                <w:rFonts w:ascii="Times New Roman" w:eastAsia="Calibri" w:hAnsi="Times New Roman" w:cs="Times New Roman"/>
              </w:rPr>
            </w:pPr>
            <w:r w:rsidRPr="00285831">
              <w:rPr>
                <w:rFonts w:ascii="Times New Roman" w:eastAsia="Calibri" w:hAnsi="Times New Roman" w:cs="Times New Roman"/>
              </w:rPr>
              <w:t xml:space="preserve">Тип тестового задания  </w:t>
            </w:r>
          </w:p>
        </w:tc>
        <w:tc>
          <w:tcPr>
            <w:tcW w:w="7649" w:type="dxa"/>
          </w:tcPr>
          <w:p w:rsidR="00285831" w:rsidRPr="00285831" w:rsidRDefault="00285831" w:rsidP="00285831">
            <w:pPr>
              <w:jc w:val="center"/>
              <w:rPr>
                <w:rFonts w:ascii="Times New Roman" w:eastAsia="Calibri" w:hAnsi="Times New Roman" w:cs="Times New Roman"/>
              </w:rPr>
            </w:pPr>
            <w:r w:rsidRPr="00285831">
              <w:rPr>
                <w:rFonts w:ascii="Times New Roman" w:eastAsia="Calibri" w:hAnsi="Times New Roman" w:cs="Times New Roman"/>
              </w:rPr>
              <w:t>Вид ТЗ</w:t>
            </w:r>
          </w:p>
        </w:tc>
      </w:tr>
      <w:tr w:rsidR="00285831" w:rsidRPr="00285831" w:rsidTr="000A2837">
        <w:tc>
          <w:tcPr>
            <w:tcW w:w="1696" w:type="dxa"/>
            <w:vMerge w:val="restart"/>
          </w:tcPr>
          <w:p w:rsidR="00285831" w:rsidRPr="00285831" w:rsidRDefault="00285831" w:rsidP="00285831">
            <w:pPr>
              <w:jc w:val="both"/>
              <w:rPr>
                <w:rFonts w:ascii="Times New Roman" w:eastAsia="Calibri" w:hAnsi="Times New Roman" w:cs="Times New Roman"/>
              </w:rPr>
            </w:pPr>
            <w:r w:rsidRPr="00285831">
              <w:rPr>
                <w:rFonts w:ascii="Times New Roman" w:eastAsia="Calibri" w:hAnsi="Times New Roman" w:cs="Times New Roman"/>
              </w:rPr>
              <w:t>Множественный выбор (один правильный ответ)</w:t>
            </w:r>
          </w:p>
        </w:tc>
        <w:tc>
          <w:tcPr>
            <w:tcW w:w="7649" w:type="dxa"/>
          </w:tcPr>
          <w:p w:rsidR="00285831" w:rsidRPr="00285831" w:rsidRDefault="00285831" w:rsidP="00285831">
            <w:pPr>
              <w:jc w:val="both"/>
              <w:rPr>
                <w:rFonts w:ascii="Times New Roman" w:eastAsia="Calibri" w:hAnsi="Times New Roman" w:cs="Times New Roman"/>
                <w:b/>
              </w:rPr>
            </w:pPr>
            <w:r w:rsidRPr="00285831">
              <w:rPr>
                <w:rFonts w:ascii="Times New Roman" w:eastAsia="Calibri" w:hAnsi="Times New Roman" w:cs="Times New Roman"/>
                <w:b/>
              </w:rPr>
              <w:t>1.К внутриплощадочным работам относят?</w:t>
            </w:r>
          </w:p>
          <w:p w:rsidR="00285831" w:rsidRPr="00285831" w:rsidRDefault="00285831" w:rsidP="00285831">
            <w:pPr>
              <w:jc w:val="both"/>
              <w:rPr>
                <w:rFonts w:ascii="Times New Roman" w:eastAsia="Calibri" w:hAnsi="Times New Roman" w:cs="Times New Roman"/>
                <w:b/>
              </w:rPr>
            </w:pPr>
            <w:r w:rsidRPr="00285831">
              <w:rPr>
                <w:rFonts w:ascii="Times New Roman" w:eastAsia="Calibri" w:hAnsi="Times New Roman" w:cs="Times New Roman"/>
              </w:rPr>
              <w:t xml:space="preserve">А. Расчистка и осушение территории снос </w:t>
            </w:r>
            <w:proofErr w:type="gramStart"/>
            <w:r w:rsidRPr="00285831">
              <w:rPr>
                <w:rFonts w:ascii="Times New Roman" w:eastAsia="Calibri" w:hAnsi="Times New Roman" w:cs="Times New Roman"/>
              </w:rPr>
              <w:t xml:space="preserve">строений </w:t>
            </w:r>
            <w:r w:rsidRPr="00285831">
              <w:rPr>
                <w:rFonts w:ascii="Times New Roman" w:eastAsia="Calibri" w:hAnsi="Times New Roman" w:cs="Times New Roman"/>
                <w:b/>
              </w:rPr>
              <w:t>!</w:t>
            </w:r>
            <w:proofErr w:type="gramEnd"/>
          </w:p>
          <w:p w:rsidR="00285831" w:rsidRPr="00285831" w:rsidRDefault="00285831" w:rsidP="00285831">
            <w:pPr>
              <w:jc w:val="both"/>
              <w:rPr>
                <w:rFonts w:ascii="Times New Roman" w:eastAsia="Calibri" w:hAnsi="Times New Roman" w:cs="Times New Roman"/>
              </w:rPr>
            </w:pPr>
            <w:r w:rsidRPr="00285831">
              <w:rPr>
                <w:rFonts w:ascii="Times New Roman" w:eastAsia="Calibri" w:hAnsi="Times New Roman" w:cs="Times New Roman"/>
              </w:rPr>
              <w:t xml:space="preserve">Б. Подводка к стройплощадке дорог и коммуникаций </w:t>
            </w:r>
          </w:p>
          <w:p w:rsidR="00285831" w:rsidRPr="00285831" w:rsidRDefault="00285831" w:rsidP="00A769B3">
            <w:pPr>
              <w:jc w:val="both"/>
              <w:rPr>
                <w:rFonts w:ascii="Times New Roman" w:eastAsia="Calibri" w:hAnsi="Times New Roman" w:cs="Times New Roman"/>
              </w:rPr>
            </w:pPr>
            <w:r w:rsidRPr="00285831">
              <w:rPr>
                <w:rFonts w:ascii="Times New Roman" w:eastAsia="Calibri" w:hAnsi="Times New Roman" w:cs="Times New Roman"/>
              </w:rPr>
              <w:t>В. Обеспечение строителей временной жилой площадью</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jc w:val="both"/>
              <w:rPr>
                <w:rFonts w:ascii="Times New Roman" w:eastAsia="Calibri" w:hAnsi="Times New Roman" w:cs="Times New Roman"/>
                <w:b/>
              </w:rPr>
            </w:pPr>
            <w:r w:rsidRPr="00285831">
              <w:rPr>
                <w:rFonts w:ascii="Times New Roman" w:eastAsia="Calibri" w:hAnsi="Times New Roman" w:cs="Times New Roman"/>
                <w:b/>
              </w:rPr>
              <w:t>2.Работы, связанные с возведением собственно строительных конструкций, бывают:</w:t>
            </w:r>
          </w:p>
          <w:p w:rsidR="00285831" w:rsidRPr="00285831" w:rsidRDefault="00285831" w:rsidP="00285831">
            <w:pPr>
              <w:jc w:val="both"/>
              <w:rPr>
                <w:rFonts w:ascii="Times New Roman" w:eastAsia="Calibri" w:hAnsi="Times New Roman" w:cs="Times New Roman"/>
              </w:rPr>
            </w:pPr>
            <w:r w:rsidRPr="00285831">
              <w:rPr>
                <w:rFonts w:ascii="Times New Roman" w:eastAsia="Calibri" w:hAnsi="Times New Roman" w:cs="Times New Roman"/>
              </w:rPr>
              <w:t xml:space="preserve">А. </w:t>
            </w:r>
            <w:proofErr w:type="gramStart"/>
            <w:r w:rsidRPr="00285831">
              <w:rPr>
                <w:rFonts w:ascii="Times New Roman" w:eastAsia="Calibri" w:hAnsi="Times New Roman" w:cs="Times New Roman"/>
              </w:rPr>
              <w:t xml:space="preserve">общестроительные </w:t>
            </w:r>
            <w:r w:rsidRPr="00285831">
              <w:rPr>
                <w:rFonts w:ascii="Times New Roman" w:eastAsia="Calibri" w:hAnsi="Times New Roman" w:cs="Times New Roman"/>
                <w:b/>
              </w:rPr>
              <w:t>!</w:t>
            </w:r>
            <w:proofErr w:type="gramEnd"/>
          </w:p>
          <w:p w:rsidR="00285831" w:rsidRPr="00285831" w:rsidRDefault="00285831" w:rsidP="00285831">
            <w:pPr>
              <w:jc w:val="both"/>
              <w:rPr>
                <w:rFonts w:ascii="Times New Roman" w:eastAsia="Calibri" w:hAnsi="Times New Roman" w:cs="Times New Roman"/>
              </w:rPr>
            </w:pPr>
            <w:r w:rsidRPr="00285831">
              <w:rPr>
                <w:rFonts w:ascii="Times New Roman" w:eastAsia="Calibri" w:hAnsi="Times New Roman" w:cs="Times New Roman"/>
              </w:rPr>
              <w:t>Б. специальные</w:t>
            </w:r>
          </w:p>
          <w:p w:rsidR="00285831" w:rsidRPr="00285831" w:rsidRDefault="00285831" w:rsidP="00285831">
            <w:pPr>
              <w:jc w:val="both"/>
              <w:rPr>
                <w:rFonts w:ascii="Times New Roman" w:eastAsia="Calibri" w:hAnsi="Times New Roman" w:cs="Times New Roman"/>
              </w:rPr>
            </w:pPr>
            <w:r w:rsidRPr="00285831">
              <w:rPr>
                <w:rFonts w:ascii="Times New Roman" w:eastAsia="Calibri" w:hAnsi="Times New Roman" w:cs="Times New Roman"/>
              </w:rPr>
              <w:t>В. вспомогательные</w:t>
            </w:r>
          </w:p>
          <w:p w:rsidR="00285831" w:rsidRPr="00285831" w:rsidRDefault="00285831" w:rsidP="00A769B3">
            <w:pPr>
              <w:jc w:val="both"/>
              <w:rPr>
                <w:rFonts w:ascii="Times New Roman" w:eastAsia="Calibri" w:hAnsi="Times New Roman" w:cs="Times New Roman"/>
              </w:rPr>
            </w:pPr>
            <w:r w:rsidRPr="00285831">
              <w:rPr>
                <w:rFonts w:ascii="Times New Roman" w:eastAsia="Calibri" w:hAnsi="Times New Roman" w:cs="Times New Roman"/>
              </w:rPr>
              <w:t>Г. транспортные</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jc w:val="both"/>
              <w:rPr>
                <w:rFonts w:ascii="Times New Roman" w:eastAsia="Calibri" w:hAnsi="Times New Roman" w:cs="Times New Roman"/>
              </w:rPr>
            </w:pPr>
          </w:p>
          <w:p w:rsidR="00285831" w:rsidRPr="00285831" w:rsidRDefault="00285831" w:rsidP="00285831">
            <w:pPr>
              <w:outlineLvl w:val="0"/>
              <w:rPr>
                <w:rFonts w:ascii="Times New Roman" w:eastAsia="Calibri" w:hAnsi="Times New Roman" w:cs="Times New Roman"/>
                <w:b/>
              </w:rPr>
            </w:pPr>
            <w:r w:rsidRPr="00285831">
              <w:rPr>
                <w:rFonts w:ascii="Times New Roman" w:eastAsia="Calibri" w:hAnsi="Times New Roman" w:cs="Times New Roman"/>
                <w:b/>
              </w:rPr>
              <w:t>3.Типовые карты трудовых процессов состоят из разделов:</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А. трёх</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 xml:space="preserve">Б. </w:t>
            </w:r>
            <w:proofErr w:type="gramStart"/>
            <w:r w:rsidRPr="00285831">
              <w:rPr>
                <w:rFonts w:ascii="Times New Roman" w:eastAsia="Calibri" w:hAnsi="Times New Roman" w:cs="Times New Roman"/>
              </w:rPr>
              <w:t xml:space="preserve">четырёх </w:t>
            </w:r>
            <w:r w:rsidRPr="00285831">
              <w:rPr>
                <w:rFonts w:ascii="Times New Roman" w:eastAsia="Calibri" w:hAnsi="Times New Roman" w:cs="Times New Roman"/>
                <w:b/>
              </w:rPr>
              <w:t>!</w:t>
            </w:r>
            <w:proofErr w:type="gramEnd"/>
          </w:p>
          <w:p w:rsidR="00285831" w:rsidRPr="00285831" w:rsidRDefault="00285831" w:rsidP="00A769B3">
            <w:pPr>
              <w:rPr>
                <w:rFonts w:ascii="Times New Roman" w:eastAsia="Calibri" w:hAnsi="Times New Roman" w:cs="Times New Roman"/>
              </w:rPr>
            </w:pPr>
            <w:r w:rsidRPr="00285831">
              <w:rPr>
                <w:rFonts w:ascii="Times New Roman" w:eastAsia="Calibri" w:hAnsi="Times New Roman" w:cs="Times New Roman"/>
              </w:rPr>
              <w:t>В. двух</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outlineLvl w:val="0"/>
              <w:rPr>
                <w:rFonts w:ascii="Times New Roman" w:eastAsia="Calibri" w:hAnsi="Times New Roman" w:cs="Times New Roman"/>
                <w:b/>
              </w:rPr>
            </w:pPr>
            <w:r w:rsidRPr="00285831">
              <w:rPr>
                <w:rFonts w:ascii="Times New Roman" w:eastAsia="Calibri" w:hAnsi="Times New Roman" w:cs="Times New Roman"/>
                <w:b/>
              </w:rPr>
              <w:t>4.Основное достоинство поточных методов:</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А. интенсивность потребления ресурсов</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Б. количество рабочих, степень механизации и т.д.</w:t>
            </w:r>
          </w:p>
          <w:p w:rsidR="00285831" w:rsidRPr="00285831" w:rsidRDefault="00285831" w:rsidP="00A769B3">
            <w:pPr>
              <w:rPr>
                <w:rFonts w:ascii="Times New Roman" w:eastAsia="Calibri" w:hAnsi="Times New Roman" w:cs="Times New Roman"/>
              </w:rPr>
            </w:pPr>
            <w:r w:rsidRPr="00285831">
              <w:rPr>
                <w:rFonts w:ascii="Times New Roman" w:eastAsia="Calibri" w:hAnsi="Times New Roman" w:cs="Times New Roman"/>
              </w:rPr>
              <w:t>В. равномерность расходования материалов и выпуска продукции</w:t>
            </w:r>
            <w:r w:rsidRPr="00285831">
              <w:rPr>
                <w:rFonts w:ascii="Times New Roman" w:eastAsia="Calibri" w:hAnsi="Times New Roman" w:cs="Times New Roman"/>
                <w:b/>
              </w:rPr>
              <w:t>!</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rPr>
                <w:rFonts w:ascii="Times New Roman" w:eastAsia="Calibri" w:hAnsi="Times New Roman" w:cs="Times New Roman"/>
              </w:rPr>
            </w:pPr>
          </w:p>
          <w:p w:rsidR="00285831" w:rsidRPr="00285831" w:rsidRDefault="00285831" w:rsidP="00285831">
            <w:pPr>
              <w:rPr>
                <w:rFonts w:ascii="Times New Roman" w:eastAsia="Calibri" w:hAnsi="Times New Roman" w:cs="Times New Roman"/>
                <w:b/>
              </w:rPr>
            </w:pPr>
            <w:r w:rsidRPr="00285831">
              <w:rPr>
                <w:rFonts w:ascii="Times New Roman" w:eastAsia="Calibri" w:hAnsi="Times New Roman" w:cs="Times New Roman"/>
                <w:b/>
              </w:rPr>
              <w:t xml:space="preserve">5.Чем </w:t>
            </w:r>
            <w:proofErr w:type="gramStart"/>
            <w:r w:rsidRPr="00285831">
              <w:rPr>
                <w:rFonts w:ascii="Times New Roman" w:eastAsia="Calibri" w:hAnsi="Times New Roman" w:cs="Times New Roman"/>
                <w:b/>
              </w:rPr>
              <w:t>характеризуется  трудоёмкость</w:t>
            </w:r>
            <w:proofErr w:type="gramEnd"/>
            <w:r w:rsidRPr="00285831">
              <w:rPr>
                <w:rFonts w:ascii="Times New Roman" w:eastAsia="Calibri" w:hAnsi="Times New Roman" w:cs="Times New Roman"/>
                <w:b/>
              </w:rPr>
              <w:t xml:space="preserve"> процессов?</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 xml:space="preserve">А. затратами труда на его </w:t>
            </w:r>
            <w:proofErr w:type="gramStart"/>
            <w:r w:rsidRPr="00285831">
              <w:rPr>
                <w:rFonts w:ascii="Times New Roman" w:eastAsia="Calibri" w:hAnsi="Times New Roman" w:cs="Times New Roman"/>
              </w:rPr>
              <w:t>выполнение</w:t>
            </w:r>
            <w:r w:rsidRPr="00285831">
              <w:rPr>
                <w:rFonts w:ascii="Times New Roman" w:eastAsia="Calibri" w:hAnsi="Times New Roman" w:cs="Times New Roman"/>
                <w:b/>
              </w:rPr>
              <w:t xml:space="preserve"> !</w:t>
            </w:r>
            <w:proofErr w:type="gramEnd"/>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 xml:space="preserve">Б. затратами </w:t>
            </w:r>
            <w:proofErr w:type="gramStart"/>
            <w:r w:rsidRPr="00285831">
              <w:rPr>
                <w:rFonts w:ascii="Times New Roman" w:eastAsia="Calibri" w:hAnsi="Times New Roman" w:cs="Times New Roman"/>
              </w:rPr>
              <w:t>денежных  средств</w:t>
            </w:r>
            <w:proofErr w:type="gramEnd"/>
            <w:r w:rsidRPr="00285831">
              <w:rPr>
                <w:rFonts w:ascii="Times New Roman" w:eastAsia="Calibri" w:hAnsi="Times New Roman" w:cs="Times New Roman"/>
              </w:rPr>
              <w:t xml:space="preserve"> на его выполнение</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В. сложностью их выполнения</w:t>
            </w:r>
          </w:p>
          <w:p w:rsidR="00285831" w:rsidRPr="00285831" w:rsidRDefault="00285831" w:rsidP="00285831">
            <w:pPr>
              <w:jc w:val="both"/>
              <w:rPr>
                <w:rFonts w:ascii="Times New Roman" w:eastAsia="Calibri" w:hAnsi="Times New Roman" w:cs="Times New Roman"/>
              </w:rPr>
            </w:pPr>
            <w:r w:rsidRPr="00285831">
              <w:rPr>
                <w:rFonts w:ascii="Times New Roman" w:eastAsia="Calibri" w:hAnsi="Times New Roman" w:cs="Times New Roman"/>
              </w:rPr>
              <w:t>Г. неверно ни 1 из вышеперечисленных утверждений</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rPr>
                <w:rFonts w:ascii="Times New Roman" w:eastAsia="Calibri" w:hAnsi="Times New Roman" w:cs="Times New Roman"/>
                <w:b/>
              </w:rPr>
            </w:pPr>
          </w:p>
          <w:p w:rsidR="00285831" w:rsidRPr="00285831" w:rsidRDefault="00285831" w:rsidP="00285831">
            <w:pPr>
              <w:rPr>
                <w:rFonts w:ascii="Times New Roman" w:eastAsia="Calibri" w:hAnsi="Times New Roman" w:cs="Times New Roman"/>
                <w:b/>
              </w:rPr>
            </w:pPr>
            <w:r w:rsidRPr="00285831">
              <w:rPr>
                <w:rFonts w:ascii="Times New Roman" w:eastAsia="Calibri" w:hAnsi="Times New Roman" w:cs="Times New Roman"/>
                <w:b/>
              </w:rPr>
              <w:t>6.Основной документ в строительстве, регламентирующий условия высокопроизводительного труда рабочих:</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А. архитектурный проект</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Б. карты трудовых процессов</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В. ПОС</w:t>
            </w:r>
          </w:p>
          <w:p w:rsidR="00285831" w:rsidRPr="00285831" w:rsidRDefault="00285831" w:rsidP="00A769B3">
            <w:pPr>
              <w:rPr>
                <w:rFonts w:ascii="Times New Roman" w:eastAsia="Calibri" w:hAnsi="Times New Roman" w:cs="Times New Roman"/>
              </w:rPr>
            </w:pPr>
            <w:r w:rsidRPr="00285831">
              <w:rPr>
                <w:rFonts w:ascii="Times New Roman" w:eastAsia="Calibri" w:hAnsi="Times New Roman" w:cs="Times New Roman"/>
              </w:rPr>
              <w:t>Г. ППР</w:t>
            </w:r>
            <w:r w:rsidRPr="00285831">
              <w:rPr>
                <w:rFonts w:ascii="Times New Roman" w:eastAsia="Calibri" w:hAnsi="Times New Roman" w:cs="Times New Roman"/>
                <w:b/>
              </w:rPr>
              <w:t>!</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rPr>
                <w:rFonts w:ascii="Times New Roman" w:eastAsia="Calibri" w:hAnsi="Times New Roman" w:cs="Times New Roman"/>
                <w:b/>
              </w:rPr>
            </w:pPr>
            <w:r w:rsidRPr="00285831">
              <w:rPr>
                <w:rFonts w:ascii="Times New Roman" w:eastAsia="Calibri" w:hAnsi="Times New Roman" w:cs="Times New Roman"/>
                <w:b/>
              </w:rPr>
              <w:t>7.Важнейшими частями ППР являются:</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А. календарные и строительные генпланы</w:t>
            </w:r>
            <w:r w:rsidRPr="00285831">
              <w:rPr>
                <w:rFonts w:ascii="Times New Roman" w:eastAsia="Calibri" w:hAnsi="Times New Roman" w:cs="Times New Roman"/>
                <w:b/>
              </w:rPr>
              <w:t>!</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Б. разрешение на строительство объекта</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В. задание на проектирование объекта</w:t>
            </w:r>
          </w:p>
          <w:p w:rsidR="00285831" w:rsidRPr="00285831" w:rsidRDefault="00285831" w:rsidP="00A769B3">
            <w:pPr>
              <w:rPr>
                <w:rFonts w:ascii="Times New Roman" w:eastAsia="Calibri" w:hAnsi="Times New Roman" w:cs="Times New Roman"/>
              </w:rPr>
            </w:pPr>
            <w:r w:rsidRPr="00285831">
              <w:rPr>
                <w:rFonts w:ascii="Times New Roman" w:eastAsia="Calibri" w:hAnsi="Times New Roman" w:cs="Times New Roman"/>
              </w:rPr>
              <w:t>Г. сводная ведомость объемов работ</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8.Проектная документация по организации строительства и технологии производства работ, выполняемая генеральной подрядной организацией с </w:t>
            </w:r>
            <w:proofErr w:type="gramStart"/>
            <w:r w:rsidRPr="00285831">
              <w:rPr>
                <w:rFonts w:ascii="Times New Roman" w:eastAsia="Times New Roman" w:hAnsi="Times New Roman" w:cs="Times New Roman"/>
                <w:b/>
                <w:lang w:eastAsia="ru-RU"/>
              </w:rPr>
              <w:t>привлечением  проектных</w:t>
            </w:r>
            <w:proofErr w:type="gramEnd"/>
            <w:r w:rsidRPr="00285831">
              <w:rPr>
                <w:rFonts w:ascii="Times New Roman" w:eastAsia="Times New Roman" w:hAnsi="Times New Roman" w:cs="Times New Roman"/>
                <w:b/>
                <w:lang w:eastAsia="ru-RU"/>
              </w:rPr>
              <w:t>, научных и других организаций, является:</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А. проектом производства работ (ППР),</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Б. картой трудовых процессов,</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 нарядом-заданием для бригад рабочих,</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Г. проектом организации строительства (ПОС)</w:t>
            </w:r>
            <w:r w:rsidRPr="00285831">
              <w:rPr>
                <w:rFonts w:ascii="Times New Roman" w:eastAsia="Calibri" w:hAnsi="Times New Roman" w:cs="Times New Roman"/>
                <w:b/>
              </w:rPr>
              <w:t>!</w:t>
            </w:r>
          </w:p>
          <w:p w:rsidR="00285831" w:rsidRPr="00285831" w:rsidRDefault="00285831" w:rsidP="00285831">
            <w:pPr>
              <w:rPr>
                <w:rFonts w:ascii="Times New Roman" w:eastAsia="Calibri" w:hAnsi="Times New Roman" w:cs="Times New Roman"/>
                <w:b/>
              </w:rPr>
            </w:pP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rPr>
                <w:rFonts w:ascii="Times New Roman" w:eastAsia="Calibri" w:hAnsi="Times New Roman" w:cs="Times New Roman"/>
                <w:b/>
              </w:rPr>
            </w:pPr>
            <w:r w:rsidRPr="00285831">
              <w:rPr>
                <w:rFonts w:ascii="Times New Roman" w:eastAsia="Calibri" w:hAnsi="Times New Roman" w:cs="Times New Roman"/>
                <w:b/>
              </w:rPr>
              <w:t>9.Оптимальную продолжительность строительства в целом, его очередей, отдельных объектов в увязке с нормами продолжительности строительства устанавливают:</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А. в проекте производства работ (ППР)</w:t>
            </w:r>
            <w:r w:rsidRPr="00285831">
              <w:rPr>
                <w:rFonts w:ascii="Times New Roman" w:eastAsia="Calibri" w:hAnsi="Times New Roman" w:cs="Times New Roman"/>
                <w:b/>
              </w:rPr>
              <w:t>!</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Б. в картах трудовых процессов,</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В. в нарядах-</w:t>
            </w:r>
            <w:proofErr w:type="gramStart"/>
            <w:r w:rsidRPr="00285831">
              <w:rPr>
                <w:rFonts w:ascii="Times New Roman" w:eastAsia="Calibri" w:hAnsi="Times New Roman" w:cs="Times New Roman"/>
              </w:rPr>
              <w:t>заданиях  для</w:t>
            </w:r>
            <w:proofErr w:type="gramEnd"/>
            <w:r w:rsidRPr="00285831">
              <w:rPr>
                <w:rFonts w:ascii="Times New Roman" w:eastAsia="Calibri" w:hAnsi="Times New Roman" w:cs="Times New Roman"/>
              </w:rPr>
              <w:t xml:space="preserve"> бригад рабочих,</w:t>
            </w:r>
          </w:p>
          <w:p w:rsidR="00285831" w:rsidRPr="00285831" w:rsidRDefault="00285831" w:rsidP="00A769B3">
            <w:pPr>
              <w:rPr>
                <w:rFonts w:ascii="Times New Roman" w:eastAsia="Calibri" w:hAnsi="Times New Roman" w:cs="Times New Roman"/>
                <w:b/>
              </w:rPr>
            </w:pPr>
            <w:r w:rsidRPr="00285831">
              <w:rPr>
                <w:rFonts w:ascii="Times New Roman" w:eastAsia="Calibri" w:hAnsi="Times New Roman" w:cs="Times New Roman"/>
              </w:rPr>
              <w:t>Г. в проекте организации строительства (ПОС).</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rPr>
                <w:rFonts w:ascii="Times New Roman" w:eastAsia="Calibri" w:hAnsi="Times New Roman" w:cs="Times New Roman"/>
                <w:b/>
              </w:rPr>
            </w:pPr>
            <w:r w:rsidRPr="00285831">
              <w:rPr>
                <w:rFonts w:ascii="Times New Roman" w:eastAsia="Calibri" w:hAnsi="Times New Roman" w:cs="Times New Roman"/>
                <w:b/>
              </w:rPr>
              <w:t xml:space="preserve">10. П О С разрабатывается: </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А. органами строительного надзора,</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Б. генеральными подрядными строительно-монтажными организациями с привлечением других организаций,</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 xml:space="preserve">В. генеральной проектной организацией с привлечением специализированных </w:t>
            </w:r>
            <w:proofErr w:type="gramStart"/>
            <w:r w:rsidRPr="00285831">
              <w:rPr>
                <w:rFonts w:ascii="Times New Roman" w:eastAsia="Calibri" w:hAnsi="Times New Roman" w:cs="Times New Roman"/>
              </w:rPr>
              <w:t>организаций</w:t>
            </w:r>
            <w:r w:rsidRPr="00285831">
              <w:rPr>
                <w:rFonts w:ascii="Times New Roman" w:eastAsia="Calibri" w:hAnsi="Times New Roman" w:cs="Times New Roman"/>
                <w:b/>
              </w:rPr>
              <w:t xml:space="preserve"> !</w:t>
            </w:r>
            <w:proofErr w:type="gramEnd"/>
          </w:p>
          <w:p w:rsidR="00285831" w:rsidRPr="00285831" w:rsidRDefault="00285831" w:rsidP="00A769B3">
            <w:pPr>
              <w:rPr>
                <w:rFonts w:ascii="Times New Roman" w:eastAsia="Calibri" w:hAnsi="Times New Roman" w:cs="Times New Roman"/>
                <w:b/>
              </w:rPr>
            </w:pPr>
            <w:r w:rsidRPr="00285831">
              <w:rPr>
                <w:rFonts w:ascii="Times New Roman" w:eastAsia="Calibri" w:hAnsi="Times New Roman" w:cs="Times New Roman"/>
              </w:rPr>
              <w:t>Г. органами экспертизы строительных проектов.</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rPr>
                <w:rFonts w:ascii="Times New Roman" w:eastAsia="Calibri" w:hAnsi="Times New Roman" w:cs="Times New Roman"/>
                <w:b/>
              </w:rPr>
            </w:pPr>
            <w:r w:rsidRPr="00285831">
              <w:rPr>
                <w:rFonts w:ascii="Times New Roman" w:eastAsia="Calibri" w:hAnsi="Times New Roman" w:cs="Times New Roman"/>
                <w:b/>
              </w:rPr>
              <w:t>11. На методы выполнения строительных работ влияют?</w:t>
            </w:r>
          </w:p>
          <w:p w:rsidR="00285831" w:rsidRPr="00285831" w:rsidRDefault="00285831" w:rsidP="00285831">
            <w:pPr>
              <w:outlineLvl w:val="0"/>
              <w:rPr>
                <w:rFonts w:ascii="Times New Roman" w:eastAsia="Calibri" w:hAnsi="Times New Roman" w:cs="Times New Roman"/>
              </w:rPr>
            </w:pPr>
            <w:r w:rsidRPr="00285831">
              <w:rPr>
                <w:rFonts w:ascii="Times New Roman" w:eastAsia="Calibri" w:hAnsi="Times New Roman" w:cs="Times New Roman"/>
              </w:rPr>
              <w:t>А. заводы изготовители</w:t>
            </w:r>
          </w:p>
          <w:p w:rsidR="00285831" w:rsidRPr="00285831" w:rsidRDefault="00285831" w:rsidP="00285831">
            <w:pPr>
              <w:outlineLvl w:val="0"/>
              <w:rPr>
                <w:rFonts w:ascii="Times New Roman" w:eastAsia="Calibri" w:hAnsi="Times New Roman" w:cs="Times New Roman"/>
              </w:rPr>
            </w:pPr>
            <w:r w:rsidRPr="00285831">
              <w:rPr>
                <w:rFonts w:ascii="Times New Roman" w:eastAsia="Calibri" w:hAnsi="Times New Roman" w:cs="Times New Roman"/>
              </w:rPr>
              <w:t xml:space="preserve">Б. </w:t>
            </w:r>
            <w:proofErr w:type="gramStart"/>
            <w:r w:rsidRPr="00285831">
              <w:rPr>
                <w:rFonts w:ascii="Times New Roman" w:eastAsia="Calibri" w:hAnsi="Times New Roman" w:cs="Times New Roman"/>
              </w:rPr>
              <w:t>конструктивные  особенности</w:t>
            </w:r>
            <w:proofErr w:type="gramEnd"/>
            <w:r w:rsidRPr="00285831">
              <w:rPr>
                <w:rFonts w:ascii="Times New Roman" w:eastAsia="Calibri" w:hAnsi="Times New Roman" w:cs="Times New Roman"/>
              </w:rPr>
              <w:t xml:space="preserve"> зданий и сооружений</w:t>
            </w:r>
            <w:r w:rsidRPr="00285831">
              <w:rPr>
                <w:rFonts w:ascii="Times New Roman" w:eastAsia="Calibri" w:hAnsi="Times New Roman" w:cs="Times New Roman"/>
                <w:b/>
              </w:rPr>
              <w:t>!</w:t>
            </w:r>
          </w:p>
          <w:p w:rsidR="00285831" w:rsidRPr="00285831" w:rsidRDefault="00285831" w:rsidP="00A769B3">
            <w:pPr>
              <w:rPr>
                <w:rFonts w:ascii="Times New Roman" w:eastAsia="Calibri" w:hAnsi="Times New Roman" w:cs="Times New Roman"/>
                <w:b/>
              </w:rPr>
            </w:pPr>
            <w:r w:rsidRPr="00285831">
              <w:rPr>
                <w:rFonts w:ascii="Times New Roman" w:eastAsia="Calibri" w:hAnsi="Times New Roman" w:cs="Times New Roman"/>
              </w:rPr>
              <w:t>В. продолжительность строительства</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285831">
            <w:pPr>
              <w:rPr>
                <w:rFonts w:ascii="Times New Roman" w:eastAsia="Calibri" w:hAnsi="Times New Roman" w:cs="Times New Roman"/>
                <w:b/>
              </w:rPr>
            </w:pPr>
            <w:r w:rsidRPr="00285831">
              <w:rPr>
                <w:rFonts w:ascii="Times New Roman" w:eastAsia="Calibri" w:hAnsi="Times New Roman" w:cs="Times New Roman"/>
                <w:b/>
              </w:rPr>
              <w:t>12.Состав и содержание проектных решений в ПОС и ППР определяются в зависимости от:</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А. производителей строительных материалов,</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Б. вида и сложности объекта строительства</w:t>
            </w:r>
            <w:r w:rsidRPr="00285831">
              <w:rPr>
                <w:rFonts w:ascii="Times New Roman" w:eastAsia="Calibri" w:hAnsi="Times New Roman" w:cs="Times New Roman"/>
                <w:b/>
              </w:rPr>
              <w:t>!</w:t>
            </w:r>
          </w:p>
          <w:p w:rsidR="00285831" w:rsidRPr="00285831" w:rsidRDefault="00285831" w:rsidP="00285831">
            <w:pPr>
              <w:rPr>
                <w:rFonts w:ascii="Times New Roman" w:eastAsia="Calibri" w:hAnsi="Times New Roman" w:cs="Times New Roman"/>
              </w:rPr>
            </w:pPr>
            <w:r w:rsidRPr="00285831">
              <w:rPr>
                <w:rFonts w:ascii="Times New Roman" w:eastAsia="Calibri" w:hAnsi="Times New Roman" w:cs="Times New Roman"/>
              </w:rPr>
              <w:t>В. стоимости объекта строительства,</w:t>
            </w:r>
          </w:p>
          <w:p w:rsidR="00285831" w:rsidRPr="00285831" w:rsidRDefault="00285831" w:rsidP="00A769B3">
            <w:pPr>
              <w:rPr>
                <w:rFonts w:ascii="Times New Roman" w:eastAsia="Calibri" w:hAnsi="Times New Roman" w:cs="Times New Roman"/>
                <w:b/>
              </w:rPr>
            </w:pPr>
            <w:r w:rsidRPr="00285831">
              <w:rPr>
                <w:rFonts w:ascii="Times New Roman" w:eastAsia="Calibri" w:hAnsi="Times New Roman" w:cs="Times New Roman"/>
              </w:rPr>
              <w:t>Г. решений авторского надзора.</w:t>
            </w:r>
          </w:p>
        </w:tc>
      </w:tr>
    </w:tbl>
    <w:p w:rsidR="00285831" w:rsidRPr="00285831" w:rsidRDefault="00285831" w:rsidP="00285831">
      <w:pPr>
        <w:spacing w:after="0" w:line="240" w:lineRule="auto"/>
        <w:jc w:val="both"/>
        <w:rPr>
          <w:rFonts w:ascii="Times New Roman" w:eastAsia="Calibri" w:hAnsi="Times New Roman" w:cs="Times New Roman"/>
        </w:rPr>
      </w:pPr>
    </w:p>
    <w:p w:rsidR="00285831" w:rsidRPr="00285831" w:rsidRDefault="00285831" w:rsidP="00285831">
      <w:pPr>
        <w:spacing w:after="0" w:line="240" w:lineRule="auto"/>
        <w:jc w:val="both"/>
        <w:rPr>
          <w:rFonts w:ascii="Times New Roman" w:eastAsia="Calibri" w:hAnsi="Times New Roman" w:cs="Times New Roman"/>
          <w:b/>
        </w:rPr>
      </w:pPr>
    </w:p>
    <w:p w:rsidR="00285831" w:rsidRPr="00285831" w:rsidRDefault="00285831" w:rsidP="00285831">
      <w:pPr>
        <w:spacing w:after="0" w:line="240" w:lineRule="auto"/>
        <w:jc w:val="both"/>
        <w:rPr>
          <w:rFonts w:ascii="Times New Roman" w:eastAsia="Times New Roman" w:hAnsi="Times New Roman" w:cs="Times New Roman"/>
          <w:lang w:eastAsia="ru-RU"/>
        </w:rPr>
      </w:pPr>
      <w:r w:rsidRPr="00285831">
        <w:rPr>
          <w:rFonts w:ascii="Times New Roman" w:eastAsia="Calibri" w:hAnsi="Times New Roman" w:cs="Times New Roman"/>
          <w:b/>
        </w:rPr>
        <w:t>Тема 2</w:t>
      </w:r>
      <w:r w:rsidRPr="00285831">
        <w:rPr>
          <w:rFonts w:ascii="Times New Roman" w:eastAsia="Times New Roman" w:hAnsi="Times New Roman" w:cs="Times New Roman"/>
          <w:lang w:eastAsia="ru-RU"/>
        </w:rPr>
        <w:t xml:space="preserve"> Технологические процессы переработки грунта и устройства фундаментов</w:t>
      </w:r>
    </w:p>
    <w:tbl>
      <w:tblPr>
        <w:tblStyle w:val="81"/>
        <w:tblW w:w="0" w:type="auto"/>
        <w:tblLayout w:type="fixed"/>
        <w:tblLook w:val="04A0" w:firstRow="1" w:lastRow="0" w:firstColumn="1" w:lastColumn="0" w:noHBand="0" w:noVBand="1"/>
      </w:tblPr>
      <w:tblGrid>
        <w:gridCol w:w="1696"/>
        <w:gridCol w:w="7649"/>
      </w:tblGrid>
      <w:tr w:rsidR="00285831" w:rsidRPr="00285831" w:rsidTr="000A2837">
        <w:tc>
          <w:tcPr>
            <w:tcW w:w="1696" w:type="dxa"/>
          </w:tcPr>
          <w:p w:rsidR="00285831" w:rsidRPr="00285831" w:rsidRDefault="00285831" w:rsidP="00285831">
            <w:pPr>
              <w:jc w:val="center"/>
              <w:rPr>
                <w:rFonts w:ascii="Times New Roman" w:eastAsia="Calibri" w:hAnsi="Times New Roman" w:cs="Times New Roman"/>
              </w:rPr>
            </w:pPr>
            <w:r w:rsidRPr="00285831">
              <w:rPr>
                <w:rFonts w:ascii="Times New Roman" w:eastAsia="Calibri" w:hAnsi="Times New Roman" w:cs="Times New Roman"/>
              </w:rPr>
              <w:t xml:space="preserve">Тип тестового задания  </w:t>
            </w:r>
          </w:p>
        </w:tc>
        <w:tc>
          <w:tcPr>
            <w:tcW w:w="7649" w:type="dxa"/>
          </w:tcPr>
          <w:p w:rsidR="00285831" w:rsidRPr="00285831" w:rsidRDefault="00285831" w:rsidP="00285831">
            <w:pPr>
              <w:jc w:val="center"/>
              <w:rPr>
                <w:rFonts w:ascii="Times New Roman" w:eastAsia="Calibri" w:hAnsi="Times New Roman" w:cs="Times New Roman"/>
              </w:rPr>
            </w:pPr>
            <w:r w:rsidRPr="00285831">
              <w:rPr>
                <w:rFonts w:ascii="Times New Roman" w:eastAsia="Calibri" w:hAnsi="Times New Roman" w:cs="Times New Roman"/>
              </w:rPr>
              <w:t>Вид ТЗ</w:t>
            </w:r>
          </w:p>
        </w:tc>
      </w:tr>
      <w:tr w:rsidR="00285831" w:rsidRPr="00285831" w:rsidTr="000A2837">
        <w:tc>
          <w:tcPr>
            <w:tcW w:w="1696" w:type="dxa"/>
            <w:vMerge w:val="restart"/>
          </w:tcPr>
          <w:p w:rsidR="00285831" w:rsidRPr="00285831" w:rsidRDefault="00285831" w:rsidP="00285831">
            <w:pPr>
              <w:jc w:val="both"/>
              <w:rPr>
                <w:rFonts w:ascii="Times New Roman" w:eastAsia="Calibri" w:hAnsi="Times New Roman" w:cs="Times New Roman"/>
              </w:rPr>
            </w:pPr>
            <w:r w:rsidRPr="00285831">
              <w:rPr>
                <w:rFonts w:ascii="Times New Roman" w:eastAsia="Calibri" w:hAnsi="Times New Roman" w:cs="Times New Roman"/>
              </w:rPr>
              <w:t>Множественный выбор (один правильный ответ)</w:t>
            </w:r>
          </w:p>
        </w:tc>
        <w:tc>
          <w:tcPr>
            <w:tcW w:w="7649" w:type="dxa"/>
          </w:tcPr>
          <w:p w:rsidR="00285831" w:rsidRPr="00285831" w:rsidRDefault="00285831" w:rsidP="00021F8A">
            <w:pPr>
              <w:numPr>
                <w:ilvl w:val="0"/>
                <w:numId w:val="16"/>
              </w:numPr>
              <w:ind w:left="284" w:hanging="284"/>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Рабочий </w:t>
            </w:r>
            <w:proofErr w:type="gramStart"/>
            <w:r w:rsidRPr="00285831">
              <w:rPr>
                <w:rFonts w:ascii="Times New Roman" w:eastAsia="Times New Roman" w:hAnsi="Times New Roman" w:cs="Times New Roman"/>
                <w:b/>
                <w:lang w:eastAsia="ru-RU"/>
              </w:rPr>
              <w:t>цикл  скрепера</w:t>
            </w:r>
            <w:proofErr w:type="gramEnd"/>
            <w:r w:rsidRPr="00285831">
              <w:rPr>
                <w:rFonts w:ascii="Times New Roman" w:eastAsia="Times New Roman" w:hAnsi="Times New Roman" w:cs="Times New Roman"/>
                <w:b/>
                <w:lang w:eastAsia="ru-RU"/>
              </w:rPr>
              <w:t xml:space="preserve">  состоит из следующих операций: </w:t>
            </w:r>
          </w:p>
          <w:p w:rsidR="00285831" w:rsidRPr="00285831" w:rsidRDefault="00285831" w:rsidP="00021F8A">
            <w:pPr>
              <w:numPr>
                <w:ilvl w:val="0"/>
                <w:numId w:val="17"/>
              </w:numPr>
              <w:ind w:left="426" w:hanging="426"/>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резания грунта и загрузки </w:t>
            </w:r>
            <w:proofErr w:type="gramStart"/>
            <w:r w:rsidRPr="00285831">
              <w:rPr>
                <w:rFonts w:ascii="Times New Roman" w:eastAsia="Times New Roman" w:hAnsi="Times New Roman" w:cs="Times New Roman"/>
                <w:lang w:eastAsia="ru-RU"/>
              </w:rPr>
              <w:t>ковша;  транспортирования</w:t>
            </w:r>
            <w:proofErr w:type="gramEnd"/>
            <w:r w:rsidRPr="00285831">
              <w:rPr>
                <w:rFonts w:ascii="Times New Roman" w:eastAsia="Times New Roman" w:hAnsi="Times New Roman" w:cs="Times New Roman"/>
                <w:lang w:eastAsia="ru-RU"/>
              </w:rPr>
              <w:t xml:space="preserve"> грунта к месту укладки;  разгрузки ковша с укладкой грунта;  передвижения скрепера в забой.</w:t>
            </w:r>
            <w:r w:rsidRPr="00285831">
              <w:rPr>
                <w:rFonts w:ascii="Times New Roman" w:eastAsia="Calibri" w:hAnsi="Times New Roman" w:cs="Times New Roman"/>
                <w:b/>
              </w:rPr>
              <w:t xml:space="preserve"> !</w:t>
            </w:r>
          </w:p>
          <w:p w:rsidR="00285831" w:rsidRPr="00285831" w:rsidRDefault="00285831" w:rsidP="00021F8A">
            <w:pPr>
              <w:numPr>
                <w:ilvl w:val="0"/>
                <w:numId w:val="17"/>
              </w:numPr>
              <w:ind w:left="426" w:hanging="426"/>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резания грунта и загрузки </w:t>
            </w:r>
            <w:proofErr w:type="gramStart"/>
            <w:r w:rsidRPr="00285831">
              <w:rPr>
                <w:rFonts w:ascii="Times New Roman" w:eastAsia="Times New Roman" w:hAnsi="Times New Roman" w:cs="Times New Roman"/>
                <w:lang w:eastAsia="ru-RU"/>
              </w:rPr>
              <w:t>ковша;  разгрузки</w:t>
            </w:r>
            <w:proofErr w:type="gramEnd"/>
            <w:r w:rsidRPr="00285831">
              <w:rPr>
                <w:rFonts w:ascii="Times New Roman" w:eastAsia="Times New Roman" w:hAnsi="Times New Roman" w:cs="Times New Roman"/>
                <w:lang w:eastAsia="ru-RU"/>
              </w:rPr>
              <w:t xml:space="preserve"> ковша с укладкой грунта;  передвижения скрепера в забой.</w:t>
            </w:r>
          </w:p>
          <w:p w:rsidR="00285831" w:rsidRPr="00285831" w:rsidRDefault="00285831" w:rsidP="00021F8A">
            <w:pPr>
              <w:numPr>
                <w:ilvl w:val="0"/>
                <w:numId w:val="17"/>
              </w:numPr>
              <w:ind w:left="426" w:hanging="426"/>
              <w:contextualSpacing/>
              <w:jc w:val="both"/>
              <w:rPr>
                <w:rFonts w:ascii="Times New Roman" w:eastAsia="Calibri" w:hAnsi="Times New Roman" w:cs="Times New Roman"/>
              </w:rPr>
            </w:pPr>
            <w:r w:rsidRPr="00285831">
              <w:rPr>
                <w:rFonts w:ascii="Times New Roman" w:eastAsia="Times New Roman" w:hAnsi="Times New Roman" w:cs="Times New Roman"/>
                <w:lang w:eastAsia="ru-RU"/>
              </w:rPr>
              <w:t xml:space="preserve">транспортирования грунта к месту </w:t>
            </w:r>
            <w:proofErr w:type="gramStart"/>
            <w:r w:rsidRPr="00285831">
              <w:rPr>
                <w:rFonts w:ascii="Times New Roman" w:eastAsia="Times New Roman" w:hAnsi="Times New Roman" w:cs="Times New Roman"/>
                <w:lang w:eastAsia="ru-RU"/>
              </w:rPr>
              <w:t xml:space="preserve">укладки;   </w:t>
            </w:r>
            <w:proofErr w:type="gramEnd"/>
            <w:r w:rsidRPr="00285831">
              <w:rPr>
                <w:rFonts w:ascii="Times New Roman" w:eastAsia="Times New Roman" w:hAnsi="Times New Roman" w:cs="Times New Roman"/>
                <w:lang w:eastAsia="ru-RU"/>
              </w:rPr>
              <w:t xml:space="preserve"> передвижения скрепера в забой.</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426" w:hanging="426"/>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В процессе загрузки </w:t>
            </w:r>
            <w:proofErr w:type="gramStart"/>
            <w:r w:rsidRPr="00285831">
              <w:rPr>
                <w:rFonts w:ascii="Times New Roman" w:eastAsia="Times New Roman" w:hAnsi="Times New Roman" w:cs="Times New Roman"/>
                <w:b/>
                <w:lang w:eastAsia="ru-RU"/>
              </w:rPr>
              <w:t>ковша  скрепера</w:t>
            </w:r>
            <w:proofErr w:type="gramEnd"/>
            <w:r w:rsidRPr="00285831">
              <w:rPr>
                <w:rFonts w:ascii="Times New Roman" w:eastAsia="Times New Roman" w:hAnsi="Times New Roman" w:cs="Times New Roman"/>
                <w:b/>
                <w:lang w:eastAsia="ru-RU"/>
              </w:rPr>
              <w:t xml:space="preserve"> толщина стружки</w:t>
            </w:r>
          </w:p>
          <w:p w:rsidR="00285831" w:rsidRPr="00285831" w:rsidRDefault="00285831" w:rsidP="00021F8A">
            <w:pPr>
              <w:numPr>
                <w:ilvl w:val="0"/>
                <w:numId w:val="18"/>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непрерывно увеличивается</w:t>
            </w:r>
          </w:p>
          <w:p w:rsidR="00285831" w:rsidRPr="00285831" w:rsidRDefault="00285831" w:rsidP="00021F8A">
            <w:pPr>
              <w:numPr>
                <w:ilvl w:val="0"/>
                <w:numId w:val="18"/>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непрерывно уменьшается</w:t>
            </w:r>
            <w:r w:rsidRPr="00285831">
              <w:rPr>
                <w:rFonts w:ascii="Times New Roman" w:eastAsia="Calibri" w:hAnsi="Times New Roman" w:cs="Times New Roman"/>
                <w:b/>
              </w:rPr>
              <w:t>!</w:t>
            </w:r>
          </w:p>
          <w:p w:rsidR="00285831" w:rsidRPr="00285831" w:rsidRDefault="00285831" w:rsidP="00021F8A">
            <w:pPr>
              <w:numPr>
                <w:ilvl w:val="0"/>
                <w:numId w:val="18"/>
              </w:numPr>
              <w:ind w:left="426" w:hanging="426"/>
              <w:jc w:val="both"/>
              <w:rPr>
                <w:rFonts w:ascii="Times New Roman" w:eastAsia="Calibri" w:hAnsi="Times New Roman" w:cs="Times New Roman"/>
              </w:rPr>
            </w:pPr>
            <w:r w:rsidRPr="00A769B3">
              <w:rPr>
                <w:rFonts w:ascii="Times New Roman" w:eastAsia="Times New Roman" w:hAnsi="Times New Roman" w:cs="Times New Roman"/>
                <w:lang w:eastAsia="ru-RU"/>
              </w:rPr>
              <w:t>остается прежней</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При какой схеме движения в каждом цикле скрепер делает два поворота под углом 90°?</w:t>
            </w:r>
          </w:p>
          <w:p w:rsidR="00285831" w:rsidRPr="00285831" w:rsidRDefault="00285831" w:rsidP="00021F8A">
            <w:pPr>
              <w:numPr>
                <w:ilvl w:val="0"/>
                <w:numId w:val="19"/>
              </w:numPr>
              <w:ind w:left="567"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по эллипсу </w:t>
            </w:r>
          </w:p>
          <w:p w:rsidR="00285831" w:rsidRPr="00285831" w:rsidRDefault="00285831" w:rsidP="00021F8A">
            <w:pPr>
              <w:numPr>
                <w:ilvl w:val="0"/>
                <w:numId w:val="19"/>
              </w:numPr>
              <w:ind w:left="567"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по восьмерке</w:t>
            </w:r>
          </w:p>
          <w:p w:rsidR="00285831" w:rsidRPr="00285831" w:rsidRDefault="00285831" w:rsidP="00021F8A">
            <w:pPr>
              <w:numPr>
                <w:ilvl w:val="0"/>
                <w:numId w:val="19"/>
              </w:numPr>
              <w:ind w:left="567"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по зигзагу</w:t>
            </w:r>
          </w:p>
          <w:p w:rsidR="00285831" w:rsidRPr="00285831" w:rsidRDefault="00285831" w:rsidP="00021F8A">
            <w:pPr>
              <w:numPr>
                <w:ilvl w:val="0"/>
                <w:numId w:val="19"/>
              </w:numPr>
              <w:ind w:left="567"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по спирали</w:t>
            </w:r>
            <w:r w:rsidRPr="00285831">
              <w:rPr>
                <w:rFonts w:ascii="Times New Roman" w:eastAsia="Calibri" w:hAnsi="Times New Roman" w:cs="Times New Roman"/>
                <w:b/>
              </w:rPr>
              <w:t>!</w:t>
            </w:r>
          </w:p>
          <w:p w:rsidR="00285831" w:rsidRPr="00285831" w:rsidRDefault="00285831" w:rsidP="00021F8A">
            <w:pPr>
              <w:numPr>
                <w:ilvl w:val="0"/>
                <w:numId w:val="19"/>
              </w:numPr>
              <w:ind w:left="567"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челночно-поперечная</w:t>
            </w:r>
          </w:p>
          <w:p w:rsidR="00285831" w:rsidRPr="00285831" w:rsidRDefault="00285831" w:rsidP="00021F8A">
            <w:pPr>
              <w:numPr>
                <w:ilvl w:val="0"/>
                <w:numId w:val="19"/>
              </w:numPr>
              <w:ind w:left="567" w:hanging="567"/>
              <w:contextualSpacing/>
              <w:jc w:val="both"/>
              <w:rPr>
                <w:rFonts w:ascii="Times New Roman" w:eastAsia="Calibri" w:hAnsi="Times New Roman" w:cs="Times New Roman"/>
              </w:rPr>
            </w:pPr>
            <w:r w:rsidRPr="00285831">
              <w:rPr>
                <w:rFonts w:ascii="Times New Roman" w:eastAsia="Times New Roman" w:hAnsi="Times New Roman" w:cs="Times New Roman"/>
                <w:lang w:eastAsia="ru-RU"/>
              </w:rPr>
              <w:t>челночно-продольная</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bCs/>
                <w:lang w:eastAsia="ru-RU"/>
              </w:rPr>
              <w:t>Водоотлив</w:t>
            </w:r>
            <w:r w:rsidRPr="00285831">
              <w:rPr>
                <w:rFonts w:ascii="Times New Roman" w:eastAsia="Times New Roman" w:hAnsi="Times New Roman" w:cs="Times New Roman"/>
                <w:b/>
                <w:lang w:eastAsia="ru-RU"/>
              </w:rPr>
              <w:t xml:space="preserve"> – это….</w:t>
            </w:r>
          </w:p>
          <w:p w:rsidR="00285831" w:rsidRPr="00285831" w:rsidRDefault="00285831" w:rsidP="00021F8A">
            <w:pPr>
              <w:numPr>
                <w:ilvl w:val="0"/>
                <w:numId w:val="20"/>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способ понижения уровня воды в грунте на период строительства с применением дренажных устройств, глубинных насосов, иглофильтров.</w:t>
            </w:r>
          </w:p>
          <w:p w:rsidR="00285831" w:rsidRPr="00285831" w:rsidRDefault="00285831" w:rsidP="00021F8A">
            <w:pPr>
              <w:numPr>
                <w:ilvl w:val="0"/>
                <w:numId w:val="20"/>
              </w:numPr>
              <w:ind w:left="567" w:hanging="567"/>
              <w:jc w:val="both"/>
              <w:rPr>
                <w:rFonts w:ascii="Times New Roman" w:eastAsia="Calibri" w:hAnsi="Times New Roman" w:cs="Times New Roman"/>
              </w:rPr>
            </w:pPr>
            <w:r w:rsidRPr="00285831">
              <w:rPr>
                <w:rFonts w:ascii="Times New Roman" w:eastAsia="Times New Roman" w:hAnsi="Times New Roman" w:cs="Times New Roman"/>
                <w:lang w:eastAsia="ru-RU"/>
              </w:rPr>
              <w:t>комплекс мероприятий и устройств, обеспечивающих удаление грунтовых и (или) поверхностных вод</w:t>
            </w:r>
            <w:r w:rsidRPr="00285831">
              <w:rPr>
                <w:rFonts w:ascii="Times New Roman" w:eastAsia="Calibri" w:hAnsi="Times New Roman" w:cs="Times New Roman"/>
                <w:b/>
              </w:rPr>
              <w:t>!</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bCs/>
                <w:lang w:eastAsia="ru-RU"/>
              </w:rPr>
              <w:t xml:space="preserve">Дренаж </w:t>
            </w:r>
            <w:r w:rsidRPr="00285831">
              <w:rPr>
                <w:rFonts w:ascii="Times New Roman" w:eastAsia="Times New Roman" w:hAnsi="Times New Roman" w:cs="Times New Roman"/>
                <w:b/>
                <w:lang w:eastAsia="ru-RU"/>
              </w:rPr>
              <w:t>– это ….</w:t>
            </w:r>
          </w:p>
          <w:p w:rsidR="00285831" w:rsidRPr="00285831" w:rsidRDefault="00285831" w:rsidP="00021F8A">
            <w:pPr>
              <w:numPr>
                <w:ilvl w:val="0"/>
                <w:numId w:val="21"/>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система труб, скважин и других устройств.</w:t>
            </w:r>
            <w:r w:rsidRPr="00285831">
              <w:rPr>
                <w:rFonts w:ascii="Times New Roman" w:eastAsia="Calibri" w:hAnsi="Times New Roman" w:cs="Times New Roman"/>
                <w:b/>
              </w:rPr>
              <w:t xml:space="preserve"> !</w:t>
            </w:r>
          </w:p>
          <w:p w:rsidR="00285831" w:rsidRPr="00285831" w:rsidRDefault="00285831" w:rsidP="00021F8A">
            <w:pPr>
              <w:numPr>
                <w:ilvl w:val="0"/>
                <w:numId w:val="21"/>
              </w:numPr>
              <w:ind w:left="567" w:hanging="567"/>
              <w:jc w:val="both"/>
              <w:rPr>
                <w:rFonts w:ascii="Times New Roman" w:eastAsia="Calibri" w:hAnsi="Times New Roman" w:cs="Times New Roman"/>
              </w:rPr>
            </w:pPr>
            <w:r w:rsidRPr="00285831">
              <w:rPr>
                <w:rFonts w:ascii="Times New Roman" w:eastAsia="Times New Roman" w:hAnsi="Times New Roman" w:cs="Times New Roman"/>
                <w:lang w:eastAsia="ru-RU"/>
              </w:rPr>
              <w:t>способ понижения уровня воды в грунте на период строительства с применением иглофильтров.</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Для планировочных работ с перемещением грунта до 25 м применяют </w:t>
            </w:r>
          </w:p>
          <w:p w:rsidR="00285831" w:rsidRPr="00285831" w:rsidRDefault="00285831" w:rsidP="00021F8A">
            <w:pPr>
              <w:numPr>
                <w:ilvl w:val="0"/>
                <w:numId w:val="22"/>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бульдозеры</w:t>
            </w:r>
          </w:p>
          <w:p w:rsidR="00285831" w:rsidRPr="00285831" w:rsidRDefault="00285831" w:rsidP="00021F8A">
            <w:pPr>
              <w:numPr>
                <w:ilvl w:val="0"/>
                <w:numId w:val="22"/>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автогрейдеры</w:t>
            </w:r>
            <w:r w:rsidRPr="00285831">
              <w:rPr>
                <w:rFonts w:ascii="Times New Roman" w:eastAsia="Calibri" w:hAnsi="Times New Roman" w:cs="Times New Roman"/>
                <w:b/>
              </w:rPr>
              <w:t>!</w:t>
            </w:r>
          </w:p>
          <w:p w:rsidR="00285831" w:rsidRPr="00285831" w:rsidRDefault="00285831" w:rsidP="00021F8A">
            <w:pPr>
              <w:numPr>
                <w:ilvl w:val="0"/>
                <w:numId w:val="22"/>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скреперы</w:t>
            </w:r>
          </w:p>
          <w:p w:rsidR="00285831" w:rsidRPr="00285831" w:rsidRDefault="00285831" w:rsidP="00021F8A">
            <w:pPr>
              <w:numPr>
                <w:ilvl w:val="0"/>
                <w:numId w:val="22"/>
              </w:numPr>
              <w:ind w:left="567" w:hanging="567"/>
              <w:jc w:val="both"/>
              <w:rPr>
                <w:rFonts w:ascii="Times New Roman" w:eastAsia="Calibri" w:hAnsi="Times New Roman" w:cs="Times New Roman"/>
              </w:rPr>
            </w:pPr>
            <w:r w:rsidRPr="00285831">
              <w:rPr>
                <w:rFonts w:ascii="Times New Roman" w:eastAsia="Times New Roman" w:hAnsi="Times New Roman" w:cs="Times New Roman"/>
                <w:lang w:eastAsia="ru-RU"/>
              </w:rPr>
              <w:t>экскаваторы</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Для планировочных работ с перемещением грунта до 120 м применяют </w:t>
            </w:r>
          </w:p>
          <w:p w:rsidR="00285831" w:rsidRPr="00285831" w:rsidRDefault="00285831" w:rsidP="00021F8A">
            <w:pPr>
              <w:numPr>
                <w:ilvl w:val="0"/>
                <w:numId w:val="23"/>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бульдозеры</w:t>
            </w:r>
            <w:r w:rsidRPr="00285831">
              <w:rPr>
                <w:rFonts w:ascii="Times New Roman" w:eastAsia="Calibri" w:hAnsi="Times New Roman" w:cs="Times New Roman"/>
                <w:b/>
              </w:rPr>
              <w:t>!</w:t>
            </w:r>
          </w:p>
          <w:p w:rsidR="00285831" w:rsidRPr="00285831" w:rsidRDefault="00285831" w:rsidP="00021F8A">
            <w:pPr>
              <w:numPr>
                <w:ilvl w:val="0"/>
                <w:numId w:val="23"/>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автогрейдеры</w:t>
            </w:r>
          </w:p>
          <w:p w:rsidR="00285831" w:rsidRPr="00285831" w:rsidRDefault="00285831" w:rsidP="00021F8A">
            <w:pPr>
              <w:numPr>
                <w:ilvl w:val="0"/>
                <w:numId w:val="23"/>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скреперы</w:t>
            </w:r>
          </w:p>
          <w:p w:rsidR="00285831" w:rsidRPr="00285831" w:rsidRDefault="00285831" w:rsidP="00021F8A">
            <w:pPr>
              <w:numPr>
                <w:ilvl w:val="0"/>
                <w:numId w:val="23"/>
              </w:numPr>
              <w:ind w:left="567" w:hanging="567"/>
              <w:jc w:val="both"/>
              <w:rPr>
                <w:rFonts w:ascii="Times New Roman" w:eastAsia="Calibri" w:hAnsi="Times New Roman" w:cs="Times New Roman"/>
              </w:rPr>
            </w:pPr>
            <w:r w:rsidRPr="00285831">
              <w:rPr>
                <w:rFonts w:ascii="Times New Roman" w:eastAsia="Times New Roman" w:hAnsi="Times New Roman" w:cs="Times New Roman"/>
                <w:lang w:eastAsia="ru-RU"/>
              </w:rPr>
              <w:t>экскаваторы</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Экскаваторным забоем называется</w:t>
            </w:r>
          </w:p>
          <w:p w:rsidR="00285831" w:rsidRPr="00285831" w:rsidRDefault="00285831" w:rsidP="00021F8A">
            <w:pPr>
              <w:numPr>
                <w:ilvl w:val="0"/>
                <w:numId w:val="24"/>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рабочая </w:t>
            </w:r>
            <w:proofErr w:type="gramStart"/>
            <w:r w:rsidRPr="00285831">
              <w:rPr>
                <w:rFonts w:ascii="Times New Roman" w:eastAsia="Times New Roman" w:hAnsi="Times New Roman" w:cs="Times New Roman"/>
                <w:lang w:eastAsia="ru-RU"/>
              </w:rPr>
              <w:t xml:space="preserve">зона </w:t>
            </w:r>
            <w:r w:rsidRPr="00285831">
              <w:rPr>
                <w:rFonts w:ascii="Times New Roman" w:eastAsia="Calibri" w:hAnsi="Times New Roman" w:cs="Times New Roman"/>
                <w:b/>
              </w:rPr>
              <w:t>!</w:t>
            </w:r>
            <w:proofErr w:type="gramEnd"/>
          </w:p>
          <w:p w:rsidR="00285831" w:rsidRPr="00285831" w:rsidRDefault="00285831" w:rsidP="00021F8A">
            <w:pPr>
              <w:numPr>
                <w:ilvl w:val="0"/>
                <w:numId w:val="24"/>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поверхность разрабатываемого грунта и место установки транспортных средств</w:t>
            </w:r>
          </w:p>
          <w:p w:rsidR="00285831" w:rsidRPr="00285831" w:rsidRDefault="00285831" w:rsidP="00021F8A">
            <w:pPr>
              <w:numPr>
                <w:ilvl w:val="0"/>
                <w:numId w:val="24"/>
              </w:numPr>
              <w:ind w:left="567" w:hanging="567"/>
              <w:jc w:val="both"/>
              <w:rPr>
                <w:rFonts w:ascii="Times New Roman" w:eastAsia="Calibri" w:hAnsi="Times New Roman" w:cs="Times New Roman"/>
              </w:rPr>
            </w:pPr>
            <w:r w:rsidRPr="00285831">
              <w:rPr>
                <w:rFonts w:ascii="Times New Roman" w:eastAsia="Times New Roman" w:hAnsi="Times New Roman" w:cs="Times New Roman"/>
                <w:lang w:eastAsia="ru-RU"/>
              </w:rPr>
              <w:t>отработанные участки</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Проходкой называется</w:t>
            </w:r>
          </w:p>
          <w:p w:rsidR="00285831" w:rsidRPr="00285831" w:rsidRDefault="00285831" w:rsidP="00021F8A">
            <w:pPr>
              <w:numPr>
                <w:ilvl w:val="0"/>
                <w:numId w:val="25"/>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отработанный участок</w:t>
            </w:r>
            <w:r w:rsidRPr="00285831">
              <w:rPr>
                <w:rFonts w:ascii="Times New Roman" w:eastAsia="Calibri" w:hAnsi="Times New Roman" w:cs="Times New Roman"/>
                <w:b/>
              </w:rPr>
              <w:t>!</w:t>
            </w:r>
          </w:p>
          <w:p w:rsidR="00285831" w:rsidRPr="00285831" w:rsidRDefault="00285831" w:rsidP="00021F8A">
            <w:pPr>
              <w:numPr>
                <w:ilvl w:val="0"/>
                <w:numId w:val="25"/>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место установки транспортного средства</w:t>
            </w:r>
          </w:p>
          <w:p w:rsidR="00285831" w:rsidRPr="00285831" w:rsidRDefault="00285831" w:rsidP="00021F8A">
            <w:pPr>
              <w:numPr>
                <w:ilvl w:val="0"/>
                <w:numId w:val="25"/>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место размещения экскаватора</w:t>
            </w:r>
          </w:p>
          <w:p w:rsidR="00285831" w:rsidRPr="00285831" w:rsidRDefault="00285831" w:rsidP="00021F8A">
            <w:pPr>
              <w:numPr>
                <w:ilvl w:val="0"/>
                <w:numId w:val="25"/>
              </w:numPr>
              <w:ind w:left="567" w:hanging="567"/>
              <w:jc w:val="both"/>
              <w:rPr>
                <w:rFonts w:ascii="Times New Roman" w:eastAsia="Calibri" w:hAnsi="Times New Roman" w:cs="Times New Roman"/>
              </w:rPr>
            </w:pPr>
            <w:r w:rsidRPr="00285831">
              <w:rPr>
                <w:rFonts w:ascii="Times New Roman" w:eastAsia="Times New Roman" w:hAnsi="Times New Roman" w:cs="Times New Roman"/>
                <w:lang w:eastAsia="ru-RU"/>
              </w:rPr>
              <w:t>площадка для укладки разрабатываемого грунта</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При </w:t>
            </w:r>
            <w:proofErr w:type="gramStart"/>
            <w:r w:rsidRPr="00285831">
              <w:rPr>
                <w:rFonts w:ascii="Times New Roman" w:eastAsia="Times New Roman" w:hAnsi="Times New Roman" w:cs="Times New Roman"/>
                <w:b/>
                <w:lang w:eastAsia="ru-RU"/>
              </w:rPr>
              <w:t>меньшем  наполнении</w:t>
            </w:r>
            <w:proofErr w:type="gramEnd"/>
            <w:r w:rsidRPr="00285831">
              <w:rPr>
                <w:rFonts w:ascii="Times New Roman" w:eastAsia="Times New Roman" w:hAnsi="Times New Roman" w:cs="Times New Roman"/>
                <w:b/>
                <w:lang w:eastAsia="ru-RU"/>
              </w:rPr>
              <w:t xml:space="preserve"> ковша скрепера </w:t>
            </w:r>
          </w:p>
          <w:p w:rsidR="00285831" w:rsidRPr="00285831" w:rsidRDefault="00285831" w:rsidP="00021F8A">
            <w:pPr>
              <w:numPr>
                <w:ilvl w:val="0"/>
                <w:numId w:val="26"/>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сокращается продолжительность загрузки и повышается производительность скрепера на данной операции.</w:t>
            </w:r>
            <w:r w:rsidRPr="00285831">
              <w:rPr>
                <w:rFonts w:ascii="Times New Roman" w:eastAsia="Calibri" w:hAnsi="Times New Roman" w:cs="Times New Roman"/>
                <w:b/>
              </w:rPr>
              <w:t xml:space="preserve"> !</w:t>
            </w:r>
          </w:p>
          <w:p w:rsidR="00285831" w:rsidRPr="00285831" w:rsidRDefault="00285831" w:rsidP="00021F8A">
            <w:pPr>
              <w:numPr>
                <w:ilvl w:val="0"/>
                <w:numId w:val="26"/>
              </w:numPr>
              <w:ind w:left="567" w:hanging="567"/>
              <w:jc w:val="both"/>
              <w:rPr>
                <w:rFonts w:ascii="Times New Roman" w:eastAsia="Calibri" w:hAnsi="Times New Roman" w:cs="Times New Roman"/>
              </w:rPr>
            </w:pPr>
            <w:r w:rsidRPr="00285831">
              <w:rPr>
                <w:rFonts w:ascii="Times New Roman" w:eastAsia="Times New Roman" w:hAnsi="Times New Roman" w:cs="Times New Roman"/>
                <w:lang w:eastAsia="ru-RU"/>
              </w:rPr>
              <w:t xml:space="preserve">сокращается продолжительность загрузки и </w:t>
            </w:r>
            <w:proofErr w:type="gramStart"/>
            <w:r w:rsidRPr="00285831">
              <w:rPr>
                <w:rFonts w:ascii="Times New Roman" w:eastAsia="Times New Roman" w:hAnsi="Times New Roman" w:cs="Times New Roman"/>
                <w:lang w:eastAsia="ru-RU"/>
              </w:rPr>
              <w:t>уменьшается  производительность</w:t>
            </w:r>
            <w:proofErr w:type="gramEnd"/>
            <w:r w:rsidRPr="00285831">
              <w:rPr>
                <w:rFonts w:ascii="Times New Roman" w:eastAsia="Times New Roman" w:hAnsi="Times New Roman" w:cs="Times New Roman"/>
                <w:lang w:eastAsia="ru-RU"/>
              </w:rPr>
              <w:t xml:space="preserve"> скрепера на данной операции.</w:t>
            </w:r>
          </w:p>
        </w:tc>
      </w:tr>
      <w:tr w:rsidR="00285831" w:rsidRPr="00285831" w:rsidTr="000A2837">
        <w:tc>
          <w:tcPr>
            <w:tcW w:w="1696" w:type="dxa"/>
          </w:tcPr>
          <w:p w:rsidR="00285831" w:rsidRPr="00285831" w:rsidRDefault="00285831" w:rsidP="00285831">
            <w:pPr>
              <w:jc w:val="both"/>
              <w:rPr>
                <w:rFonts w:ascii="Times New Roman" w:eastAsia="Times New Roman" w:hAnsi="Times New Roman" w:cs="Times New Roman"/>
                <w:lang w:eastAsia="ru-RU"/>
              </w:rPr>
            </w:pPr>
            <w:proofErr w:type="gramStart"/>
            <w:r w:rsidRPr="00285831">
              <w:rPr>
                <w:rFonts w:ascii="Times New Roman" w:eastAsia="Times New Roman" w:hAnsi="Times New Roman" w:cs="Times New Roman"/>
                <w:lang w:eastAsia="ru-RU"/>
              </w:rPr>
              <w:t>Множественный  выбор</w:t>
            </w:r>
            <w:proofErr w:type="gramEnd"/>
            <w:r w:rsidRPr="00285831">
              <w:rPr>
                <w:rFonts w:ascii="Times New Roman" w:eastAsia="Times New Roman" w:hAnsi="Times New Roman" w:cs="Times New Roman"/>
                <w:lang w:eastAsia="ru-RU"/>
              </w:rPr>
              <w:t xml:space="preserve">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(несколько правильных ответов)</w:t>
            </w:r>
          </w:p>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contextualSpacing/>
              <w:jc w:val="both"/>
              <w:rPr>
                <w:rFonts w:ascii="Times New Roman" w:eastAsia="Calibri" w:hAnsi="Times New Roman" w:cs="Times New Roman"/>
                <w:b/>
              </w:rPr>
            </w:pPr>
            <w:r w:rsidRPr="00285831">
              <w:rPr>
                <w:rFonts w:ascii="Times New Roman" w:eastAsia="Calibri" w:hAnsi="Times New Roman" w:cs="Times New Roman"/>
                <w:b/>
              </w:rPr>
              <w:t xml:space="preserve">При устройстве буронабивных свай возможно нарушение </w:t>
            </w:r>
            <w:proofErr w:type="spellStart"/>
            <w:r w:rsidRPr="00285831">
              <w:rPr>
                <w:rFonts w:ascii="Times New Roman" w:eastAsia="Calibri" w:hAnsi="Times New Roman" w:cs="Times New Roman"/>
                <w:b/>
              </w:rPr>
              <w:t>сплошности</w:t>
            </w:r>
            <w:proofErr w:type="spellEnd"/>
            <w:r w:rsidRPr="00285831">
              <w:rPr>
                <w:rFonts w:ascii="Times New Roman" w:eastAsia="Calibri" w:hAnsi="Times New Roman" w:cs="Times New Roman"/>
                <w:b/>
              </w:rPr>
              <w:t xml:space="preserve"> и однородности </w:t>
            </w:r>
            <w:proofErr w:type="gramStart"/>
            <w:r w:rsidRPr="00285831">
              <w:rPr>
                <w:rFonts w:ascii="Times New Roman" w:eastAsia="Calibri" w:hAnsi="Times New Roman" w:cs="Times New Roman"/>
                <w:b/>
              </w:rPr>
              <w:t>бетона,  невысокое</w:t>
            </w:r>
            <w:proofErr w:type="gramEnd"/>
            <w:r w:rsidRPr="00285831">
              <w:rPr>
                <w:rFonts w:ascii="Times New Roman" w:eastAsia="Calibri" w:hAnsi="Times New Roman" w:cs="Times New Roman"/>
                <w:b/>
              </w:rPr>
              <w:t xml:space="preserve"> использование материала в конструкции. Каким образом устранить данный недостаток?</w:t>
            </w:r>
          </w:p>
          <w:p w:rsidR="00285831" w:rsidRPr="00285831" w:rsidRDefault="00285831" w:rsidP="00021F8A">
            <w:pPr>
              <w:numPr>
                <w:ilvl w:val="1"/>
                <w:numId w:val="27"/>
              </w:numPr>
              <w:ind w:left="567" w:hanging="567"/>
              <w:jc w:val="both"/>
              <w:rPr>
                <w:rFonts w:ascii="Times New Roman" w:eastAsia="Calibri" w:hAnsi="Times New Roman" w:cs="Times New Roman"/>
              </w:rPr>
            </w:pPr>
            <w:r w:rsidRPr="00285831">
              <w:rPr>
                <w:rFonts w:ascii="Times New Roman" w:eastAsia="Calibri" w:hAnsi="Times New Roman" w:cs="Times New Roman"/>
              </w:rPr>
              <w:t>Упрочнить основание буронабивных свай щебнем</w:t>
            </w:r>
            <w:r w:rsidRPr="00285831">
              <w:rPr>
                <w:rFonts w:ascii="Times New Roman" w:eastAsia="Calibri" w:hAnsi="Times New Roman" w:cs="Times New Roman"/>
                <w:b/>
              </w:rPr>
              <w:t>!</w:t>
            </w:r>
          </w:p>
          <w:p w:rsidR="00285831" w:rsidRPr="00285831" w:rsidRDefault="00285831" w:rsidP="00021F8A">
            <w:pPr>
              <w:numPr>
                <w:ilvl w:val="1"/>
                <w:numId w:val="27"/>
              </w:numPr>
              <w:ind w:left="567" w:hanging="567"/>
              <w:jc w:val="both"/>
              <w:rPr>
                <w:rFonts w:ascii="Times New Roman" w:eastAsia="Calibri" w:hAnsi="Times New Roman" w:cs="Times New Roman"/>
              </w:rPr>
            </w:pPr>
            <w:r w:rsidRPr="00285831">
              <w:rPr>
                <w:rFonts w:ascii="Times New Roman" w:eastAsia="Calibri" w:hAnsi="Times New Roman" w:cs="Times New Roman"/>
              </w:rPr>
              <w:t>Применение виброштампования</w:t>
            </w:r>
            <w:r w:rsidRPr="00285831">
              <w:rPr>
                <w:rFonts w:ascii="Times New Roman" w:eastAsia="Calibri" w:hAnsi="Times New Roman" w:cs="Times New Roman"/>
                <w:b/>
              </w:rPr>
              <w:t>!</w:t>
            </w:r>
          </w:p>
          <w:p w:rsidR="00285831" w:rsidRPr="00285831" w:rsidRDefault="00285831" w:rsidP="00021F8A">
            <w:pPr>
              <w:numPr>
                <w:ilvl w:val="1"/>
                <w:numId w:val="27"/>
              </w:numPr>
              <w:ind w:left="567" w:hanging="567"/>
              <w:jc w:val="both"/>
              <w:rPr>
                <w:rFonts w:ascii="Times New Roman" w:eastAsia="Calibri" w:hAnsi="Times New Roman" w:cs="Times New Roman"/>
              </w:rPr>
            </w:pPr>
            <w:r w:rsidRPr="00285831">
              <w:rPr>
                <w:rFonts w:ascii="Times New Roman" w:eastAsia="Calibri" w:hAnsi="Times New Roman" w:cs="Times New Roman"/>
              </w:rPr>
              <w:t>Промывка скважины бетонной смесью</w:t>
            </w:r>
            <w:r w:rsidRPr="00285831">
              <w:rPr>
                <w:rFonts w:ascii="Times New Roman" w:eastAsia="Calibri" w:hAnsi="Times New Roman" w:cs="Times New Roman"/>
                <w:b/>
              </w:rPr>
              <w:t>!</w:t>
            </w:r>
          </w:p>
          <w:p w:rsidR="00285831" w:rsidRPr="00285831" w:rsidRDefault="00285831" w:rsidP="00021F8A">
            <w:pPr>
              <w:numPr>
                <w:ilvl w:val="1"/>
                <w:numId w:val="27"/>
              </w:numPr>
              <w:ind w:left="567" w:hanging="567"/>
              <w:jc w:val="both"/>
              <w:rPr>
                <w:rFonts w:ascii="Times New Roman" w:eastAsia="Calibri" w:hAnsi="Times New Roman" w:cs="Times New Roman"/>
              </w:rPr>
            </w:pPr>
            <w:r w:rsidRPr="00285831">
              <w:rPr>
                <w:rFonts w:ascii="Times New Roman" w:eastAsia="Calibri" w:hAnsi="Times New Roman" w:cs="Times New Roman"/>
              </w:rPr>
              <w:t>Применение литых смесей</w:t>
            </w:r>
          </w:p>
        </w:tc>
      </w:tr>
      <w:tr w:rsidR="00285831" w:rsidRPr="00285831" w:rsidTr="000A2837">
        <w:tc>
          <w:tcPr>
            <w:tcW w:w="1696" w:type="dxa"/>
            <w:vMerge w:val="restart"/>
          </w:tcPr>
          <w:p w:rsidR="00285831" w:rsidRPr="00285831" w:rsidRDefault="00285831" w:rsidP="00285831">
            <w:pPr>
              <w:jc w:val="both"/>
              <w:rPr>
                <w:rFonts w:ascii="Times New Roman" w:eastAsia="Times New Roman" w:hAnsi="Times New Roman" w:cs="Times New Roman"/>
                <w:lang w:eastAsia="ru-RU"/>
              </w:rPr>
            </w:pPr>
            <w:proofErr w:type="gramStart"/>
            <w:r w:rsidRPr="00285831">
              <w:rPr>
                <w:rFonts w:ascii="Times New Roman" w:eastAsia="Times New Roman" w:hAnsi="Times New Roman" w:cs="Times New Roman"/>
                <w:lang w:eastAsia="ru-RU"/>
              </w:rPr>
              <w:t>Множественный  выбор</w:t>
            </w:r>
            <w:proofErr w:type="gramEnd"/>
            <w:r w:rsidRPr="00285831">
              <w:rPr>
                <w:rFonts w:ascii="Times New Roman" w:eastAsia="Times New Roman" w:hAnsi="Times New Roman" w:cs="Times New Roman"/>
                <w:lang w:eastAsia="ru-RU"/>
              </w:rPr>
              <w:t xml:space="preserve">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(один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правильный ответ)</w:t>
            </w:r>
          </w:p>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ind w:left="567" w:hanging="567"/>
              <w:contextualSpacing/>
              <w:jc w:val="both"/>
              <w:rPr>
                <w:rFonts w:ascii="Times New Roman" w:eastAsia="Calibri" w:hAnsi="Times New Roman" w:cs="Times New Roman"/>
                <w:b/>
              </w:rPr>
            </w:pPr>
            <w:r w:rsidRPr="00285831">
              <w:rPr>
                <w:rFonts w:ascii="Times New Roman" w:eastAsia="Calibri" w:hAnsi="Times New Roman" w:cs="Times New Roman"/>
                <w:b/>
              </w:rPr>
              <w:t>Сваи раскладывают на дне котлована</w:t>
            </w:r>
          </w:p>
          <w:p w:rsidR="00285831" w:rsidRPr="00285831" w:rsidRDefault="00285831" w:rsidP="00021F8A">
            <w:pPr>
              <w:numPr>
                <w:ilvl w:val="0"/>
                <w:numId w:val="28"/>
              </w:numPr>
              <w:ind w:left="567" w:hanging="567"/>
              <w:jc w:val="both"/>
              <w:rPr>
                <w:rFonts w:ascii="Times New Roman" w:eastAsia="Calibri" w:hAnsi="Times New Roman" w:cs="Times New Roman"/>
              </w:rPr>
            </w:pPr>
            <w:r w:rsidRPr="00285831">
              <w:rPr>
                <w:rFonts w:ascii="Times New Roman" w:eastAsia="Calibri" w:hAnsi="Times New Roman" w:cs="Times New Roman"/>
              </w:rPr>
              <w:t>в четыре ряда по высоте в количестве одно – двухсменной производительности копра.</w:t>
            </w:r>
          </w:p>
          <w:p w:rsidR="00285831" w:rsidRPr="00285831" w:rsidRDefault="00285831" w:rsidP="00021F8A">
            <w:pPr>
              <w:numPr>
                <w:ilvl w:val="0"/>
                <w:numId w:val="28"/>
              </w:numPr>
              <w:ind w:left="567" w:hanging="567"/>
              <w:jc w:val="both"/>
              <w:rPr>
                <w:rFonts w:ascii="Times New Roman" w:eastAsia="Calibri" w:hAnsi="Times New Roman" w:cs="Times New Roman"/>
              </w:rPr>
            </w:pPr>
            <w:r w:rsidRPr="00285831">
              <w:rPr>
                <w:rFonts w:ascii="Times New Roman" w:eastAsia="Calibri" w:hAnsi="Times New Roman" w:cs="Times New Roman"/>
              </w:rPr>
              <w:t xml:space="preserve">в </w:t>
            </w:r>
            <w:proofErr w:type="gramStart"/>
            <w:r w:rsidRPr="00285831">
              <w:rPr>
                <w:rFonts w:ascii="Times New Roman" w:eastAsia="Calibri" w:hAnsi="Times New Roman" w:cs="Times New Roman"/>
              </w:rPr>
              <w:t>два  ряда</w:t>
            </w:r>
            <w:proofErr w:type="gramEnd"/>
            <w:r w:rsidRPr="00285831">
              <w:rPr>
                <w:rFonts w:ascii="Times New Roman" w:eastAsia="Calibri" w:hAnsi="Times New Roman" w:cs="Times New Roman"/>
              </w:rPr>
              <w:t xml:space="preserve"> по высоте в количестве односменной производительности копра.</w:t>
            </w:r>
          </w:p>
          <w:p w:rsidR="00285831" w:rsidRPr="00285831" w:rsidRDefault="00285831" w:rsidP="00021F8A">
            <w:pPr>
              <w:numPr>
                <w:ilvl w:val="0"/>
                <w:numId w:val="28"/>
              </w:numPr>
              <w:ind w:left="567" w:hanging="567"/>
              <w:jc w:val="both"/>
              <w:rPr>
                <w:rFonts w:ascii="Times New Roman" w:eastAsia="Calibri" w:hAnsi="Times New Roman" w:cs="Times New Roman"/>
              </w:rPr>
            </w:pPr>
            <w:r w:rsidRPr="00285831">
              <w:rPr>
                <w:rFonts w:ascii="Times New Roman" w:eastAsia="Calibri" w:hAnsi="Times New Roman" w:cs="Times New Roman"/>
              </w:rPr>
              <w:t>в один ряд по высоте в количестве одно – двухсменной производительности копра</w:t>
            </w:r>
            <w:proofErr w:type="gramStart"/>
            <w:r w:rsidRPr="00285831">
              <w:rPr>
                <w:rFonts w:ascii="Times New Roman" w:eastAsia="Calibri" w:hAnsi="Times New Roman" w:cs="Times New Roman"/>
              </w:rPr>
              <w:t>.</w:t>
            </w:r>
            <w:r w:rsidRPr="00285831">
              <w:rPr>
                <w:rFonts w:ascii="Times New Roman" w:eastAsia="Calibri" w:hAnsi="Times New Roman" w:cs="Times New Roman"/>
                <w:b/>
              </w:rPr>
              <w:t xml:space="preserve"> !</w:t>
            </w:r>
            <w:proofErr w:type="gramEnd"/>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При забивке свай на больших площадях применяют копры на базе</w:t>
            </w:r>
          </w:p>
          <w:p w:rsidR="00285831" w:rsidRPr="00285831" w:rsidRDefault="00285831" w:rsidP="00021F8A">
            <w:pPr>
              <w:numPr>
                <w:ilvl w:val="0"/>
                <w:numId w:val="29"/>
              </w:numPr>
              <w:ind w:left="426" w:hanging="426"/>
              <w:jc w:val="both"/>
              <w:rPr>
                <w:rFonts w:ascii="Times New Roman" w:eastAsia="Calibri" w:hAnsi="Times New Roman" w:cs="Times New Roman"/>
              </w:rPr>
            </w:pPr>
            <w:r w:rsidRPr="00285831">
              <w:rPr>
                <w:rFonts w:ascii="Times New Roman" w:eastAsia="Calibri" w:hAnsi="Times New Roman" w:cs="Times New Roman"/>
              </w:rPr>
              <w:t>тракторов, автомобилей</w:t>
            </w:r>
          </w:p>
          <w:p w:rsidR="00285831" w:rsidRPr="00285831" w:rsidRDefault="00285831" w:rsidP="00021F8A">
            <w:pPr>
              <w:numPr>
                <w:ilvl w:val="0"/>
                <w:numId w:val="29"/>
              </w:numPr>
              <w:ind w:left="426" w:hanging="426"/>
              <w:jc w:val="both"/>
              <w:rPr>
                <w:rFonts w:ascii="Times New Roman" w:eastAsia="Calibri" w:hAnsi="Times New Roman" w:cs="Times New Roman"/>
              </w:rPr>
            </w:pPr>
            <w:r w:rsidRPr="00285831">
              <w:rPr>
                <w:rFonts w:ascii="Times New Roman" w:eastAsia="Calibri" w:hAnsi="Times New Roman" w:cs="Times New Roman"/>
              </w:rPr>
              <w:t xml:space="preserve"> кранов, экскаваторов</w:t>
            </w:r>
          </w:p>
          <w:p w:rsidR="00285831" w:rsidRPr="00285831" w:rsidRDefault="00285831" w:rsidP="00021F8A">
            <w:pPr>
              <w:numPr>
                <w:ilvl w:val="0"/>
                <w:numId w:val="29"/>
              </w:numPr>
              <w:ind w:left="426" w:hanging="426"/>
              <w:jc w:val="both"/>
              <w:rPr>
                <w:rFonts w:ascii="Times New Roman" w:eastAsia="Calibri" w:hAnsi="Times New Roman" w:cs="Times New Roman"/>
              </w:rPr>
            </w:pPr>
            <w:r w:rsidRPr="00285831">
              <w:rPr>
                <w:rFonts w:ascii="Times New Roman" w:eastAsia="Calibri" w:hAnsi="Times New Roman" w:cs="Times New Roman"/>
              </w:rPr>
              <w:t xml:space="preserve"> </w:t>
            </w:r>
            <w:proofErr w:type="gramStart"/>
            <w:r w:rsidRPr="00285831">
              <w:rPr>
                <w:rFonts w:ascii="Times New Roman" w:eastAsia="Calibri" w:hAnsi="Times New Roman" w:cs="Times New Roman"/>
              </w:rPr>
              <w:t>копры,  расположенные</w:t>
            </w:r>
            <w:proofErr w:type="gramEnd"/>
            <w:r w:rsidRPr="00285831">
              <w:rPr>
                <w:rFonts w:ascii="Times New Roman" w:eastAsia="Calibri" w:hAnsi="Times New Roman" w:cs="Times New Roman"/>
              </w:rPr>
              <w:t xml:space="preserve"> на траверсной тележке, передвигающейся по рельсам</w:t>
            </w:r>
            <w:r w:rsidRPr="00285831">
              <w:rPr>
                <w:rFonts w:ascii="Times New Roman" w:eastAsia="Calibri" w:hAnsi="Times New Roman" w:cs="Times New Roman"/>
                <w:b/>
              </w:rPr>
              <w:t>!</w:t>
            </w:r>
          </w:p>
        </w:tc>
      </w:tr>
      <w:tr w:rsidR="00285831" w:rsidRPr="00285831" w:rsidTr="00A769B3">
        <w:trPr>
          <w:trHeight w:val="1281"/>
        </w:trPr>
        <w:tc>
          <w:tcPr>
            <w:tcW w:w="1696" w:type="dxa"/>
          </w:tcPr>
          <w:p w:rsidR="00285831" w:rsidRPr="00285831" w:rsidRDefault="00285831" w:rsidP="00285831">
            <w:pPr>
              <w:jc w:val="both"/>
              <w:rPr>
                <w:rFonts w:ascii="Times New Roman" w:eastAsia="Times New Roman" w:hAnsi="Times New Roman" w:cs="Times New Roman"/>
                <w:lang w:eastAsia="ru-RU"/>
              </w:rPr>
            </w:pPr>
            <w:proofErr w:type="gramStart"/>
            <w:r w:rsidRPr="00285831">
              <w:rPr>
                <w:rFonts w:ascii="Times New Roman" w:eastAsia="Times New Roman" w:hAnsi="Times New Roman" w:cs="Times New Roman"/>
                <w:lang w:eastAsia="ru-RU"/>
              </w:rPr>
              <w:t>Множественный  выбор</w:t>
            </w:r>
            <w:proofErr w:type="gramEnd"/>
            <w:r w:rsidRPr="00285831">
              <w:rPr>
                <w:rFonts w:ascii="Times New Roman" w:eastAsia="Times New Roman" w:hAnsi="Times New Roman" w:cs="Times New Roman"/>
                <w:lang w:eastAsia="ru-RU"/>
              </w:rPr>
              <w:t xml:space="preserve">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(несколько правильных ответов)</w:t>
            </w:r>
          </w:p>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 xml:space="preserve">Фундаменты из кустов целесообразно выполнять копрами на базе </w:t>
            </w:r>
          </w:p>
          <w:p w:rsidR="00285831" w:rsidRPr="00285831" w:rsidRDefault="00285831" w:rsidP="00021F8A">
            <w:pPr>
              <w:numPr>
                <w:ilvl w:val="0"/>
                <w:numId w:val="31"/>
              </w:numPr>
              <w:ind w:left="426" w:hanging="426"/>
              <w:contextualSpacing/>
              <w:jc w:val="both"/>
              <w:rPr>
                <w:rFonts w:ascii="Times New Roman" w:eastAsia="Calibri" w:hAnsi="Times New Roman" w:cs="Times New Roman"/>
              </w:rPr>
            </w:pPr>
            <w:r w:rsidRPr="00285831">
              <w:rPr>
                <w:rFonts w:ascii="Times New Roman" w:eastAsia="Calibri" w:hAnsi="Times New Roman" w:cs="Times New Roman"/>
              </w:rPr>
              <w:t>тракторов, автомобилей</w:t>
            </w:r>
            <w:r w:rsidRPr="00285831">
              <w:rPr>
                <w:rFonts w:ascii="Times New Roman" w:eastAsia="Calibri" w:hAnsi="Times New Roman" w:cs="Times New Roman"/>
                <w:b/>
              </w:rPr>
              <w:t>!</w:t>
            </w:r>
          </w:p>
          <w:p w:rsidR="00285831" w:rsidRPr="00285831" w:rsidRDefault="00285831" w:rsidP="00021F8A">
            <w:pPr>
              <w:numPr>
                <w:ilvl w:val="0"/>
                <w:numId w:val="31"/>
              </w:numPr>
              <w:ind w:left="426" w:hanging="426"/>
              <w:contextualSpacing/>
              <w:jc w:val="both"/>
              <w:rPr>
                <w:rFonts w:ascii="Times New Roman" w:eastAsia="Calibri" w:hAnsi="Times New Roman" w:cs="Times New Roman"/>
              </w:rPr>
            </w:pPr>
            <w:r w:rsidRPr="00285831">
              <w:rPr>
                <w:rFonts w:ascii="Times New Roman" w:eastAsia="Calibri" w:hAnsi="Times New Roman" w:cs="Times New Roman"/>
              </w:rPr>
              <w:t>кранов, экскаваторов</w:t>
            </w:r>
            <w:r w:rsidRPr="00285831">
              <w:rPr>
                <w:rFonts w:ascii="Times New Roman" w:eastAsia="Calibri" w:hAnsi="Times New Roman" w:cs="Times New Roman"/>
                <w:b/>
              </w:rPr>
              <w:t>!</w:t>
            </w:r>
          </w:p>
          <w:p w:rsidR="00285831" w:rsidRPr="00285831" w:rsidRDefault="00285831" w:rsidP="00021F8A">
            <w:pPr>
              <w:numPr>
                <w:ilvl w:val="0"/>
                <w:numId w:val="31"/>
              </w:numPr>
              <w:ind w:left="426" w:hanging="426"/>
              <w:contextualSpacing/>
              <w:jc w:val="both"/>
              <w:rPr>
                <w:rFonts w:ascii="Times New Roman" w:eastAsia="Calibri" w:hAnsi="Times New Roman" w:cs="Times New Roman"/>
              </w:rPr>
            </w:pPr>
            <w:proofErr w:type="gramStart"/>
            <w:r w:rsidRPr="00285831">
              <w:rPr>
                <w:rFonts w:ascii="Times New Roman" w:eastAsia="Calibri" w:hAnsi="Times New Roman" w:cs="Times New Roman"/>
              </w:rPr>
              <w:t>копры,  расположенные</w:t>
            </w:r>
            <w:proofErr w:type="gramEnd"/>
            <w:r w:rsidRPr="00285831">
              <w:rPr>
                <w:rFonts w:ascii="Times New Roman" w:eastAsia="Calibri" w:hAnsi="Times New Roman" w:cs="Times New Roman"/>
              </w:rPr>
              <w:t xml:space="preserve"> на траверсной тележке, передвигающейся по рельсам</w:t>
            </w:r>
          </w:p>
        </w:tc>
      </w:tr>
      <w:tr w:rsidR="00285831" w:rsidRPr="00285831" w:rsidTr="000A2837">
        <w:tc>
          <w:tcPr>
            <w:tcW w:w="1696" w:type="dxa"/>
            <w:vMerge w:val="restart"/>
          </w:tcPr>
          <w:p w:rsidR="00285831" w:rsidRPr="00285831" w:rsidRDefault="00285831" w:rsidP="00285831">
            <w:pPr>
              <w:jc w:val="both"/>
              <w:rPr>
                <w:rFonts w:ascii="Times New Roman" w:eastAsia="Times New Roman" w:hAnsi="Times New Roman" w:cs="Times New Roman"/>
                <w:lang w:eastAsia="ru-RU"/>
              </w:rPr>
            </w:pPr>
            <w:proofErr w:type="gramStart"/>
            <w:r w:rsidRPr="00285831">
              <w:rPr>
                <w:rFonts w:ascii="Times New Roman" w:eastAsia="Times New Roman" w:hAnsi="Times New Roman" w:cs="Times New Roman"/>
                <w:lang w:eastAsia="ru-RU"/>
              </w:rPr>
              <w:t>Множественный  выбор</w:t>
            </w:r>
            <w:proofErr w:type="gramEnd"/>
            <w:r w:rsidRPr="00285831">
              <w:rPr>
                <w:rFonts w:ascii="Times New Roman" w:eastAsia="Times New Roman" w:hAnsi="Times New Roman" w:cs="Times New Roman"/>
                <w:lang w:eastAsia="ru-RU"/>
              </w:rPr>
              <w:t xml:space="preserve">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w:t>
            </w:r>
            <w:proofErr w:type="gramStart"/>
            <w:r w:rsidRPr="00285831">
              <w:rPr>
                <w:rFonts w:ascii="Times New Roman" w:eastAsia="Times New Roman" w:hAnsi="Times New Roman" w:cs="Times New Roman"/>
                <w:lang w:eastAsia="ru-RU"/>
              </w:rPr>
              <w:t>один  правильный</w:t>
            </w:r>
            <w:proofErr w:type="gramEnd"/>
            <w:r w:rsidRPr="00285831">
              <w:rPr>
                <w:rFonts w:ascii="Times New Roman" w:eastAsia="Times New Roman" w:hAnsi="Times New Roman" w:cs="Times New Roman"/>
                <w:lang w:eastAsia="ru-RU"/>
              </w:rPr>
              <w:t xml:space="preserve"> ответ)</w:t>
            </w:r>
          </w:p>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 xml:space="preserve">Рядовая схема применяется при забивке свай в </w:t>
            </w:r>
          </w:p>
          <w:p w:rsidR="00285831" w:rsidRPr="00285831" w:rsidRDefault="00285831" w:rsidP="00021F8A">
            <w:pPr>
              <w:numPr>
                <w:ilvl w:val="0"/>
                <w:numId w:val="30"/>
              </w:numPr>
              <w:ind w:left="426" w:hanging="426"/>
              <w:jc w:val="both"/>
              <w:rPr>
                <w:rFonts w:ascii="Times New Roman" w:eastAsia="Calibri" w:hAnsi="Times New Roman" w:cs="Times New Roman"/>
              </w:rPr>
            </w:pPr>
            <w:r w:rsidRPr="00285831">
              <w:rPr>
                <w:rFonts w:ascii="Times New Roman" w:eastAsia="Calibri" w:hAnsi="Times New Roman" w:cs="Times New Roman"/>
              </w:rPr>
              <w:t xml:space="preserve">связные </w:t>
            </w:r>
            <w:proofErr w:type="gramStart"/>
            <w:r w:rsidRPr="00285831">
              <w:rPr>
                <w:rFonts w:ascii="Times New Roman" w:eastAsia="Calibri" w:hAnsi="Times New Roman" w:cs="Times New Roman"/>
              </w:rPr>
              <w:t xml:space="preserve">грунты </w:t>
            </w:r>
            <w:r w:rsidRPr="00285831">
              <w:rPr>
                <w:rFonts w:ascii="Times New Roman" w:eastAsia="Calibri" w:hAnsi="Times New Roman" w:cs="Times New Roman"/>
                <w:b/>
              </w:rPr>
              <w:t>!</w:t>
            </w:r>
            <w:proofErr w:type="gramEnd"/>
          </w:p>
          <w:p w:rsidR="00285831" w:rsidRPr="00285831" w:rsidRDefault="00285831" w:rsidP="00021F8A">
            <w:pPr>
              <w:numPr>
                <w:ilvl w:val="0"/>
                <w:numId w:val="30"/>
              </w:numPr>
              <w:ind w:left="426" w:hanging="426"/>
              <w:jc w:val="both"/>
              <w:rPr>
                <w:rFonts w:ascii="Times New Roman" w:eastAsia="Calibri" w:hAnsi="Times New Roman" w:cs="Times New Roman"/>
              </w:rPr>
            </w:pPr>
            <w:r w:rsidRPr="00285831">
              <w:rPr>
                <w:rFonts w:ascii="Times New Roman" w:eastAsia="Calibri" w:hAnsi="Times New Roman" w:cs="Times New Roman"/>
              </w:rPr>
              <w:t>плотные связные грунты</w:t>
            </w:r>
          </w:p>
          <w:p w:rsidR="00285831" w:rsidRPr="00285831" w:rsidRDefault="00285831" w:rsidP="00021F8A">
            <w:pPr>
              <w:numPr>
                <w:ilvl w:val="0"/>
                <w:numId w:val="30"/>
              </w:numPr>
              <w:ind w:left="426" w:hanging="426"/>
              <w:jc w:val="both"/>
              <w:rPr>
                <w:rFonts w:ascii="Times New Roman" w:eastAsia="Calibri" w:hAnsi="Times New Roman" w:cs="Times New Roman"/>
              </w:rPr>
            </w:pPr>
            <w:proofErr w:type="spellStart"/>
            <w:r w:rsidRPr="00285831">
              <w:rPr>
                <w:rFonts w:ascii="Times New Roman" w:eastAsia="Calibri" w:hAnsi="Times New Roman" w:cs="Times New Roman"/>
              </w:rPr>
              <w:t>малосжимаемые</w:t>
            </w:r>
            <w:proofErr w:type="spellEnd"/>
            <w:r w:rsidRPr="00285831">
              <w:rPr>
                <w:rFonts w:ascii="Times New Roman" w:eastAsia="Calibri" w:hAnsi="Times New Roman" w:cs="Times New Roman"/>
              </w:rPr>
              <w:t xml:space="preserve"> грунты</w:t>
            </w:r>
          </w:p>
          <w:p w:rsidR="00285831" w:rsidRPr="00285831" w:rsidRDefault="00285831" w:rsidP="00021F8A">
            <w:pPr>
              <w:numPr>
                <w:ilvl w:val="0"/>
                <w:numId w:val="30"/>
              </w:numPr>
              <w:ind w:left="426" w:hanging="426"/>
              <w:jc w:val="both"/>
              <w:rPr>
                <w:rFonts w:ascii="Times New Roman" w:eastAsia="Calibri" w:hAnsi="Times New Roman" w:cs="Times New Roman"/>
              </w:rPr>
            </w:pPr>
            <w:r w:rsidRPr="00A769B3">
              <w:rPr>
                <w:rFonts w:ascii="Times New Roman" w:eastAsia="Calibri" w:hAnsi="Times New Roman" w:cs="Times New Roman"/>
              </w:rPr>
              <w:t xml:space="preserve">слабые </w:t>
            </w:r>
            <w:proofErr w:type="spellStart"/>
            <w:r w:rsidRPr="00A769B3">
              <w:rPr>
                <w:rFonts w:ascii="Times New Roman" w:eastAsia="Calibri" w:hAnsi="Times New Roman" w:cs="Times New Roman"/>
              </w:rPr>
              <w:t>водонасыщенные</w:t>
            </w:r>
            <w:proofErr w:type="spellEnd"/>
            <w:r w:rsidRPr="00A769B3">
              <w:rPr>
                <w:rFonts w:ascii="Times New Roman" w:eastAsia="Calibri" w:hAnsi="Times New Roman" w:cs="Times New Roman"/>
              </w:rPr>
              <w:t xml:space="preserve"> грунты</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 xml:space="preserve">Спиральную схему используют при забивке </w:t>
            </w:r>
          </w:p>
          <w:p w:rsidR="00285831" w:rsidRPr="00285831" w:rsidRDefault="00285831" w:rsidP="00021F8A">
            <w:pPr>
              <w:numPr>
                <w:ilvl w:val="0"/>
                <w:numId w:val="32"/>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 xml:space="preserve">связные грунты </w:t>
            </w:r>
          </w:p>
          <w:p w:rsidR="00285831" w:rsidRPr="00285831" w:rsidRDefault="00285831" w:rsidP="00021F8A">
            <w:pPr>
              <w:numPr>
                <w:ilvl w:val="0"/>
                <w:numId w:val="32"/>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плотные связные грунты</w:t>
            </w:r>
          </w:p>
          <w:p w:rsidR="00285831" w:rsidRPr="00285831" w:rsidRDefault="00285831" w:rsidP="00021F8A">
            <w:pPr>
              <w:numPr>
                <w:ilvl w:val="0"/>
                <w:numId w:val="32"/>
              </w:numPr>
              <w:ind w:left="567" w:hanging="567"/>
              <w:contextualSpacing/>
              <w:jc w:val="both"/>
              <w:rPr>
                <w:rFonts w:ascii="Times New Roman" w:eastAsia="Calibri" w:hAnsi="Times New Roman" w:cs="Times New Roman"/>
              </w:rPr>
            </w:pPr>
            <w:proofErr w:type="spellStart"/>
            <w:r w:rsidRPr="00285831">
              <w:rPr>
                <w:rFonts w:ascii="Times New Roman" w:eastAsia="Calibri" w:hAnsi="Times New Roman" w:cs="Times New Roman"/>
              </w:rPr>
              <w:t>малосжимаемые</w:t>
            </w:r>
            <w:proofErr w:type="spellEnd"/>
            <w:r w:rsidRPr="00285831">
              <w:rPr>
                <w:rFonts w:ascii="Times New Roman" w:eastAsia="Calibri" w:hAnsi="Times New Roman" w:cs="Times New Roman"/>
              </w:rPr>
              <w:t xml:space="preserve"> грунты</w:t>
            </w:r>
            <w:r w:rsidRPr="00285831">
              <w:rPr>
                <w:rFonts w:ascii="Times New Roman" w:eastAsia="Calibri" w:hAnsi="Times New Roman" w:cs="Times New Roman"/>
                <w:b/>
              </w:rPr>
              <w:t>!</w:t>
            </w:r>
          </w:p>
          <w:p w:rsidR="00285831" w:rsidRPr="00285831" w:rsidRDefault="00285831" w:rsidP="00021F8A">
            <w:pPr>
              <w:numPr>
                <w:ilvl w:val="0"/>
                <w:numId w:val="32"/>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 xml:space="preserve">слабые </w:t>
            </w:r>
            <w:proofErr w:type="spellStart"/>
            <w:r w:rsidRPr="00285831">
              <w:rPr>
                <w:rFonts w:ascii="Times New Roman" w:eastAsia="Calibri" w:hAnsi="Times New Roman" w:cs="Times New Roman"/>
              </w:rPr>
              <w:t>водонасыщенные</w:t>
            </w:r>
            <w:proofErr w:type="spellEnd"/>
            <w:r w:rsidRPr="00285831">
              <w:rPr>
                <w:rFonts w:ascii="Times New Roman" w:eastAsia="Calibri" w:hAnsi="Times New Roman" w:cs="Times New Roman"/>
              </w:rPr>
              <w:t xml:space="preserve"> грунты</w:t>
            </w:r>
          </w:p>
        </w:tc>
      </w:tr>
      <w:tr w:rsidR="00285831" w:rsidRPr="00285831" w:rsidTr="000A2837">
        <w:tc>
          <w:tcPr>
            <w:tcW w:w="1696" w:type="dxa"/>
            <w:vMerge w:val="restart"/>
          </w:tcPr>
          <w:p w:rsidR="00285831" w:rsidRPr="00285831" w:rsidRDefault="00285831" w:rsidP="00285831">
            <w:pPr>
              <w:jc w:val="both"/>
              <w:rPr>
                <w:rFonts w:ascii="Times New Roman" w:eastAsia="Times New Roman" w:hAnsi="Times New Roman" w:cs="Times New Roman"/>
                <w:lang w:eastAsia="ru-RU"/>
              </w:rPr>
            </w:pPr>
            <w:proofErr w:type="gramStart"/>
            <w:r w:rsidRPr="00285831">
              <w:rPr>
                <w:rFonts w:ascii="Times New Roman" w:eastAsia="Times New Roman" w:hAnsi="Times New Roman" w:cs="Times New Roman"/>
                <w:lang w:eastAsia="ru-RU"/>
              </w:rPr>
              <w:t>Множествен</w:t>
            </w:r>
            <w:r w:rsidRPr="00285831">
              <w:rPr>
                <w:rFonts w:ascii="Times New Roman" w:eastAsia="Times New Roman" w:hAnsi="Times New Roman" w:cs="Times New Roman"/>
                <w:lang w:eastAsia="ru-RU"/>
              </w:rPr>
              <w:lastRenderedPageBreak/>
              <w:t>ный  выбор</w:t>
            </w:r>
            <w:proofErr w:type="gramEnd"/>
            <w:r w:rsidRPr="00285831">
              <w:rPr>
                <w:rFonts w:ascii="Times New Roman" w:eastAsia="Times New Roman" w:hAnsi="Times New Roman" w:cs="Times New Roman"/>
                <w:lang w:eastAsia="ru-RU"/>
              </w:rPr>
              <w:t xml:space="preserve">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(несколько правильных ответов)</w:t>
            </w:r>
          </w:p>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lastRenderedPageBreak/>
              <w:t>При проходке неустойчивых обводненных грунтов, бурение ведут</w:t>
            </w:r>
          </w:p>
          <w:p w:rsidR="00285831" w:rsidRPr="00285831" w:rsidRDefault="00285831" w:rsidP="00021F8A">
            <w:pPr>
              <w:numPr>
                <w:ilvl w:val="0"/>
                <w:numId w:val="33"/>
              </w:numPr>
              <w:ind w:left="644" w:hanging="644"/>
              <w:jc w:val="both"/>
              <w:rPr>
                <w:rFonts w:ascii="Times New Roman" w:eastAsia="Calibri" w:hAnsi="Times New Roman" w:cs="Times New Roman"/>
              </w:rPr>
            </w:pPr>
            <w:r w:rsidRPr="00285831">
              <w:rPr>
                <w:rFonts w:ascii="Times New Roman" w:eastAsia="Calibri" w:hAnsi="Times New Roman" w:cs="Times New Roman"/>
              </w:rPr>
              <w:lastRenderedPageBreak/>
              <w:t>бурением без укрепления стенок</w:t>
            </w:r>
          </w:p>
          <w:p w:rsidR="00285831" w:rsidRPr="00285831" w:rsidRDefault="00285831" w:rsidP="00021F8A">
            <w:pPr>
              <w:numPr>
                <w:ilvl w:val="0"/>
                <w:numId w:val="33"/>
              </w:numPr>
              <w:ind w:left="644" w:hanging="644"/>
              <w:jc w:val="both"/>
              <w:rPr>
                <w:rFonts w:ascii="Times New Roman" w:eastAsia="Calibri" w:hAnsi="Times New Roman" w:cs="Times New Roman"/>
              </w:rPr>
            </w:pPr>
            <w:r w:rsidRPr="00285831">
              <w:rPr>
                <w:rFonts w:ascii="Times New Roman" w:eastAsia="Calibri" w:hAnsi="Times New Roman" w:cs="Times New Roman"/>
              </w:rPr>
              <w:t xml:space="preserve">с промывкой скважин глинистым </w:t>
            </w:r>
            <w:proofErr w:type="gramStart"/>
            <w:r w:rsidRPr="00285831">
              <w:rPr>
                <w:rFonts w:ascii="Times New Roman" w:eastAsia="Calibri" w:hAnsi="Times New Roman" w:cs="Times New Roman"/>
              </w:rPr>
              <w:t xml:space="preserve">раствором </w:t>
            </w:r>
            <w:r w:rsidRPr="00285831">
              <w:rPr>
                <w:rFonts w:ascii="Times New Roman" w:eastAsia="Calibri" w:hAnsi="Times New Roman" w:cs="Times New Roman"/>
                <w:b/>
              </w:rPr>
              <w:t>!</w:t>
            </w:r>
            <w:proofErr w:type="gramEnd"/>
          </w:p>
          <w:p w:rsidR="00285831" w:rsidRPr="00285831" w:rsidRDefault="00285831" w:rsidP="00021F8A">
            <w:pPr>
              <w:numPr>
                <w:ilvl w:val="0"/>
                <w:numId w:val="33"/>
              </w:numPr>
              <w:ind w:left="644" w:hanging="644"/>
              <w:contextualSpacing/>
              <w:jc w:val="both"/>
              <w:rPr>
                <w:rFonts w:ascii="Times New Roman" w:eastAsia="Calibri" w:hAnsi="Times New Roman" w:cs="Times New Roman"/>
              </w:rPr>
            </w:pPr>
            <w:r w:rsidRPr="00285831">
              <w:rPr>
                <w:rFonts w:ascii="Times New Roman" w:eastAsia="Calibri" w:hAnsi="Times New Roman" w:cs="Times New Roman"/>
              </w:rPr>
              <w:t>под защитой обсадных труб</w:t>
            </w:r>
            <w:r w:rsidRPr="00285831">
              <w:rPr>
                <w:rFonts w:ascii="Times New Roman" w:eastAsia="Calibri" w:hAnsi="Times New Roman" w:cs="Times New Roman"/>
                <w:b/>
              </w:rPr>
              <w:t>!</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Блоки стен подвалов выравнивают по плоскости</w:t>
            </w:r>
          </w:p>
          <w:p w:rsidR="00285831" w:rsidRPr="00285831" w:rsidRDefault="00285831" w:rsidP="00021F8A">
            <w:pPr>
              <w:numPr>
                <w:ilvl w:val="0"/>
                <w:numId w:val="40"/>
              </w:numPr>
              <w:ind w:left="709" w:hanging="709"/>
              <w:jc w:val="both"/>
              <w:rPr>
                <w:rFonts w:ascii="Times New Roman" w:eastAsia="Calibri" w:hAnsi="Times New Roman" w:cs="Times New Roman"/>
              </w:rPr>
            </w:pPr>
            <w:r w:rsidRPr="00285831">
              <w:rPr>
                <w:rFonts w:ascii="Times New Roman" w:eastAsia="Calibri" w:hAnsi="Times New Roman" w:cs="Times New Roman"/>
              </w:rPr>
              <w:t>обра</w:t>
            </w:r>
            <w:r w:rsidRPr="00285831">
              <w:rPr>
                <w:rFonts w:ascii="Times New Roman" w:eastAsia="Calibri" w:hAnsi="Times New Roman" w:cs="Times New Roman"/>
              </w:rPr>
              <w:softHyphen/>
              <w:t>щенной в сторону помещения</w:t>
            </w:r>
            <w:r w:rsidRPr="00285831">
              <w:rPr>
                <w:rFonts w:ascii="Times New Roman" w:eastAsia="Calibri" w:hAnsi="Times New Roman" w:cs="Times New Roman"/>
                <w:b/>
              </w:rPr>
              <w:t>!</w:t>
            </w:r>
          </w:p>
          <w:p w:rsidR="00285831" w:rsidRPr="00285831" w:rsidRDefault="00285831" w:rsidP="00021F8A">
            <w:pPr>
              <w:numPr>
                <w:ilvl w:val="0"/>
                <w:numId w:val="40"/>
              </w:numPr>
              <w:ind w:left="709" w:hanging="709"/>
              <w:jc w:val="both"/>
              <w:rPr>
                <w:rFonts w:ascii="Times New Roman" w:eastAsia="Calibri" w:hAnsi="Times New Roman" w:cs="Times New Roman"/>
              </w:rPr>
            </w:pPr>
            <w:r w:rsidRPr="00285831">
              <w:rPr>
                <w:rFonts w:ascii="Times New Roman" w:eastAsia="Calibri" w:hAnsi="Times New Roman" w:cs="Times New Roman"/>
              </w:rPr>
              <w:t xml:space="preserve">по одной из </w:t>
            </w:r>
            <w:proofErr w:type="gramStart"/>
            <w:r w:rsidRPr="00285831">
              <w:rPr>
                <w:rFonts w:ascii="Times New Roman" w:eastAsia="Calibri" w:hAnsi="Times New Roman" w:cs="Times New Roman"/>
              </w:rPr>
              <w:t>плоскостей</w:t>
            </w:r>
            <w:r w:rsidRPr="00285831">
              <w:rPr>
                <w:rFonts w:ascii="Times New Roman" w:eastAsia="Calibri" w:hAnsi="Times New Roman" w:cs="Times New Roman"/>
                <w:b/>
              </w:rPr>
              <w:t xml:space="preserve"> !</w:t>
            </w:r>
            <w:proofErr w:type="gramEnd"/>
          </w:p>
          <w:p w:rsidR="00285831" w:rsidRPr="00285831" w:rsidRDefault="00285831" w:rsidP="00021F8A">
            <w:pPr>
              <w:numPr>
                <w:ilvl w:val="0"/>
                <w:numId w:val="40"/>
              </w:numPr>
              <w:ind w:left="709" w:hanging="709"/>
              <w:jc w:val="both"/>
              <w:rPr>
                <w:rFonts w:ascii="Times New Roman" w:eastAsia="Calibri" w:hAnsi="Times New Roman" w:cs="Times New Roman"/>
              </w:rPr>
            </w:pPr>
            <w:r w:rsidRPr="00285831">
              <w:rPr>
                <w:rFonts w:ascii="Times New Roman" w:eastAsia="Calibri" w:hAnsi="Times New Roman" w:cs="Times New Roman"/>
              </w:rPr>
              <w:t>обра</w:t>
            </w:r>
            <w:r w:rsidRPr="00285831">
              <w:rPr>
                <w:rFonts w:ascii="Times New Roman" w:eastAsia="Calibri" w:hAnsi="Times New Roman" w:cs="Times New Roman"/>
              </w:rPr>
              <w:softHyphen/>
              <w:t>щенной наружу</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 xml:space="preserve">Верх рядовых фундаментных </w:t>
            </w:r>
            <w:proofErr w:type="gramStart"/>
            <w:r w:rsidRPr="00285831">
              <w:rPr>
                <w:rFonts w:ascii="Times New Roman" w:eastAsia="Calibri" w:hAnsi="Times New Roman" w:cs="Times New Roman"/>
                <w:b/>
              </w:rPr>
              <w:t>блоков  проверяют</w:t>
            </w:r>
            <w:proofErr w:type="gramEnd"/>
            <w:r w:rsidRPr="00285831">
              <w:rPr>
                <w:rFonts w:ascii="Times New Roman" w:eastAsia="Calibri" w:hAnsi="Times New Roman" w:cs="Times New Roman"/>
                <w:b/>
              </w:rPr>
              <w:t xml:space="preserve"> </w:t>
            </w:r>
          </w:p>
          <w:p w:rsidR="00285831" w:rsidRPr="00285831" w:rsidRDefault="00285831" w:rsidP="00021F8A">
            <w:pPr>
              <w:numPr>
                <w:ilvl w:val="0"/>
                <w:numId w:val="38"/>
              </w:numPr>
              <w:ind w:left="709" w:hanging="644"/>
              <w:jc w:val="both"/>
              <w:rPr>
                <w:rFonts w:ascii="Times New Roman" w:eastAsia="Calibri" w:hAnsi="Times New Roman" w:cs="Times New Roman"/>
              </w:rPr>
            </w:pPr>
            <w:r w:rsidRPr="00285831">
              <w:rPr>
                <w:rFonts w:ascii="Times New Roman" w:eastAsia="Calibri" w:hAnsi="Times New Roman" w:cs="Times New Roman"/>
              </w:rPr>
              <w:t>нивелиром</w:t>
            </w:r>
          </w:p>
          <w:p w:rsidR="00285831" w:rsidRPr="00285831" w:rsidRDefault="00285831" w:rsidP="00021F8A">
            <w:pPr>
              <w:numPr>
                <w:ilvl w:val="0"/>
                <w:numId w:val="38"/>
              </w:numPr>
              <w:ind w:left="709" w:hanging="644"/>
              <w:jc w:val="both"/>
              <w:rPr>
                <w:rFonts w:ascii="Times New Roman" w:eastAsia="Calibri" w:hAnsi="Times New Roman" w:cs="Times New Roman"/>
              </w:rPr>
            </w:pPr>
            <w:r w:rsidRPr="00285831">
              <w:rPr>
                <w:rFonts w:ascii="Times New Roman" w:eastAsia="Calibri" w:hAnsi="Times New Roman" w:cs="Times New Roman"/>
              </w:rPr>
              <w:t xml:space="preserve"> по шнуру-</w:t>
            </w:r>
            <w:proofErr w:type="gramStart"/>
            <w:r w:rsidRPr="00285831">
              <w:rPr>
                <w:rFonts w:ascii="Times New Roman" w:eastAsia="Calibri" w:hAnsi="Times New Roman" w:cs="Times New Roman"/>
              </w:rPr>
              <w:t xml:space="preserve">причалке </w:t>
            </w:r>
            <w:r w:rsidRPr="00285831">
              <w:rPr>
                <w:rFonts w:ascii="Times New Roman" w:eastAsia="Calibri" w:hAnsi="Times New Roman" w:cs="Times New Roman"/>
                <w:b/>
              </w:rPr>
              <w:t>!</w:t>
            </w:r>
            <w:proofErr w:type="gramEnd"/>
          </w:p>
          <w:p w:rsidR="00285831" w:rsidRPr="00285831" w:rsidRDefault="00285831" w:rsidP="00021F8A">
            <w:pPr>
              <w:numPr>
                <w:ilvl w:val="0"/>
                <w:numId w:val="38"/>
              </w:numPr>
              <w:ind w:left="709" w:hanging="644"/>
              <w:jc w:val="both"/>
              <w:rPr>
                <w:rFonts w:ascii="Times New Roman" w:eastAsia="Calibri" w:hAnsi="Times New Roman" w:cs="Times New Roman"/>
                <w:b/>
              </w:rPr>
            </w:pPr>
            <w:r w:rsidRPr="00285831">
              <w:rPr>
                <w:rFonts w:ascii="Times New Roman" w:eastAsia="Calibri" w:hAnsi="Times New Roman" w:cs="Times New Roman"/>
              </w:rPr>
              <w:t>визированием по ранее установленным блокам</w:t>
            </w:r>
            <w:r w:rsidRPr="00285831">
              <w:rPr>
                <w:rFonts w:ascii="Times New Roman" w:eastAsia="Calibri" w:hAnsi="Times New Roman" w:cs="Times New Roman"/>
                <w:b/>
              </w:rPr>
              <w:t>!</w:t>
            </w:r>
          </w:p>
        </w:tc>
      </w:tr>
      <w:tr w:rsidR="00285831" w:rsidRPr="00285831" w:rsidTr="000A2837">
        <w:tc>
          <w:tcPr>
            <w:tcW w:w="1696" w:type="dxa"/>
            <w:vMerge w:val="restart"/>
          </w:tcPr>
          <w:p w:rsidR="00285831" w:rsidRPr="00285831" w:rsidRDefault="00285831" w:rsidP="00285831">
            <w:pPr>
              <w:jc w:val="both"/>
              <w:rPr>
                <w:rFonts w:ascii="Times New Roman" w:eastAsia="Times New Roman" w:hAnsi="Times New Roman" w:cs="Times New Roman"/>
                <w:lang w:eastAsia="ru-RU"/>
              </w:rPr>
            </w:pPr>
            <w:proofErr w:type="gramStart"/>
            <w:r w:rsidRPr="00285831">
              <w:rPr>
                <w:rFonts w:ascii="Times New Roman" w:eastAsia="Times New Roman" w:hAnsi="Times New Roman" w:cs="Times New Roman"/>
                <w:lang w:eastAsia="ru-RU"/>
              </w:rPr>
              <w:t>Множественный  выбор</w:t>
            </w:r>
            <w:proofErr w:type="gramEnd"/>
            <w:r w:rsidRPr="00285831">
              <w:rPr>
                <w:rFonts w:ascii="Times New Roman" w:eastAsia="Times New Roman" w:hAnsi="Times New Roman" w:cs="Times New Roman"/>
                <w:lang w:eastAsia="ru-RU"/>
              </w:rPr>
              <w:t xml:space="preserve">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w:t>
            </w:r>
            <w:proofErr w:type="gramStart"/>
            <w:r w:rsidRPr="00285831">
              <w:rPr>
                <w:rFonts w:ascii="Times New Roman" w:eastAsia="Times New Roman" w:hAnsi="Times New Roman" w:cs="Times New Roman"/>
                <w:lang w:eastAsia="ru-RU"/>
              </w:rPr>
              <w:t>один  правильный</w:t>
            </w:r>
            <w:proofErr w:type="gramEnd"/>
            <w:r w:rsidRPr="00285831">
              <w:rPr>
                <w:rFonts w:ascii="Times New Roman" w:eastAsia="Times New Roman" w:hAnsi="Times New Roman" w:cs="Times New Roman"/>
                <w:lang w:eastAsia="ru-RU"/>
              </w:rPr>
              <w:t xml:space="preserve"> ответ)</w:t>
            </w:r>
          </w:p>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Величина среднего отказа при погружении свай забивкой определяется</w:t>
            </w:r>
          </w:p>
          <w:p w:rsidR="00285831" w:rsidRPr="00285831" w:rsidRDefault="00285831" w:rsidP="00021F8A">
            <w:pPr>
              <w:numPr>
                <w:ilvl w:val="0"/>
                <w:numId w:val="34"/>
              </w:numPr>
              <w:ind w:left="644" w:hanging="644"/>
              <w:contextualSpacing/>
              <w:jc w:val="both"/>
              <w:rPr>
                <w:rFonts w:ascii="Times New Roman" w:eastAsia="Calibri" w:hAnsi="Times New Roman" w:cs="Times New Roman"/>
              </w:rPr>
            </w:pPr>
            <w:r w:rsidRPr="00285831">
              <w:rPr>
                <w:rFonts w:ascii="Times New Roman" w:eastAsia="Calibri" w:hAnsi="Times New Roman" w:cs="Times New Roman"/>
              </w:rPr>
              <w:t>за 1 минуту работы копра</w:t>
            </w:r>
          </w:p>
          <w:p w:rsidR="00285831" w:rsidRPr="00285831" w:rsidRDefault="00285831" w:rsidP="00021F8A">
            <w:pPr>
              <w:numPr>
                <w:ilvl w:val="0"/>
                <w:numId w:val="34"/>
              </w:numPr>
              <w:ind w:left="644" w:hanging="644"/>
              <w:jc w:val="both"/>
              <w:rPr>
                <w:rFonts w:ascii="Times New Roman" w:eastAsia="Calibri" w:hAnsi="Times New Roman" w:cs="Times New Roman"/>
              </w:rPr>
            </w:pPr>
            <w:r w:rsidRPr="00285831">
              <w:rPr>
                <w:rFonts w:ascii="Times New Roman" w:eastAsia="Calibri" w:hAnsi="Times New Roman" w:cs="Times New Roman"/>
              </w:rPr>
              <w:t>по результату трёх последних залогов по 10 ударов в каждом</w:t>
            </w:r>
            <w:r w:rsidRPr="00285831">
              <w:rPr>
                <w:rFonts w:ascii="Times New Roman" w:eastAsia="Calibri" w:hAnsi="Times New Roman" w:cs="Times New Roman"/>
                <w:b/>
              </w:rPr>
              <w:t>!</w:t>
            </w:r>
          </w:p>
          <w:p w:rsidR="00285831" w:rsidRPr="00285831" w:rsidRDefault="00285831" w:rsidP="00021F8A">
            <w:pPr>
              <w:numPr>
                <w:ilvl w:val="0"/>
                <w:numId w:val="34"/>
              </w:numPr>
              <w:ind w:left="644" w:hanging="644"/>
              <w:jc w:val="both"/>
              <w:rPr>
                <w:rFonts w:ascii="Times New Roman" w:eastAsia="Calibri" w:hAnsi="Times New Roman" w:cs="Times New Roman"/>
              </w:rPr>
            </w:pPr>
            <w:r w:rsidRPr="00285831">
              <w:rPr>
                <w:rFonts w:ascii="Times New Roman" w:eastAsia="Calibri" w:hAnsi="Times New Roman" w:cs="Times New Roman"/>
              </w:rPr>
              <w:t>за 3 минуты работы копра</w:t>
            </w:r>
          </w:p>
          <w:p w:rsidR="00285831" w:rsidRPr="00285831" w:rsidRDefault="00285831" w:rsidP="00021F8A">
            <w:pPr>
              <w:numPr>
                <w:ilvl w:val="0"/>
                <w:numId w:val="34"/>
              </w:numPr>
              <w:ind w:left="644" w:hanging="644"/>
              <w:jc w:val="both"/>
              <w:rPr>
                <w:rFonts w:ascii="Times New Roman" w:eastAsia="Calibri" w:hAnsi="Times New Roman" w:cs="Times New Roman"/>
              </w:rPr>
            </w:pPr>
            <w:r w:rsidRPr="00A769B3">
              <w:rPr>
                <w:rFonts w:ascii="Times New Roman" w:eastAsia="Calibri" w:hAnsi="Times New Roman" w:cs="Times New Roman"/>
              </w:rPr>
              <w:t>величина погружения за 10-15 ударов</w:t>
            </w:r>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Величину отказа для вибропогружателей определяют</w:t>
            </w:r>
          </w:p>
          <w:p w:rsidR="00285831" w:rsidRPr="00285831" w:rsidRDefault="00285831" w:rsidP="00021F8A">
            <w:pPr>
              <w:numPr>
                <w:ilvl w:val="0"/>
                <w:numId w:val="35"/>
              </w:numPr>
              <w:ind w:left="644" w:hanging="644"/>
              <w:contextualSpacing/>
              <w:jc w:val="both"/>
              <w:rPr>
                <w:rFonts w:ascii="Times New Roman" w:eastAsia="Calibri" w:hAnsi="Times New Roman" w:cs="Times New Roman"/>
              </w:rPr>
            </w:pPr>
            <w:r w:rsidRPr="00285831">
              <w:rPr>
                <w:rFonts w:ascii="Times New Roman" w:eastAsia="Calibri" w:hAnsi="Times New Roman" w:cs="Times New Roman"/>
              </w:rPr>
              <w:t>за 1 минуту работы установки</w:t>
            </w:r>
            <w:r w:rsidRPr="00285831">
              <w:rPr>
                <w:rFonts w:ascii="Times New Roman" w:eastAsia="Calibri" w:hAnsi="Times New Roman" w:cs="Times New Roman"/>
                <w:b/>
              </w:rPr>
              <w:t>!</w:t>
            </w:r>
          </w:p>
          <w:p w:rsidR="00285831" w:rsidRPr="00285831" w:rsidRDefault="00285831" w:rsidP="00021F8A">
            <w:pPr>
              <w:numPr>
                <w:ilvl w:val="0"/>
                <w:numId w:val="35"/>
              </w:numPr>
              <w:ind w:left="644" w:hanging="644"/>
              <w:contextualSpacing/>
              <w:jc w:val="both"/>
              <w:rPr>
                <w:rFonts w:ascii="Times New Roman" w:eastAsia="Calibri" w:hAnsi="Times New Roman" w:cs="Times New Roman"/>
              </w:rPr>
            </w:pPr>
            <w:r w:rsidRPr="00285831">
              <w:rPr>
                <w:rFonts w:ascii="Times New Roman" w:eastAsia="Calibri" w:hAnsi="Times New Roman" w:cs="Times New Roman"/>
              </w:rPr>
              <w:t xml:space="preserve">по результату трёх последних залогов </w:t>
            </w:r>
          </w:p>
          <w:p w:rsidR="00285831" w:rsidRPr="00285831" w:rsidRDefault="00285831" w:rsidP="00021F8A">
            <w:pPr>
              <w:numPr>
                <w:ilvl w:val="0"/>
                <w:numId w:val="35"/>
              </w:numPr>
              <w:ind w:left="644" w:hanging="644"/>
              <w:contextualSpacing/>
              <w:jc w:val="both"/>
              <w:rPr>
                <w:rFonts w:ascii="Times New Roman" w:eastAsia="Calibri" w:hAnsi="Times New Roman" w:cs="Times New Roman"/>
              </w:rPr>
            </w:pPr>
            <w:r w:rsidRPr="00285831">
              <w:rPr>
                <w:rFonts w:ascii="Times New Roman" w:eastAsia="Calibri" w:hAnsi="Times New Roman" w:cs="Times New Roman"/>
              </w:rPr>
              <w:t xml:space="preserve">за 3 минуты </w:t>
            </w:r>
            <w:proofErr w:type="gramStart"/>
            <w:r w:rsidRPr="00285831">
              <w:rPr>
                <w:rFonts w:ascii="Times New Roman" w:eastAsia="Calibri" w:hAnsi="Times New Roman" w:cs="Times New Roman"/>
              </w:rPr>
              <w:t>работы  установки</w:t>
            </w:r>
            <w:proofErr w:type="gramEnd"/>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contextualSpacing/>
              <w:jc w:val="both"/>
              <w:rPr>
                <w:rFonts w:ascii="Times New Roman" w:eastAsia="Calibri" w:hAnsi="Times New Roman" w:cs="Times New Roman"/>
                <w:b/>
              </w:rPr>
            </w:pPr>
            <w:r w:rsidRPr="00285831">
              <w:rPr>
                <w:rFonts w:ascii="Times New Roman" w:eastAsia="Calibri" w:hAnsi="Times New Roman" w:cs="Times New Roman"/>
                <w:b/>
              </w:rPr>
              <w:t>Монтаж подушек ленточного фундамента начинают с уста</w:t>
            </w:r>
            <w:r w:rsidRPr="00285831">
              <w:rPr>
                <w:rFonts w:ascii="Times New Roman" w:eastAsia="Calibri" w:hAnsi="Times New Roman" w:cs="Times New Roman"/>
                <w:b/>
              </w:rPr>
              <w:softHyphen/>
              <w:t>новки</w:t>
            </w:r>
          </w:p>
          <w:p w:rsidR="00285831" w:rsidRPr="00285831" w:rsidRDefault="00285831" w:rsidP="00021F8A">
            <w:pPr>
              <w:numPr>
                <w:ilvl w:val="0"/>
                <w:numId w:val="36"/>
              </w:numPr>
              <w:ind w:left="709" w:hanging="644"/>
              <w:jc w:val="both"/>
              <w:rPr>
                <w:rFonts w:ascii="Times New Roman" w:eastAsia="Calibri" w:hAnsi="Times New Roman" w:cs="Times New Roman"/>
              </w:rPr>
            </w:pPr>
            <w:proofErr w:type="spellStart"/>
            <w:r w:rsidRPr="00285831">
              <w:rPr>
                <w:rFonts w:ascii="Times New Roman" w:eastAsia="Calibri" w:hAnsi="Times New Roman" w:cs="Times New Roman"/>
              </w:rPr>
              <w:t>рядовах</w:t>
            </w:r>
            <w:proofErr w:type="spellEnd"/>
            <w:r w:rsidRPr="00285831">
              <w:rPr>
                <w:rFonts w:ascii="Times New Roman" w:eastAsia="Calibri" w:hAnsi="Times New Roman" w:cs="Times New Roman"/>
              </w:rPr>
              <w:t xml:space="preserve"> блоков</w:t>
            </w:r>
          </w:p>
          <w:p w:rsidR="00285831" w:rsidRPr="00285831" w:rsidRDefault="00285831" w:rsidP="00021F8A">
            <w:pPr>
              <w:numPr>
                <w:ilvl w:val="0"/>
                <w:numId w:val="36"/>
              </w:numPr>
              <w:ind w:left="709" w:hanging="644"/>
              <w:jc w:val="both"/>
              <w:rPr>
                <w:rFonts w:ascii="Times New Roman" w:eastAsia="Calibri" w:hAnsi="Times New Roman" w:cs="Times New Roman"/>
              </w:rPr>
            </w:pPr>
            <w:r w:rsidRPr="00285831">
              <w:rPr>
                <w:rFonts w:ascii="Times New Roman" w:eastAsia="Calibri" w:hAnsi="Times New Roman" w:cs="Times New Roman"/>
              </w:rPr>
              <w:t>маячных блоков</w:t>
            </w:r>
            <w:proofErr w:type="gramStart"/>
            <w:r w:rsidRPr="00285831">
              <w:rPr>
                <w:rFonts w:ascii="Times New Roman" w:eastAsia="Calibri" w:hAnsi="Times New Roman" w:cs="Times New Roman"/>
              </w:rPr>
              <w:t>.</w:t>
            </w:r>
            <w:r w:rsidRPr="00285831">
              <w:rPr>
                <w:rFonts w:ascii="Times New Roman" w:eastAsia="Calibri" w:hAnsi="Times New Roman" w:cs="Times New Roman"/>
                <w:b/>
              </w:rPr>
              <w:t xml:space="preserve"> !</w:t>
            </w:r>
            <w:proofErr w:type="gramEnd"/>
          </w:p>
        </w:tc>
      </w:tr>
      <w:tr w:rsidR="00285831" w:rsidRPr="00285831" w:rsidTr="000A2837">
        <w:tc>
          <w:tcPr>
            <w:tcW w:w="1696" w:type="dxa"/>
            <w:vMerge/>
          </w:tcPr>
          <w:p w:rsidR="00285831" w:rsidRPr="00285831" w:rsidRDefault="00285831" w:rsidP="00285831">
            <w:pPr>
              <w:jc w:val="both"/>
              <w:rPr>
                <w:rFonts w:ascii="Times New Roman" w:eastAsia="Calibri" w:hAnsi="Times New Roman" w:cs="Times New Roman"/>
              </w:rPr>
            </w:pPr>
          </w:p>
        </w:tc>
        <w:tc>
          <w:tcPr>
            <w:tcW w:w="7649" w:type="dxa"/>
          </w:tcPr>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 xml:space="preserve">Верх маячных </w:t>
            </w:r>
            <w:proofErr w:type="gramStart"/>
            <w:r w:rsidRPr="00285831">
              <w:rPr>
                <w:rFonts w:ascii="Times New Roman" w:eastAsia="Calibri" w:hAnsi="Times New Roman" w:cs="Times New Roman"/>
                <w:b/>
              </w:rPr>
              <w:t>фундаментных  блоков</w:t>
            </w:r>
            <w:proofErr w:type="gramEnd"/>
            <w:r w:rsidRPr="00285831">
              <w:rPr>
                <w:rFonts w:ascii="Times New Roman" w:eastAsia="Calibri" w:hAnsi="Times New Roman" w:cs="Times New Roman"/>
                <w:b/>
              </w:rPr>
              <w:t xml:space="preserve"> про</w:t>
            </w:r>
            <w:r w:rsidRPr="00285831">
              <w:rPr>
                <w:rFonts w:ascii="Times New Roman" w:eastAsia="Calibri" w:hAnsi="Times New Roman" w:cs="Times New Roman"/>
                <w:b/>
              </w:rPr>
              <w:softHyphen/>
              <w:t xml:space="preserve">веряют </w:t>
            </w:r>
          </w:p>
          <w:p w:rsidR="00285831" w:rsidRPr="00285831" w:rsidRDefault="00285831" w:rsidP="00021F8A">
            <w:pPr>
              <w:numPr>
                <w:ilvl w:val="0"/>
                <w:numId w:val="37"/>
              </w:numPr>
              <w:ind w:left="709" w:hanging="644"/>
              <w:jc w:val="both"/>
              <w:rPr>
                <w:rFonts w:ascii="Times New Roman" w:eastAsia="Calibri" w:hAnsi="Times New Roman" w:cs="Times New Roman"/>
              </w:rPr>
            </w:pPr>
            <w:r w:rsidRPr="00285831">
              <w:rPr>
                <w:rFonts w:ascii="Times New Roman" w:eastAsia="Calibri" w:hAnsi="Times New Roman" w:cs="Times New Roman"/>
              </w:rPr>
              <w:t>нивелиром</w:t>
            </w:r>
            <w:r w:rsidRPr="00285831">
              <w:rPr>
                <w:rFonts w:ascii="Times New Roman" w:eastAsia="Calibri" w:hAnsi="Times New Roman" w:cs="Times New Roman"/>
                <w:b/>
              </w:rPr>
              <w:t>!</w:t>
            </w:r>
          </w:p>
          <w:p w:rsidR="00285831" w:rsidRPr="00285831" w:rsidRDefault="00285831" w:rsidP="00021F8A">
            <w:pPr>
              <w:numPr>
                <w:ilvl w:val="0"/>
                <w:numId w:val="37"/>
              </w:numPr>
              <w:ind w:left="709" w:hanging="644"/>
              <w:jc w:val="both"/>
              <w:rPr>
                <w:rFonts w:ascii="Times New Roman" w:eastAsia="Calibri" w:hAnsi="Times New Roman" w:cs="Times New Roman"/>
              </w:rPr>
            </w:pPr>
            <w:r w:rsidRPr="00285831">
              <w:rPr>
                <w:rFonts w:ascii="Times New Roman" w:eastAsia="Calibri" w:hAnsi="Times New Roman" w:cs="Times New Roman"/>
              </w:rPr>
              <w:t xml:space="preserve"> по шнуру-причалке </w:t>
            </w:r>
          </w:p>
          <w:p w:rsidR="00285831" w:rsidRPr="00285831" w:rsidRDefault="00285831" w:rsidP="00021F8A">
            <w:pPr>
              <w:numPr>
                <w:ilvl w:val="0"/>
                <w:numId w:val="37"/>
              </w:numPr>
              <w:ind w:left="709" w:hanging="644"/>
              <w:jc w:val="both"/>
              <w:rPr>
                <w:rFonts w:ascii="Times New Roman" w:eastAsia="Calibri" w:hAnsi="Times New Roman" w:cs="Times New Roman"/>
              </w:rPr>
            </w:pPr>
            <w:r w:rsidRPr="00285831">
              <w:rPr>
                <w:rFonts w:ascii="Times New Roman" w:eastAsia="Calibri" w:hAnsi="Times New Roman" w:cs="Times New Roman"/>
              </w:rPr>
              <w:t>визированием по ранее установленным блокам</w:t>
            </w:r>
          </w:p>
          <w:p w:rsidR="00285831" w:rsidRPr="00285831" w:rsidRDefault="00285831" w:rsidP="00021F8A">
            <w:pPr>
              <w:numPr>
                <w:ilvl w:val="0"/>
                <w:numId w:val="16"/>
              </w:numPr>
              <w:jc w:val="both"/>
              <w:rPr>
                <w:rFonts w:ascii="Times New Roman" w:eastAsia="Calibri" w:hAnsi="Times New Roman" w:cs="Times New Roman"/>
                <w:b/>
              </w:rPr>
            </w:pPr>
            <w:r w:rsidRPr="00285831">
              <w:rPr>
                <w:rFonts w:ascii="Times New Roman" w:eastAsia="Calibri" w:hAnsi="Times New Roman" w:cs="Times New Roman"/>
                <w:b/>
              </w:rPr>
              <w:t xml:space="preserve">Монтаж </w:t>
            </w:r>
            <w:r w:rsidRPr="00285831">
              <w:rPr>
                <w:rFonts w:ascii="Times New Roman" w:eastAsia="Calibri" w:hAnsi="Times New Roman" w:cs="Times New Roman"/>
                <w:b/>
                <w:bCs/>
              </w:rPr>
              <w:t>стен подвала</w:t>
            </w:r>
            <w:r w:rsidRPr="00285831">
              <w:rPr>
                <w:rFonts w:ascii="Times New Roman" w:eastAsia="Calibri" w:hAnsi="Times New Roman" w:cs="Times New Roman"/>
                <w:b/>
              </w:rPr>
              <w:t xml:space="preserve"> начинают с установки </w:t>
            </w:r>
          </w:p>
          <w:p w:rsidR="00285831" w:rsidRPr="00285831" w:rsidRDefault="00285831" w:rsidP="00021F8A">
            <w:pPr>
              <w:numPr>
                <w:ilvl w:val="0"/>
                <w:numId w:val="39"/>
              </w:numPr>
              <w:ind w:left="709" w:hanging="709"/>
              <w:jc w:val="both"/>
              <w:rPr>
                <w:rFonts w:ascii="Times New Roman" w:eastAsia="Calibri" w:hAnsi="Times New Roman" w:cs="Times New Roman"/>
              </w:rPr>
            </w:pPr>
            <w:r w:rsidRPr="00285831">
              <w:rPr>
                <w:rFonts w:ascii="Times New Roman" w:eastAsia="Calibri" w:hAnsi="Times New Roman" w:cs="Times New Roman"/>
              </w:rPr>
              <w:t>маячных блоков в углах и местах пересечения стен на расстоянии 2…3 м друг от друга</w:t>
            </w:r>
          </w:p>
          <w:p w:rsidR="00285831" w:rsidRPr="00285831" w:rsidRDefault="00285831" w:rsidP="00021F8A">
            <w:pPr>
              <w:numPr>
                <w:ilvl w:val="0"/>
                <w:numId w:val="39"/>
              </w:numPr>
              <w:ind w:left="709" w:hanging="709"/>
              <w:jc w:val="both"/>
              <w:rPr>
                <w:rFonts w:ascii="Times New Roman" w:eastAsia="Calibri" w:hAnsi="Times New Roman" w:cs="Times New Roman"/>
              </w:rPr>
            </w:pPr>
            <w:r w:rsidRPr="00285831">
              <w:rPr>
                <w:rFonts w:ascii="Times New Roman" w:eastAsia="Calibri" w:hAnsi="Times New Roman" w:cs="Times New Roman"/>
              </w:rPr>
              <w:t>рядовых блоков</w:t>
            </w:r>
          </w:p>
          <w:p w:rsidR="00285831" w:rsidRPr="00285831" w:rsidRDefault="00285831" w:rsidP="00021F8A">
            <w:pPr>
              <w:numPr>
                <w:ilvl w:val="0"/>
                <w:numId w:val="39"/>
              </w:numPr>
              <w:ind w:left="709" w:hanging="709"/>
              <w:jc w:val="both"/>
              <w:rPr>
                <w:rFonts w:ascii="Times New Roman" w:eastAsia="Calibri" w:hAnsi="Times New Roman" w:cs="Times New Roman"/>
              </w:rPr>
            </w:pPr>
            <w:r w:rsidRPr="00A769B3">
              <w:rPr>
                <w:rFonts w:ascii="Times New Roman" w:eastAsia="Calibri" w:hAnsi="Times New Roman" w:cs="Times New Roman"/>
              </w:rPr>
              <w:t>маячных блоков в углах и местах пересечения стен на расстоянии 20…30 м друг от друга</w:t>
            </w:r>
            <w:r w:rsidRPr="00A769B3">
              <w:rPr>
                <w:rFonts w:ascii="Times New Roman" w:eastAsia="Calibri" w:hAnsi="Times New Roman" w:cs="Times New Roman"/>
                <w:b/>
              </w:rPr>
              <w:t>!</w:t>
            </w:r>
          </w:p>
        </w:tc>
      </w:tr>
    </w:tbl>
    <w:p w:rsidR="00285831" w:rsidRPr="00285831" w:rsidRDefault="00285831" w:rsidP="00285831">
      <w:pPr>
        <w:spacing w:after="0" w:line="240" w:lineRule="auto"/>
        <w:jc w:val="both"/>
        <w:rPr>
          <w:rFonts w:ascii="Times New Roman" w:eastAsia="Times New Roman" w:hAnsi="Times New Roman" w:cs="Times New Roman"/>
          <w:lang w:eastAsia="ru-RU"/>
        </w:rPr>
      </w:pPr>
    </w:p>
    <w:p w:rsidR="00285831" w:rsidRPr="00285831" w:rsidRDefault="00285831" w:rsidP="00285831">
      <w:pPr>
        <w:spacing w:after="0" w:line="240" w:lineRule="auto"/>
        <w:jc w:val="both"/>
        <w:rPr>
          <w:rFonts w:ascii="Times New Roman" w:eastAsia="Calibri" w:hAnsi="Times New Roman" w:cs="Times New Roman"/>
        </w:rPr>
      </w:pPr>
    </w:p>
    <w:p w:rsidR="00285831" w:rsidRPr="00285831" w:rsidRDefault="00285831" w:rsidP="00285831">
      <w:pPr>
        <w:spacing w:after="0" w:line="240" w:lineRule="auto"/>
        <w:jc w:val="both"/>
        <w:rPr>
          <w:rFonts w:ascii="Times New Roman" w:eastAsia="Times New Roman" w:hAnsi="Times New Roman" w:cs="Times New Roman"/>
          <w:lang w:eastAsia="ru-RU"/>
        </w:rPr>
      </w:pPr>
      <w:r w:rsidRPr="00285831">
        <w:rPr>
          <w:rFonts w:ascii="Times New Roman" w:eastAsia="Calibri" w:hAnsi="Times New Roman" w:cs="Times New Roman"/>
          <w:b/>
        </w:rPr>
        <w:t>Тема 3</w:t>
      </w:r>
      <w:r w:rsidRPr="00285831">
        <w:rPr>
          <w:rFonts w:ascii="Times New Roman" w:eastAsia="Times New Roman" w:hAnsi="Times New Roman" w:cs="Times New Roman"/>
          <w:lang w:eastAsia="ru-RU"/>
        </w:rPr>
        <w:t xml:space="preserve"> Технологические процессы устройства несущих и ограждающих строительных конструкций.</w:t>
      </w:r>
    </w:p>
    <w:p w:rsidR="00285831" w:rsidRPr="00285831" w:rsidRDefault="00285831" w:rsidP="00285831">
      <w:pPr>
        <w:spacing w:after="0" w:line="240" w:lineRule="auto"/>
        <w:jc w:val="both"/>
        <w:rPr>
          <w:rFonts w:ascii="Times New Roman" w:eastAsia="Times New Roman" w:hAnsi="Times New Roman" w:cs="Times New Roman"/>
          <w:lang w:eastAsia="ru-RU"/>
        </w:rPr>
      </w:pPr>
    </w:p>
    <w:tbl>
      <w:tblPr>
        <w:tblStyle w:val="81"/>
        <w:tblW w:w="0" w:type="auto"/>
        <w:tblLook w:val="04A0" w:firstRow="1" w:lastRow="0" w:firstColumn="1" w:lastColumn="0" w:noHBand="0" w:noVBand="1"/>
      </w:tblPr>
      <w:tblGrid>
        <w:gridCol w:w="1786"/>
        <w:gridCol w:w="7784"/>
      </w:tblGrid>
      <w:tr w:rsidR="00285831" w:rsidRPr="00285831" w:rsidTr="000A2837">
        <w:tc>
          <w:tcPr>
            <w:tcW w:w="1413" w:type="dxa"/>
          </w:tcPr>
          <w:p w:rsidR="00285831" w:rsidRPr="00285831" w:rsidRDefault="00285831" w:rsidP="00285831">
            <w:pPr>
              <w:jc w:val="center"/>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Тип тестового задания</w:t>
            </w:r>
          </w:p>
        </w:tc>
        <w:tc>
          <w:tcPr>
            <w:tcW w:w="7932" w:type="dxa"/>
          </w:tcPr>
          <w:p w:rsidR="00285831" w:rsidRPr="00285831" w:rsidRDefault="00285831" w:rsidP="00285831">
            <w:pPr>
              <w:jc w:val="center"/>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Вид ТЗ</w:t>
            </w:r>
          </w:p>
        </w:tc>
      </w:tr>
      <w:tr w:rsidR="00285831" w:rsidRPr="00285831" w:rsidTr="000A2837">
        <w:tc>
          <w:tcPr>
            <w:tcW w:w="1413" w:type="dxa"/>
            <w:vMerge w:val="restart"/>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выбор (один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правильный ответ)</w:t>
            </w:r>
          </w:p>
          <w:p w:rsidR="00285831" w:rsidRPr="00285831" w:rsidRDefault="00285831" w:rsidP="00285831">
            <w:pPr>
              <w:jc w:val="both"/>
              <w:rPr>
                <w:rFonts w:ascii="Times New Roman" w:eastAsia="Calibri" w:hAnsi="Times New Roman" w:cs="Times New Roman"/>
              </w:rPr>
            </w:pPr>
          </w:p>
        </w:tc>
        <w:tc>
          <w:tcPr>
            <w:tcW w:w="7932" w:type="dxa"/>
          </w:tcPr>
          <w:p w:rsidR="00285831" w:rsidRPr="00285831" w:rsidRDefault="00285831" w:rsidP="00021F8A">
            <w:pPr>
              <w:numPr>
                <w:ilvl w:val="0"/>
                <w:numId w:val="41"/>
              </w:numPr>
              <w:jc w:val="both"/>
              <w:rPr>
                <w:rFonts w:ascii="Times New Roman" w:eastAsia="Times New Roman" w:hAnsi="Times New Roman" w:cs="Times New Roman"/>
                <w:lang w:eastAsia="ru-RU"/>
              </w:rPr>
            </w:pPr>
            <w:r w:rsidRPr="00285831">
              <w:rPr>
                <w:rFonts w:ascii="Times New Roman" w:eastAsia="Times New Roman" w:hAnsi="Times New Roman" w:cs="Times New Roman"/>
                <w:b/>
                <w:bCs/>
                <w:lang w:eastAsia="ru-RU"/>
              </w:rPr>
              <w:t>Первое правило</w:t>
            </w:r>
            <w:r w:rsidRPr="00285831">
              <w:rPr>
                <w:rFonts w:ascii="Times New Roman" w:eastAsia="Times New Roman" w:hAnsi="Times New Roman" w:cs="Times New Roman"/>
                <w:b/>
                <w:lang w:eastAsia="ru-RU"/>
              </w:rPr>
              <w:t xml:space="preserve"> разрезки кладки</w:t>
            </w:r>
            <w:r w:rsidRPr="00285831">
              <w:rPr>
                <w:rFonts w:ascii="Times New Roman" w:eastAsia="Times New Roman" w:hAnsi="Times New Roman" w:cs="Times New Roman"/>
                <w:lang w:eastAsia="ru-RU"/>
              </w:rPr>
              <w:t>:</w:t>
            </w:r>
          </w:p>
          <w:p w:rsidR="00285831" w:rsidRPr="00285831" w:rsidRDefault="00285831" w:rsidP="00021F8A">
            <w:pPr>
              <w:numPr>
                <w:ilvl w:val="0"/>
                <w:numId w:val="42"/>
              </w:numPr>
              <w:ind w:left="567" w:hanging="567"/>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постели камней должны быть параллельны силам, действующим на кладку, а камни в кладке должны располагаться рядами (слоями).</w:t>
            </w:r>
          </w:p>
          <w:p w:rsidR="00285831" w:rsidRPr="00285831" w:rsidRDefault="00285831" w:rsidP="00021F8A">
            <w:pPr>
              <w:numPr>
                <w:ilvl w:val="0"/>
                <w:numId w:val="42"/>
              </w:numPr>
              <w:ind w:left="567" w:hanging="567"/>
              <w:jc w:val="both"/>
              <w:rPr>
                <w:rFonts w:ascii="Times New Roman" w:eastAsia="Times New Roman" w:hAnsi="Times New Roman" w:cs="Times New Roman"/>
                <w:lang w:eastAsia="ru-RU"/>
              </w:rPr>
            </w:pPr>
            <w:r w:rsidRPr="00A769B3">
              <w:rPr>
                <w:rFonts w:ascii="Times New Roman" w:eastAsia="Times New Roman" w:hAnsi="Times New Roman" w:cs="Times New Roman"/>
                <w:lang w:eastAsia="ru-RU"/>
              </w:rPr>
              <w:t>постели камней долж</w:t>
            </w:r>
            <w:r w:rsidRPr="00A769B3">
              <w:rPr>
                <w:rFonts w:ascii="Times New Roman" w:eastAsia="Times New Roman" w:hAnsi="Times New Roman" w:cs="Times New Roman"/>
                <w:lang w:eastAsia="ru-RU"/>
              </w:rPr>
              <w:softHyphen/>
              <w:t>ны быть перпендикулярны си</w:t>
            </w:r>
            <w:r w:rsidRPr="00A769B3">
              <w:rPr>
                <w:rFonts w:ascii="Times New Roman" w:eastAsia="Times New Roman" w:hAnsi="Times New Roman" w:cs="Times New Roman"/>
                <w:lang w:eastAsia="ru-RU"/>
              </w:rPr>
              <w:softHyphen/>
              <w:t>лам, действующим на кладку, а камни в кладке должны рас</w:t>
            </w:r>
            <w:r w:rsidRPr="00A769B3">
              <w:rPr>
                <w:rFonts w:ascii="Times New Roman" w:eastAsia="Times New Roman" w:hAnsi="Times New Roman" w:cs="Times New Roman"/>
                <w:lang w:eastAsia="ru-RU"/>
              </w:rPr>
              <w:softHyphen/>
              <w:t>полагаться рядами (слоями</w:t>
            </w:r>
            <w:proofErr w:type="gramStart"/>
            <w:r w:rsidRPr="00A769B3">
              <w:rPr>
                <w:rFonts w:ascii="Times New Roman" w:eastAsia="Times New Roman" w:hAnsi="Times New Roman" w:cs="Times New Roman"/>
                <w:lang w:eastAsia="ru-RU"/>
              </w:rPr>
              <w:t>)</w:t>
            </w:r>
            <w:r w:rsidRPr="00A769B3">
              <w:rPr>
                <w:rFonts w:ascii="Times New Roman" w:eastAsia="Calibri" w:hAnsi="Times New Roman" w:cs="Times New Roman"/>
                <w:b/>
              </w:rPr>
              <w:t xml:space="preserve"> !</w:t>
            </w:r>
            <w:proofErr w:type="gramEnd"/>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jc w:val="both"/>
              <w:rPr>
                <w:rFonts w:ascii="Times New Roman" w:eastAsia="Times New Roman" w:hAnsi="Times New Roman" w:cs="Times New Roman"/>
                <w:lang w:eastAsia="ru-RU"/>
              </w:rPr>
            </w:pPr>
            <w:r w:rsidRPr="00285831">
              <w:rPr>
                <w:rFonts w:ascii="Times New Roman" w:eastAsia="Times New Roman" w:hAnsi="Times New Roman" w:cs="Times New Roman"/>
                <w:b/>
                <w:lang w:eastAsia="ru-RU"/>
              </w:rPr>
              <w:t>Второе правило разрезки</w:t>
            </w:r>
            <w:r w:rsidRPr="00285831">
              <w:rPr>
                <w:rFonts w:ascii="Times New Roman" w:eastAsia="Times New Roman" w:hAnsi="Times New Roman" w:cs="Times New Roman"/>
                <w:lang w:eastAsia="ru-RU"/>
              </w:rPr>
              <w:t>:</w:t>
            </w:r>
          </w:p>
          <w:p w:rsidR="00285831" w:rsidRPr="00285831" w:rsidRDefault="00285831" w:rsidP="00021F8A">
            <w:pPr>
              <w:numPr>
                <w:ilvl w:val="0"/>
                <w:numId w:val="43"/>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массив кладки должен расчленяться вертикальными плоскостями (швами), параллельными наружной поверхности кладки (продольными швами), и плоскостями, перпендикулярными наружной поверхности (поперечными швами</w:t>
            </w:r>
            <w:proofErr w:type="gramStart"/>
            <w:r w:rsidRPr="00285831">
              <w:rPr>
                <w:rFonts w:ascii="Times New Roman" w:eastAsia="Times New Roman" w:hAnsi="Times New Roman" w:cs="Times New Roman"/>
                <w:lang w:eastAsia="ru-RU"/>
              </w:rPr>
              <w:t>)</w:t>
            </w:r>
            <w:r w:rsidRPr="00285831">
              <w:rPr>
                <w:rFonts w:ascii="Times New Roman" w:eastAsia="Calibri" w:hAnsi="Times New Roman" w:cs="Times New Roman"/>
                <w:b/>
              </w:rPr>
              <w:t xml:space="preserve"> !</w:t>
            </w:r>
            <w:proofErr w:type="gramEnd"/>
          </w:p>
          <w:p w:rsidR="00285831" w:rsidRPr="00285831" w:rsidRDefault="00285831" w:rsidP="00285831">
            <w:pPr>
              <w:jc w:val="both"/>
              <w:rPr>
                <w:rFonts w:ascii="Times New Roman" w:eastAsia="Times New Roman" w:hAnsi="Times New Roman" w:cs="Times New Roman"/>
                <w:lang w:eastAsia="ru-RU"/>
              </w:rPr>
            </w:pPr>
          </w:p>
          <w:p w:rsidR="00285831" w:rsidRPr="00285831" w:rsidRDefault="00285831" w:rsidP="00021F8A">
            <w:pPr>
              <w:numPr>
                <w:ilvl w:val="0"/>
                <w:numId w:val="43"/>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боковые плоскости, разгра</w:t>
            </w:r>
            <w:r w:rsidRPr="00285831">
              <w:rPr>
                <w:rFonts w:ascii="Times New Roman" w:eastAsia="Times New Roman" w:hAnsi="Times New Roman" w:cs="Times New Roman"/>
                <w:lang w:eastAsia="ru-RU"/>
              </w:rPr>
              <w:softHyphen/>
              <w:t xml:space="preserve">ничивающие </w:t>
            </w:r>
            <w:proofErr w:type="gramStart"/>
            <w:r w:rsidRPr="00285831">
              <w:rPr>
                <w:rFonts w:ascii="Times New Roman" w:eastAsia="Times New Roman" w:hAnsi="Times New Roman" w:cs="Times New Roman"/>
                <w:lang w:eastAsia="ru-RU"/>
              </w:rPr>
              <w:t>камни,  не</w:t>
            </w:r>
            <w:proofErr w:type="gramEnd"/>
            <w:r w:rsidRPr="00285831">
              <w:rPr>
                <w:rFonts w:ascii="Times New Roman" w:eastAsia="Times New Roman" w:hAnsi="Times New Roman" w:cs="Times New Roman"/>
                <w:lang w:eastAsia="ru-RU"/>
              </w:rPr>
              <w:t xml:space="preserve"> должны быть  перпендикулярны наружным поверхностям стен, а две дру</w:t>
            </w:r>
            <w:r w:rsidRPr="00285831">
              <w:rPr>
                <w:rFonts w:ascii="Times New Roman" w:eastAsia="Times New Roman" w:hAnsi="Times New Roman" w:cs="Times New Roman"/>
                <w:lang w:eastAsia="ru-RU"/>
              </w:rPr>
              <w:softHyphen/>
              <w:t>гие боковые  плоскости должны  быть не перпендикулярны первым.</w:t>
            </w: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426" w:hanging="426"/>
              <w:jc w:val="both"/>
              <w:rPr>
                <w:rFonts w:ascii="Times New Roman" w:eastAsia="Times New Roman" w:hAnsi="Times New Roman" w:cs="Times New Roman"/>
                <w:b/>
                <w:lang w:eastAsia="ru-RU"/>
              </w:rPr>
            </w:pPr>
            <w:r w:rsidRPr="00285831">
              <w:rPr>
                <w:rFonts w:ascii="Times New Roman" w:eastAsia="Times New Roman" w:hAnsi="Times New Roman" w:cs="Times New Roman"/>
                <w:b/>
                <w:bCs/>
                <w:lang w:eastAsia="ru-RU"/>
              </w:rPr>
              <w:t xml:space="preserve">Перевязка кладки </w:t>
            </w:r>
            <w:r w:rsidRPr="00285831">
              <w:rPr>
                <w:rFonts w:ascii="Times New Roman" w:eastAsia="Times New Roman" w:hAnsi="Times New Roman" w:cs="Times New Roman"/>
                <w:b/>
                <w:lang w:eastAsia="ru-RU"/>
              </w:rPr>
              <w:t>— это …</w:t>
            </w:r>
          </w:p>
          <w:p w:rsidR="00285831" w:rsidRPr="00285831" w:rsidRDefault="00285831" w:rsidP="00021F8A">
            <w:pPr>
              <w:numPr>
                <w:ilvl w:val="0"/>
                <w:numId w:val="45"/>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метод производства кладочных работ.</w:t>
            </w:r>
          </w:p>
          <w:p w:rsidR="00285831" w:rsidRPr="00285831" w:rsidRDefault="00285831" w:rsidP="00021F8A">
            <w:pPr>
              <w:numPr>
                <w:ilvl w:val="0"/>
                <w:numId w:val="45"/>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lastRenderedPageBreak/>
              <w:t>порядок укладки кирпичей (камней) в кладке относитель</w:t>
            </w:r>
            <w:r w:rsidRPr="00285831">
              <w:rPr>
                <w:rFonts w:ascii="Times New Roman" w:eastAsia="Times New Roman" w:hAnsi="Times New Roman" w:cs="Times New Roman"/>
                <w:lang w:eastAsia="ru-RU"/>
              </w:rPr>
              <w:softHyphen/>
              <w:t>но друг друга в соответствии с правилами разрезки кладки.</w:t>
            </w:r>
            <w:r w:rsidRPr="00285831">
              <w:rPr>
                <w:rFonts w:ascii="Times New Roman" w:eastAsia="Calibri" w:hAnsi="Times New Roman" w:cs="Times New Roman"/>
                <w:b/>
              </w:rPr>
              <w:t xml:space="preserve"> !</w:t>
            </w:r>
          </w:p>
          <w:p w:rsidR="00285831" w:rsidRPr="00285831" w:rsidRDefault="00285831" w:rsidP="00021F8A">
            <w:pPr>
              <w:numPr>
                <w:ilvl w:val="0"/>
                <w:numId w:val="45"/>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прием кладочных работ.</w:t>
            </w: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426" w:hanging="426"/>
              <w:jc w:val="both"/>
              <w:rPr>
                <w:rFonts w:ascii="Times New Roman" w:eastAsia="Times New Roman" w:hAnsi="Times New Roman" w:cs="Times New Roman"/>
                <w:b/>
                <w:lang w:eastAsia="ru-RU"/>
              </w:rPr>
            </w:pPr>
            <w:r w:rsidRPr="00285831">
              <w:rPr>
                <w:rFonts w:ascii="Times New Roman" w:eastAsia="Times New Roman" w:hAnsi="Times New Roman" w:cs="Times New Roman"/>
                <w:b/>
                <w:bCs/>
                <w:lang w:eastAsia="ru-RU"/>
              </w:rPr>
              <w:t>Рабочее место каменщика</w:t>
            </w:r>
            <w:r w:rsidRPr="00285831">
              <w:rPr>
                <w:rFonts w:ascii="Times New Roman" w:eastAsia="Times New Roman" w:hAnsi="Times New Roman" w:cs="Times New Roman"/>
                <w:b/>
                <w:lang w:eastAsia="ru-RU"/>
              </w:rPr>
              <w:t xml:space="preserve"> включает </w:t>
            </w:r>
          </w:p>
          <w:p w:rsidR="00285831" w:rsidRPr="00285831" w:rsidRDefault="00285831" w:rsidP="00021F8A">
            <w:pPr>
              <w:numPr>
                <w:ilvl w:val="0"/>
                <w:numId w:val="53"/>
              </w:numPr>
              <w:ind w:left="426" w:hanging="426"/>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рабочую зону, зону складирования материалов и проходы.</w:t>
            </w:r>
            <w:r w:rsidRPr="00285831">
              <w:rPr>
                <w:rFonts w:ascii="Times New Roman" w:eastAsia="Calibri" w:hAnsi="Times New Roman" w:cs="Times New Roman"/>
                <w:b/>
              </w:rPr>
              <w:t xml:space="preserve"> !</w:t>
            </w:r>
          </w:p>
          <w:p w:rsidR="00285831" w:rsidRPr="00285831" w:rsidRDefault="00285831" w:rsidP="00021F8A">
            <w:pPr>
              <w:numPr>
                <w:ilvl w:val="0"/>
                <w:numId w:val="53"/>
              </w:numPr>
              <w:ind w:left="426" w:hanging="426"/>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рабочую зону, зону складирования материалов.</w:t>
            </w:r>
          </w:p>
          <w:p w:rsidR="00285831" w:rsidRPr="00285831" w:rsidRDefault="00285831" w:rsidP="00021F8A">
            <w:pPr>
              <w:numPr>
                <w:ilvl w:val="0"/>
                <w:numId w:val="53"/>
              </w:numPr>
              <w:ind w:left="426" w:hanging="426"/>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рабочую зону, зону складирования материалов и проходы, подъезды.</w:t>
            </w:r>
          </w:p>
          <w:p w:rsidR="00285831" w:rsidRPr="00285831" w:rsidRDefault="00285831" w:rsidP="00021F8A">
            <w:pPr>
              <w:numPr>
                <w:ilvl w:val="0"/>
                <w:numId w:val="53"/>
              </w:numPr>
              <w:ind w:left="426" w:hanging="426"/>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рабочую </w:t>
            </w:r>
            <w:proofErr w:type="gramStart"/>
            <w:r w:rsidRPr="00285831">
              <w:rPr>
                <w:rFonts w:ascii="Times New Roman" w:eastAsia="Times New Roman" w:hAnsi="Times New Roman" w:cs="Times New Roman"/>
                <w:lang w:eastAsia="ru-RU"/>
              </w:rPr>
              <w:t>зону,  проходы</w:t>
            </w:r>
            <w:proofErr w:type="gramEnd"/>
            <w:r w:rsidRPr="00285831">
              <w:rPr>
                <w:rFonts w:ascii="Times New Roman" w:eastAsia="Times New Roman" w:hAnsi="Times New Roman" w:cs="Times New Roman"/>
                <w:lang w:eastAsia="ru-RU"/>
              </w:rPr>
              <w:t>.</w:t>
            </w: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Какое заключение можно сделать из первого правила разрезки кладки?</w:t>
            </w:r>
          </w:p>
          <w:p w:rsidR="00285831" w:rsidRPr="00285831" w:rsidRDefault="00285831" w:rsidP="00021F8A">
            <w:pPr>
              <w:numPr>
                <w:ilvl w:val="0"/>
                <w:numId w:val="46"/>
              </w:numPr>
              <w:ind w:left="567" w:hanging="567"/>
              <w:jc w:val="both"/>
              <w:rPr>
                <w:rFonts w:ascii="Times New Roman" w:eastAsia="Calibri" w:hAnsi="Times New Roman" w:cs="Times New Roman"/>
              </w:rPr>
            </w:pPr>
            <w:r w:rsidRPr="00285831">
              <w:rPr>
                <w:rFonts w:ascii="Times New Roman" w:eastAsia="Calibri" w:hAnsi="Times New Roman" w:cs="Times New Roman"/>
              </w:rPr>
              <w:t>боковые плоскости соприкасающихся камней (вертикальные швы) должны быть перпендикулярны постели.</w:t>
            </w:r>
          </w:p>
          <w:p w:rsidR="00285831" w:rsidRPr="00285831" w:rsidRDefault="00285831" w:rsidP="00021F8A">
            <w:pPr>
              <w:numPr>
                <w:ilvl w:val="0"/>
                <w:numId w:val="46"/>
              </w:numPr>
              <w:ind w:left="567" w:hanging="567"/>
              <w:jc w:val="both"/>
              <w:rPr>
                <w:rFonts w:ascii="Times New Roman" w:eastAsia="Calibri" w:hAnsi="Times New Roman" w:cs="Times New Roman"/>
              </w:rPr>
            </w:pPr>
            <w:r w:rsidRPr="00285831">
              <w:rPr>
                <w:rFonts w:ascii="Times New Roman" w:eastAsia="Calibri" w:hAnsi="Times New Roman" w:cs="Times New Roman"/>
              </w:rPr>
              <w:t>постели камней должны опираться на нижележащий ряд по всей своей плоскости.</w:t>
            </w:r>
            <w:r w:rsidRPr="00285831">
              <w:rPr>
                <w:rFonts w:ascii="Times New Roman" w:eastAsia="Calibri" w:hAnsi="Times New Roman" w:cs="Times New Roman"/>
                <w:b/>
              </w:rPr>
              <w:t xml:space="preserve"> !</w:t>
            </w:r>
          </w:p>
          <w:p w:rsidR="00285831" w:rsidRPr="00285831" w:rsidRDefault="00285831" w:rsidP="00021F8A">
            <w:pPr>
              <w:numPr>
                <w:ilvl w:val="0"/>
                <w:numId w:val="46"/>
              </w:numPr>
              <w:ind w:left="567" w:hanging="567"/>
              <w:jc w:val="both"/>
              <w:rPr>
                <w:rFonts w:ascii="Times New Roman" w:eastAsia="Times New Roman" w:hAnsi="Times New Roman" w:cs="Times New Roman"/>
                <w:lang w:eastAsia="ru-RU"/>
              </w:rPr>
            </w:pPr>
            <w:r w:rsidRPr="00A769B3">
              <w:rPr>
                <w:rFonts w:ascii="Times New Roman" w:eastAsia="Calibri" w:hAnsi="Times New Roman" w:cs="Times New Roman"/>
              </w:rPr>
              <w:t>камни вышележащего ряда необходимо укладывать на нижележащий ряд так, чтобы они перекрывали вертикальные швы между камнями в продольном и перечном направлениях.</w:t>
            </w: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Какое заключение можно сделать из второго правила разрезки кладки?</w:t>
            </w:r>
          </w:p>
          <w:p w:rsidR="00285831" w:rsidRPr="00285831" w:rsidRDefault="00285831" w:rsidP="00021F8A">
            <w:pPr>
              <w:numPr>
                <w:ilvl w:val="0"/>
                <w:numId w:val="47"/>
              </w:numPr>
              <w:ind w:left="567" w:hanging="567"/>
              <w:jc w:val="both"/>
              <w:rPr>
                <w:rFonts w:ascii="Times New Roman" w:eastAsia="Calibri" w:hAnsi="Times New Roman" w:cs="Times New Roman"/>
              </w:rPr>
            </w:pPr>
            <w:r w:rsidRPr="00285831">
              <w:rPr>
                <w:rFonts w:ascii="Times New Roman" w:eastAsia="Calibri" w:hAnsi="Times New Roman" w:cs="Times New Roman"/>
              </w:rPr>
              <w:t>боковые плоскости соприкасающихся камней (вертикальные швы) должны быть перпендикулярны постели.</w:t>
            </w:r>
            <w:r w:rsidRPr="00285831">
              <w:rPr>
                <w:rFonts w:ascii="Times New Roman" w:eastAsia="Calibri" w:hAnsi="Times New Roman" w:cs="Times New Roman"/>
                <w:b/>
              </w:rPr>
              <w:t xml:space="preserve"> !</w:t>
            </w:r>
          </w:p>
          <w:p w:rsidR="00285831" w:rsidRPr="00285831" w:rsidRDefault="00285831" w:rsidP="00021F8A">
            <w:pPr>
              <w:numPr>
                <w:ilvl w:val="0"/>
                <w:numId w:val="47"/>
              </w:numPr>
              <w:ind w:left="567" w:hanging="567"/>
              <w:jc w:val="both"/>
              <w:rPr>
                <w:rFonts w:ascii="Times New Roman" w:eastAsia="Calibri" w:hAnsi="Times New Roman" w:cs="Times New Roman"/>
              </w:rPr>
            </w:pPr>
            <w:r w:rsidRPr="00285831">
              <w:rPr>
                <w:rFonts w:ascii="Times New Roman" w:eastAsia="Calibri" w:hAnsi="Times New Roman" w:cs="Times New Roman"/>
              </w:rPr>
              <w:t>постели камней должны опираться на нижележащий ряд по всей своей плоскости.</w:t>
            </w:r>
          </w:p>
          <w:p w:rsidR="00285831" w:rsidRPr="00285831" w:rsidRDefault="00285831" w:rsidP="00021F8A">
            <w:pPr>
              <w:numPr>
                <w:ilvl w:val="0"/>
                <w:numId w:val="47"/>
              </w:numPr>
              <w:ind w:left="567" w:hanging="567"/>
              <w:jc w:val="both"/>
              <w:rPr>
                <w:rFonts w:ascii="Times New Roman" w:eastAsia="Times New Roman" w:hAnsi="Times New Roman" w:cs="Times New Roman"/>
                <w:lang w:eastAsia="ru-RU"/>
              </w:rPr>
            </w:pPr>
            <w:r w:rsidRPr="00A769B3">
              <w:rPr>
                <w:rFonts w:ascii="Times New Roman" w:eastAsia="Calibri" w:hAnsi="Times New Roman" w:cs="Times New Roman"/>
              </w:rPr>
              <w:t>камни вышележащего ряда необходимо укладывать на нижележащий ряд так, чтобы они перекрывали вертикальные швы между камнями в продольном и перечном направлениях.</w:t>
            </w: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Какое заключение можно сделать из третьего правила разрезки кладки?</w:t>
            </w:r>
          </w:p>
          <w:p w:rsidR="00285831" w:rsidRPr="00285831" w:rsidRDefault="00285831" w:rsidP="00021F8A">
            <w:pPr>
              <w:numPr>
                <w:ilvl w:val="0"/>
                <w:numId w:val="48"/>
              </w:numPr>
              <w:ind w:left="567" w:hanging="567"/>
              <w:jc w:val="both"/>
              <w:rPr>
                <w:rFonts w:ascii="Times New Roman" w:eastAsia="Calibri" w:hAnsi="Times New Roman" w:cs="Times New Roman"/>
              </w:rPr>
            </w:pPr>
            <w:r w:rsidRPr="00285831">
              <w:rPr>
                <w:rFonts w:ascii="Times New Roman" w:eastAsia="Calibri" w:hAnsi="Times New Roman" w:cs="Times New Roman"/>
              </w:rPr>
              <w:t>боковые плоскости соприкасающихся камней (вертикальные швы) должны быть перпендикулярны постели.</w:t>
            </w:r>
          </w:p>
          <w:p w:rsidR="00285831" w:rsidRPr="00285831" w:rsidRDefault="00285831" w:rsidP="00021F8A">
            <w:pPr>
              <w:numPr>
                <w:ilvl w:val="0"/>
                <w:numId w:val="48"/>
              </w:numPr>
              <w:ind w:left="567" w:hanging="567"/>
              <w:jc w:val="both"/>
              <w:rPr>
                <w:rFonts w:ascii="Times New Roman" w:eastAsia="Calibri" w:hAnsi="Times New Roman" w:cs="Times New Roman"/>
              </w:rPr>
            </w:pPr>
            <w:r w:rsidRPr="00285831">
              <w:rPr>
                <w:rFonts w:ascii="Times New Roman" w:eastAsia="Calibri" w:hAnsi="Times New Roman" w:cs="Times New Roman"/>
              </w:rPr>
              <w:t>постели камней должны опираться на нижележащий ряд по всей своей плоскости.</w:t>
            </w:r>
          </w:p>
          <w:p w:rsidR="00285831" w:rsidRPr="00285831" w:rsidRDefault="00285831" w:rsidP="00021F8A">
            <w:pPr>
              <w:numPr>
                <w:ilvl w:val="0"/>
                <w:numId w:val="48"/>
              </w:numPr>
              <w:ind w:left="567" w:hanging="567"/>
              <w:jc w:val="both"/>
              <w:rPr>
                <w:rFonts w:ascii="Times New Roman" w:eastAsia="Times New Roman" w:hAnsi="Times New Roman" w:cs="Times New Roman"/>
                <w:lang w:eastAsia="ru-RU"/>
              </w:rPr>
            </w:pPr>
            <w:r w:rsidRPr="00285831">
              <w:rPr>
                <w:rFonts w:ascii="Times New Roman" w:eastAsia="Calibri" w:hAnsi="Times New Roman" w:cs="Times New Roman"/>
              </w:rPr>
              <w:t>камни вышележащего ряда необходимо укладывать на нижележащий ряд так, чтобы они перекрывали вертикальные швы между камнями в продольном и перечном направлениях</w:t>
            </w:r>
            <w:proofErr w:type="gramStart"/>
            <w:r w:rsidRPr="00285831">
              <w:rPr>
                <w:rFonts w:ascii="Times New Roman" w:eastAsia="Calibri" w:hAnsi="Times New Roman" w:cs="Times New Roman"/>
              </w:rPr>
              <w:t>.</w:t>
            </w:r>
            <w:r w:rsidRPr="00285831">
              <w:rPr>
                <w:rFonts w:ascii="Times New Roman" w:eastAsia="Calibri" w:hAnsi="Times New Roman" w:cs="Times New Roman"/>
                <w:b/>
              </w:rPr>
              <w:t xml:space="preserve"> !</w:t>
            </w:r>
            <w:proofErr w:type="gramEnd"/>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К основным операциям кирпичной кладки относятся:</w:t>
            </w:r>
          </w:p>
          <w:p w:rsidR="00285831" w:rsidRPr="00285831" w:rsidRDefault="00285831" w:rsidP="00021F8A">
            <w:pPr>
              <w:numPr>
                <w:ilvl w:val="0"/>
                <w:numId w:val="49"/>
              </w:numPr>
              <w:ind w:left="567" w:hanging="567"/>
              <w:jc w:val="both"/>
              <w:rPr>
                <w:rFonts w:ascii="Times New Roman" w:eastAsia="Calibri" w:hAnsi="Times New Roman" w:cs="Times New Roman"/>
              </w:rPr>
            </w:pPr>
            <w:r w:rsidRPr="00285831">
              <w:rPr>
                <w:rFonts w:ascii="Times New Roman" w:eastAsia="Calibri" w:hAnsi="Times New Roman" w:cs="Times New Roman"/>
              </w:rPr>
              <w:t xml:space="preserve">подача и раскладка кирпича; подача, расстилание и разравнивание раствора; укладка кирпича в конструкцию. </w:t>
            </w:r>
            <w:r w:rsidRPr="00285831">
              <w:rPr>
                <w:rFonts w:ascii="Times New Roman" w:eastAsia="Calibri" w:hAnsi="Times New Roman" w:cs="Times New Roman"/>
                <w:b/>
              </w:rPr>
              <w:t>!</w:t>
            </w:r>
          </w:p>
          <w:p w:rsidR="00285831" w:rsidRPr="00285831" w:rsidRDefault="00285831" w:rsidP="00021F8A">
            <w:pPr>
              <w:numPr>
                <w:ilvl w:val="0"/>
                <w:numId w:val="49"/>
              </w:numPr>
              <w:ind w:left="567" w:hanging="567"/>
              <w:jc w:val="both"/>
              <w:rPr>
                <w:rFonts w:ascii="Times New Roman" w:eastAsia="Times New Roman" w:hAnsi="Times New Roman" w:cs="Times New Roman"/>
                <w:lang w:eastAsia="ru-RU"/>
              </w:rPr>
            </w:pPr>
            <w:r w:rsidRPr="00285831">
              <w:rPr>
                <w:rFonts w:ascii="Times New Roman" w:eastAsia="Calibri" w:hAnsi="Times New Roman" w:cs="Times New Roman"/>
              </w:rPr>
              <w:t xml:space="preserve">установка порядовок, натягивание и перестановка шнура-причалки, рубка и теска кирпича, проверка правильности </w:t>
            </w:r>
            <w:proofErr w:type="gramStart"/>
            <w:r w:rsidRPr="00285831">
              <w:rPr>
                <w:rFonts w:ascii="Times New Roman" w:eastAsia="Calibri" w:hAnsi="Times New Roman" w:cs="Times New Roman"/>
              </w:rPr>
              <w:t>кладки;  установка</w:t>
            </w:r>
            <w:proofErr w:type="gramEnd"/>
            <w:r w:rsidRPr="00285831">
              <w:rPr>
                <w:rFonts w:ascii="Times New Roman" w:eastAsia="Calibri" w:hAnsi="Times New Roman" w:cs="Times New Roman"/>
              </w:rPr>
              <w:t xml:space="preserve">, наращивание и перестановка средств </w:t>
            </w:r>
            <w:proofErr w:type="spellStart"/>
            <w:r w:rsidRPr="00285831">
              <w:rPr>
                <w:rFonts w:ascii="Times New Roman" w:eastAsia="Calibri" w:hAnsi="Times New Roman" w:cs="Times New Roman"/>
              </w:rPr>
              <w:t>подмащивания</w:t>
            </w:r>
            <w:proofErr w:type="spellEnd"/>
            <w:r w:rsidRPr="00285831">
              <w:rPr>
                <w:rFonts w:ascii="Times New Roman" w:eastAsia="Calibri" w:hAnsi="Times New Roman" w:cs="Times New Roman"/>
              </w:rPr>
              <w:t>.</w:t>
            </w: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К вспомогательным операциям кирпичной кладки относятся:</w:t>
            </w:r>
          </w:p>
          <w:p w:rsidR="00285831" w:rsidRPr="00285831" w:rsidRDefault="00285831" w:rsidP="00021F8A">
            <w:pPr>
              <w:numPr>
                <w:ilvl w:val="0"/>
                <w:numId w:val="50"/>
              </w:numPr>
              <w:ind w:left="567" w:hanging="567"/>
              <w:jc w:val="both"/>
              <w:rPr>
                <w:rFonts w:ascii="Times New Roman" w:eastAsia="Calibri" w:hAnsi="Times New Roman" w:cs="Times New Roman"/>
              </w:rPr>
            </w:pPr>
            <w:r w:rsidRPr="00285831">
              <w:rPr>
                <w:rFonts w:ascii="Times New Roman" w:eastAsia="Calibri" w:hAnsi="Times New Roman" w:cs="Times New Roman"/>
              </w:rPr>
              <w:t xml:space="preserve">подача и раскладка кирпича; подача, расстилание и разравнивание раствора; укладка кирпича в конструкцию. </w:t>
            </w:r>
          </w:p>
          <w:p w:rsidR="00285831" w:rsidRPr="00285831" w:rsidRDefault="00285831" w:rsidP="00021F8A">
            <w:pPr>
              <w:numPr>
                <w:ilvl w:val="0"/>
                <w:numId w:val="50"/>
              </w:numPr>
              <w:ind w:left="567" w:hanging="567"/>
              <w:jc w:val="both"/>
              <w:rPr>
                <w:rFonts w:ascii="Times New Roman" w:eastAsia="Calibri" w:hAnsi="Times New Roman" w:cs="Times New Roman"/>
              </w:rPr>
            </w:pPr>
            <w:r w:rsidRPr="00285831">
              <w:rPr>
                <w:rFonts w:ascii="Times New Roman" w:eastAsia="Calibri" w:hAnsi="Times New Roman" w:cs="Times New Roman"/>
              </w:rPr>
              <w:t xml:space="preserve">установка порядовок, натягивание и перестановка шнура-причалки, рубка и теска кирпича, проверка правильности </w:t>
            </w:r>
            <w:proofErr w:type="gramStart"/>
            <w:r w:rsidRPr="00285831">
              <w:rPr>
                <w:rFonts w:ascii="Times New Roman" w:eastAsia="Calibri" w:hAnsi="Times New Roman" w:cs="Times New Roman"/>
              </w:rPr>
              <w:t>кладки;  установка</w:t>
            </w:r>
            <w:proofErr w:type="gramEnd"/>
            <w:r w:rsidRPr="00285831">
              <w:rPr>
                <w:rFonts w:ascii="Times New Roman" w:eastAsia="Calibri" w:hAnsi="Times New Roman" w:cs="Times New Roman"/>
              </w:rPr>
              <w:t xml:space="preserve">, наращивание и перестановка средств </w:t>
            </w:r>
            <w:proofErr w:type="spellStart"/>
            <w:r w:rsidRPr="00285831">
              <w:rPr>
                <w:rFonts w:ascii="Times New Roman" w:eastAsia="Calibri" w:hAnsi="Times New Roman" w:cs="Times New Roman"/>
              </w:rPr>
              <w:t>подмащивания</w:t>
            </w:r>
            <w:proofErr w:type="spellEnd"/>
            <w:r w:rsidRPr="00285831">
              <w:rPr>
                <w:rFonts w:ascii="Times New Roman" w:eastAsia="Calibri" w:hAnsi="Times New Roman" w:cs="Times New Roman"/>
              </w:rPr>
              <w:t>.</w:t>
            </w:r>
            <w:r w:rsidRPr="00285831">
              <w:rPr>
                <w:rFonts w:ascii="Times New Roman" w:eastAsia="Calibri" w:hAnsi="Times New Roman" w:cs="Times New Roman"/>
                <w:b/>
              </w:rPr>
              <w:t xml:space="preserve"> !</w:t>
            </w:r>
          </w:p>
          <w:p w:rsidR="00285831" w:rsidRPr="00285831" w:rsidRDefault="00285831" w:rsidP="00021F8A">
            <w:pPr>
              <w:numPr>
                <w:ilvl w:val="0"/>
                <w:numId w:val="50"/>
              </w:numPr>
              <w:ind w:left="567" w:hanging="567"/>
              <w:jc w:val="both"/>
              <w:rPr>
                <w:rFonts w:ascii="Times New Roman" w:eastAsia="Calibri" w:hAnsi="Times New Roman" w:cs="Times New Roman"/>
              </w:rPr>
            </w:pPr>
            <w:r w:rsidRPr="00285831">
              <w:rPr>
                <w:rFonts w:ascii="Times New Roman" w:eastAsia="Calibri" w:hAnsi="Times New Roman" w:cs="Times New Roman"/>
              </w:rPr>
              <w:t xml:space="preserve"> подача, расстилание и разравнивание раствора; установка порядовок, натягивание и перестановка шнура-причалки, рубка и теска кирпича, проверка правильности </w:t>
            </w:r>
            <w:proofErr w:type="gramStart"/>
            <w:r w:rsidRPr="00285831">
              <w:rPr>
                <w:rFonts w:ascii="Times New Roman" w:eastAsia="Calibri" w:hAnsi="Times New Roman" w:cs="Times New Roman"/>
              </w:rPr>
              <w:t>кладки;  установка</w:t>
            </w:r>
            <w:proofErr w:type="gramEnd"/>
            <w:r w:rsidRPr="00285831">
              <w:rPr>
                <w:rFonts w:ascii="Times New Roman" w:eastAsia="Calibri" w:hAnsi="Times New Roman" w:cs="Times New Roman"/>
              </w:rPr>
              <w:t xml:space="preserve">, наращивание и перестановка средств </w:t>
            </w:r>
            <w:proofErr w:type="spellStart"/>
            <w:r w:rsidRPr="00285831">
              <w:rPr>
                <w:rFonts w:ascii="Times New Roman" w:eastAsia="Calibri" w:hAnsi="Times New Roman" w:cs="Times New Roman"/>
              </w:rPr>
              <w:t>подмащивания</w:t>
            </w:r>
            <w:proofErr w:type="spellEnd"/>
            <w:r w:rsidRPr="00285831">
              <w:rPr>
                <w:rFonts w:ascii="Times New Roman" w:eastAsia="Calibri" w:hAnsi="Times New Roman" w:cs="Times New Roman"/>
              </w:rPr>
              <w:t>.</w:t>
            </w:r>
          </w:p>
          <w:p w:rsidR="00285831" w:rsidRPr="00285831" w:rsidRDefault="00285831" w:rsidP="00285831">
            <w:pPr>
              <w:jc w:val="both"/>
              <w:rPr>
                <w:rFonts w:ascii="Times New Roman" w:eastAsia="Times New Roman" w:hAnsi="Times New Roman" w:cs="Times New Roman"/>
                <w:lang w:eastAsia="ru-RU"/>
              </w:rPr>
            </w:pP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Кирпич в конструкцию укладывают способами:</w:t>
            </w:r>
          </w:p>
          <w:p w:rsidR="00285831" w:rsidRPr="00285831" w:rsidRDefault="00285831" w:rsidP="00021F8A">
            <w:pPr>
              <w:numPr>
                <w:ilvl w:val="0"/>
                <w:numId w:val="51"/>
              </w:numPr>
              <w:ind w:left="567" w:hanging="567"/>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вприжим</w:t>
            </w:r>
            <w:proofErr w:type="spellEnd"/>
            <w:r w:rsidRPr="00285831">
              <w:rPr>
                <w:rFonts w:ascii="Times New Roman" w:eastAsia="Calibri" w:hAnsi="Times New Roman" w:cs="Times New Roman"/>
              </w:rPr>
              <w:t>», «</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w:t>
            </w:r>
          </w:p>
          <w:p w:rsidR="00285831" w:rsidRPr="00285831" w:rsidRDefault="00285831" w:rsidP="00021F8A">
            <w:pPr>
              <w:numPr>
                <w:ilvl w:val="0"/>
                <w:numId w:val="51"/>
              </w:numPr>
              <w:ind w:left="567" w:hanging="567"/>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вприжим</w:t>
            </w:r>
            <w:proofErr w:type="spellEnd"/>
            <w:r w:rsidRPr="00285831">
              <w:rPr>
                <w:rFonts w:ascii="Times New Roman" w:eastAsia="Calibri" w:hAnsi="Times New Roman" w:cs="Times New Roman"/>
              </w:rPr>
              <w:t>», «</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xml:space="preserve"> с подрезкой раствора»</w:t>
            </w:r>
          </w:p>
          <w:p w:rsidR="00285831" w:rsidRPr="00285831" w:rsidRDefault="00285831" w:rsidP="00021F8A">
            <w:pPr>
              <w:numPr>
                <w:ilvl w:val="0"/>
                <w:numId w:val="51"/>
              </w:numPr>
              <w:ind w:left="567" w:hanging="567"/>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вприжим</w:t>
            </w:r>
            <w:proofErr w:type="spellEnd"/>
            <w:r w:rsidRPr="00285831">
              <w:rPr>
                <w:rFonts w:ascii="Times New Roman" w:eastAsia="Calibri" w:hAnsi="Times New Roman" w:cs="Times New Roman"/>
              </w:rPr>
              <w:t>», «</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xml:space="preserve"> с подрезкой раствора</w:t>
            </w:r>
            <w:proofErr w:type="gramStart"/>
            <w:r w:rsidRPr="00285831">
              <w:rPr>
                <w:rFonts w:ascii="Times New Roman" w:eastAsia="Calibri" w:hAnsi="Times New Roman" w:cs="Times New Roman"/>
              </w:rPr>
              <w:t>»,  «</w:t>
            </w:r>
            <w:proofErr w:type="spellStart"/>
            <w:proofErr w:type="gramEnd"/>
            <w:r w:rsidRPr="00285831">
              <w:rPr>
                <w:rFonts w:ascii="Times New Roman" w:eastAsia="Calibri" w:hAnsi="Times New Roman" w:cs="Times New Roman"/>
              </w:rPr>
              <w:t>вполуприсык</w:t>
            </w:r>
            <w:proofErr w:type="spellEnd"/>
            <w:r w:rsidRPr="00285831">
              <w:rPr>
                <w:rFonts w:ascii="Times New Roman" w:eastAsia="Calibri" w:hAnsi="Times New Roman" w:cs="Times New Roman"/>
              </w:rPr>
              <w:t xml:space="preserve">» </w:t>
            </w:r>
            <w:r w:rsidRPr="00285831">
              <w:rPr>
                <w:rFonts w:ascii="Times New Roman" w:eastAsia="Calibri" w:hAnsi="Times New Roman" w:cs="Times New Roman"/>
                <w:b/>
              </w:rPr>
              <w:t>!</w:t>
            </w:r>
          </w:p>
          <w:p w:rsidR="00285831" w:rsidRPr="00285831" w:rsidRDefault="00285831" w:rsidP="00285831">
            <w:pPr>
              <w:jc w:val="both"/>
              <w:rPr>
                <w:rFonts w:ascii="Times New Roman" w:eastAsia="Times New Roman" w:hAnsi="Times New Roman" w:cs="Times New Roman"/>
                <w:lang w:eastAsia="ru-RU"/>
              </w:rPr>
            </w:pPr>
          </w:p>
        </w:tc>
      </w:tr>
      <w:tr w:rsidR="00285831" w:rsidRPr="00285831" w:rsidTr="000A2837">
        <w:tc>
          <w:tcPr>
            <w:tcW w:w="1413" w:type="dxa"/>
            <w:vMerge/>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 xml:space="preserve">Какой </w:t>
            </w:r>
            <w:proofErr w:type="gramStart"/>
            <w:r w:rsidRPr="00285831">
              <w:rPr>
                <w:rFonts w:ascii="Times New Roman" w:eastAsia="Calibri" w:hAnsi="Times New Roman" w:cs="Times New Roman"/>
                <w:b/>
              </w:rPr>
              <w:t>способ  применяют</w:t>
            </w:r>
            <w:proofErr w:type="gramEnd"/>
            <w:r w:rsidRPr="00285831">
              <w:rPr>
                <w:rFonts w:ascii="Times New Roman" w:eastAsia="Calibri" w:hAnsi="Times New Roman" w:cs="Times New Roman"/>
                <w:b/>
              </w:rPr>
              <w:t xml:space="preserve"> при кладке стен </w:t>
            </w:r>
            <w:proofErr w:type="spellStart"/>
            <w:r w:rsidRPr="00285831">
              <w:rPr>
                <w:rFonts w:ascii="Times New Roman" w:eastAsia="Calibri" w:hAnsi="Times New Roman" w:cs="Times New Roman"/>
                <w:b/>
              </w:rPr>
              <w:t>впустошовку</w:t>
            </w:r>
            <w:proofErr w:type="spellEnd"/>
            <w:r w:rsidRPr="00285831">
              <w:rPr>
                <w:rFonts w:ascii="Times New Roman" w:eastAsia="Calibri" w:hAnsi="Times New Roman" w:cs="Times New Roman"/>
                <w:b/>
              </w:rPr>
              <w:t>?</w:t>
            </w:r>
          </w:p>
          <w:p w:rsidR="00285831" w:rsidRPr="00285831" w:rsidRDefault="00285831" w:rsidP="00021F8A">
            <w:pPr>
              <w:numPr>
                <w:ilvl w:val="0"/>
                <w:numId w:val="52"/>
              </w:numPr>
              <w:ind w:left="567" w:hanging="567"/>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вприжим</w:t>
            </w:r>
            <w:proofErr w:type="spellEnd"/>
            <w:r w:rsidRPr="00285831">
              <w:rPr>
                <w:rFonts w:ascii="Times New Roman" w:eastAsia="Calibri" w:hAnsi="Times New Roman" w:cs="Times New Roman"/>
              </w:rPr>
              <w:t>»</w:t>
            </w:r>
          </w:p>
          <w:p w:rsidR="00285831" w:rsidRPr="00285831" w:rsidRDefault="00285831" w:rsidP="00021F8A">
            <w:pPr>
              <w:numPr>
                <w:ilvl w:val="0"/>
                <w:numId w:val="52"/>
              </w:numPr>
              <w:ind w:left="567" w:hanging="567"/>
              <w:jc w:val="both"/>
              <w:rPr>
                <w:rFonts w:ascii="Times New Roman" w:eastAsia="Calibri" w:hAnsi="Times New Roman" w:cs="Times New Roman"/>
              </w:rPr>
            </w:pPr>
            <w:r w:rsidRPr="00285831">
              <w:rPr>
                <w:rFonts w:ascii="Times New Roman" w:eastAsia="Calibri" w:hAnsi="Times New Roman" w:cs="Times New Roman"/>
                <w:i/>
              </w:rPr>
              <w:t xml:space="preserve"> </w:t>
            </w: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вприсык</w:t>
            </w:r>
            <w:proofErr w:type="spellEnd"/>
            <w:proofErr w:type="gramStart"/>
            <w:r w:rsidRPr="00285831">
              <w:rPr>
                <w:rFonts w:ascii="Times New Roman" w:eastAsia="Calibri" w:hAnsi="Times New Roman" w:cs="Times New Roman"/>
              </w:rPr>
              <w:t>»</w:t>
            </w:r>
            <w:r w:rsidRPr="00285831">
              <w:rPr>
                <w:rFonts w:ascii="Times New Roman" w:eastAsia="Calibri" w:hAnsi="Times New Roman" w:cs="Times New Roman"/>
                <w:b/>
              </w:rPr>
              <w:t xml:space="preserve"> !</w:t>
            </w:r>
            <w:proofErr w:type="gramEnd"/>
          </w:p>
          <w:p w:rsidR="00285831" w:rsidRPr="00285831" w:rsidRDefault="00285831" w:rsidP="00021F8A">
            <w:pPr>
              <w:numPr>
                <w:ilvl w:val="0"/>
                <w:numId w:val="52"/>
              </w:numPr>
              <w:ind w:left="567" w:hanging="567"/>
              <w:jc w:val="both"/>
              <w:rPr>
                <w:rFonts w:ascii="Times New Roman" w:eastAsia="Calibri" w:hAnsi="Times New Roman" w:cs="Times New Roman"/>
              </w:rPr>
            </w:pPr>
            <w:r w:rsidRPr="00285831">
              <w:rPr>
                <w:rFonts w:ascii="Times New Roman" w:eastAsia="Calibri" w:hAnsi="Times New Roman" w:cs="Times New Roman"/>
              </w:rPr>
              <w:t xml:space="preserve"> «</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xml:space="preserve"> с подрезкой раствора»</w:t>
            </w:r>
          </w:p>
          <w:p w:rsidR="00285831" w:rsidRPr="00285831" w:rsidRDefault="00285831" w:rsidP="00021F8A">
            <w:pPr>
              <w:numPr>
                <w:ilvl w:val="0"/>
                <w:numId w:val="52"/>
              </w:numPr>
              <w:ind w:left="567" w:hanging="567"/>
              <w:jc w:val="both"/>
              <w:rPr>
                <w:rFonts w:ascii="Times New Roman" w:eastAsia="Times New Roman" w:hAnsi="Times New Roman" w:cs="Times New Roman"/>
                <w:lang w:eastAsia="ru-RU"/>
              </w:rPr>
            </w:pPr>
            <w:r w:rsidRPr="00285831">
              <w:rPr>
                <w:rFonts w:ascii="Times New Roman" w:eastAsia="Calibri" w:hAnsi="Times New Roman" w:cs="Times New Roman"/>
              </w:rPr>
              <w:t xml:space="preserve">  «</w:t>
            </w:r>
            <w:proofErr w:type="spellStart"/>
            <w:r w:rsidRPr="00285831">
              <w:rPr>
                <w:rFonts w:ascii="Times New Roman" w:eastAsia="Calibri" w:hAnsi="Times New Roman" w:cs="Times New Roman"/>
              </w:rPr>
              <w:t>вполуприсык</w:t>
            </w:r>
            <w:proofErr w:type="spellEnd"/>
            <w:r w:rsidRPr="00285831">
              <w:rPr>
                <w:rFonts w:ascii="Times New Roman" w:eastAsia="Calibri" w:hAnsi="Times New Roman" w:cs="Times New Roman"/>
              </w:rPr>
              <w:t>»</w:t>
            </w:r>
          </w:p>
        </w:tc>
      </w:tr>
      <w:tr w:rsidR="00285831" w:rsidRPr="00285831" w:rsidTr="000A2837">
        <w:tc>
          <w:tcPr>
            <w:tcW w:w="1413" w:type="dxa"/>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 xml:space="preserve">Какой </w:t>
            </w:r>
            <w:proofErr w:type="gramStart"/>
            <w:r w:rsidRPr="00285831">
              <w:rPr>
                <w:rFonts w:ascii="Times New Roman" w:eastAsia="Calibri" w:hAnsi="Times New Roman" w:cs="Times New Roman"/>
                <w:b/>
              </w:rPr>
              <w:t>способ  используется</w:t>
            </w:r>
            <w:proofErr w:type="gramEnd"/>
            <w:r w:rsidRPr="00285831">
              <w:rPr>
                <w:rFonts w:ascii="Times New Roman" w:eastAsia="Calibri" w:hAnsi="Times New Roman" w:cs="Times New Roman"/>
                <w:b/>
              </w:rPr>
              <w:t xml:space="preserve"> при кладке стен на жестком растворе с обязательным полным заполнением вертикальных швов?</w:t>
            </w:r>
          </w:p>
          <w:p w:rsidR="00285831" w:rsidRPr="00285831" w:rsidRDefault="00285831" w:rsidP="00021F8A">
            <w:pPr>
              <w:numPr>
                <w:ilvl w:val="0"/>
                <w:numId w:val="54"/>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вприжим</w:t>
            </w:r>
            <w:proofErr w:type="spellEnd"/>
            <w:proofErr w:type="gramStart"/>
            <w:r w:rsidRPr="00285831">
              <w:rPr>
                <w:rFonts w:ascii="Times New Roman" w:eastAsia="Calibri" w:hAnsi="Times New Roman" w:cs="Times New Roman"/>
              </w:rPr>
              <w:t>»</w:t>
            </w:r>
            <w:r w:rsidRPr="00285831">
              <w:rPr>
                <w:rFonts w:ascii="Times New Roman" w:eastAsia="Calibri" w:hAnsi="Times New Roman" w:cs="Times New Roman"/>
                <w:b/>
              </w:rPr>
              <w:t xml:space="preserve"> !</w:t>
            </w:r>
            <w:proofErr w:type="gramEnd"/>
          </w:p>
          <w:p w:rsidR="00285831" w:rsidRPr="00285831" w:rsidRDefault="00285831" w:rsidP="00021F8A">
            <w:pPr>
              <w:numPr>
                <w:ilvl w:val="0"/>
                <w:numId w:val="54"/>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w:t>
            </w:r>
          </w:p>
          <w:p w:rsidR="00285831" w:rsidRPr="00285831" w:rsidRDefault="00285831" w:rsidP="00021F8A">
            <w:pPr>
              <w:numPr>
                <w:ilvl w:val="0"/>
                <w:numId w:val="54"/>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xml:space="preserve"> с подрезкой раствора»</w:t>
            </w:r>
          </w:p>
          <w:p w:rsidR="00285831" w:rsidRPr="00285831" w:rsidRDefault="00285831" w:rsidP="00021F8A">
            <w:pPr>
              <w:numPr>
                <w:ilvl w:val="0"/>
                <w:numId w:val="54"/>
              </w:numPr>
              <w:ind w:left="567" w:hanging="567"/>
              <w:contextualSpacing/>
              <w:jc w:val="both"/>
              <w:rPr>
                <w:rFonts w:ascii="Times New Roman" w:eastAsia="Calibri" w:hAnsi="Times New Roman" w:cs="Times New Roman"/>
                <w:b/>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вполуприсык</w:t>
            </w:r>
            <w:proofErr w:type="spellEnd"/>
            <w:r w:rsidRPr="00285831">
              <w:rPr>
                <w:rFonts w:ascii="Times New Roman" w:eastAsia="Calibri" w:hAnsi="Times New Roman" w:cs="Times New Roman"/>
              </w:rPr>
              <w:t>»</w:t>
            </w:r>
          </w:p>
        </w:tc>
      </w:tr>
      <w:tr w:rsidR="00285831" w:rsidRPr="00285831" w:rsidTr="000A2837">
        <w:tc>
          <w:tcPr>
            <w:tcW w:w="1413" w:type="dxa"/>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 xml:space="preserve">Какой </w:t>
            </w:r>
            <w:proofErr w:type="gramStart"/>
            <w:r w:rsidRPr="00285831">
              <w:rPr>
                <w:rFonts w:ascii="Times New Roman" w:eastAsia="Calibri" w:hAnsi="Times New Roman" w:cs="Times New Roman"/>
                <w:b/>
              </w:rPr>
              <w:t>способ  используется</w:t>
            </w:r>
            <w:proofErr w:type="gramEnd"/>
            <w:r w:rsidRPr="00285831">
              <w:rPr>
                <w:rFonts w:ascii="Times New Roman" w:eastAsia="Calibri" w:hAnsi="Times New Roman" w:cs="Times New Roman"/>
                <w:b/>
              </w:rPr>
              <w:t xml:space="preserve"> при кладке стен на пластичном  растворе с обязательным полным заполнением всех швов?</w:t>
            </w:r>
          </w:p>
          <w:p w:rsidR="00285831" w:rsidRPr="00285831" w:rsidRDefault="00285831" w:rsidP="00021F8A">
            <w:pPr>
              <w:numPr>
                <w:ilvl w:val="0"/>
                <w:numId w:val="55"/>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вприжим</w:t>
            </w:r>
            <w:proofErr w:type="spellEnd"/>
            <w:r w:rsidRPr="00285831">
              <w:rPr>
                <w:rFonts w:ascii="Times New Roman" w:eastAsia="Calibri" w:hAnsi="Times New Roman" w:cs="Times New Roman"/>
              </w:rPr>
              <w:t>»</w:t>
            </w:r>
          </w:p>
          <w:p w:rsidR="00285831" w:rsidRPr="00285831" w:rsidRDefault="00285831" w:rsidP="00021F8A">
            <w:pPr>
              <w:numPr>
                <w:ilvl w:val="0"/>
                <w:numId w:val="55"/>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w:t>
            </w:r>
          </w:p>
          <w:p w:rsidR="00285831" w:rsidRPr="00285831" w:rsidRDefault="00285831" w:rsidP="00021F8A">
            <w:pPr>
              <w:numPr>
                <w:ilvl w:val="0"/>
                <w:numId w:val="55"/>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xml:space="preserve"> с подрезкой раствора</w:t>
            </w:r>
            <w:proofErr w:type="gramStart"/>
            <w:r w:rsidRPr="00285831">
              <w:rPr>
                <w:rFonts w:ascii="Times New Roman" w:eastAsia="Calibri" w:hAnsi="Times New Roman" w:cs="Times New Roman"/>
              </w:rPr>
              <w:t>»</w:t>
            </w:r>
            <w:r w:rsidRPr="00285831">
              <w:rPr>
                <w:rFonts w:ascii="Times New Roman" w:eastAsia="Calibri" w:hAnsi="Times New Roman" w:cs="Times New Roman"/>
                <w:b/>
              </w:rPr>
              <w:t xml:space="preserve"> !</w:t>
            </w:r>
            <w:proofErr w:type="gramEnd"/>
          </w:p>
          <w:p w:rsidR="00285831" w:rsidRPr="00285831" w:rsidRDefault="00285831" w:rsidP="00021F8A">
            <w:pPr>
              <w:numPr>
                <w:ilvl w:val="0"/>
                <w:numId w:val="55"/>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вполуприсык</w:t>
            </w:r>
            <w:proofErr w:type="spellEnd"/>
            <w:r w:rsidRPr="00285831">
              <w:rPr>
                <w:rFonts w:ascii="Times New Roman" w:eastAsia="Calibri" w:hAnsi="Times New Roman" w:cs="Times New Roman"/>
              </w:rPr>
              <w:t>»</w:t>
            </w:r>
          </w:p>
          <w:p w:rsidR="00285831" w:rsidRPr="00285831" w:rsidRDefault="00285831" w:rsidP="00285831">
            <w:pPr>
              <w:jc w:val="both"/>
              <w:rPr>
                <w:rFonts w:ascii="Times New Roman" w:eastAsia="Calibri" w:hAnsi="Times New Roman" w:cs="Times New Roman"/>
                <w:b/>
              </w:rPr>
            </w:pPr>
          </w:p>
        </w:tc>
      </w:tr>
      <w:tr w:rsidR="00285831" w:rsidRPr="00285831" w:rsidTr="000A2837">
        <w:tc>
          <w:tcPr>
            <w:tcW w:w="1413" w:type="dxa"/>
          </w:tcPr>
          <w:p w:rsidR="00285831" w:rsidRPr="00285831" w:rsidRDefault="00285831" w:rsidP="00285831">
            <w:pPr>
              <w:jc w:val="both"/>
              <w:rPr>
                <w:rFonts w:ascii="Times New Roman" w:eastAsia="Times New Roman" w:hAnsi="Times New Roman" w:cs="Times New Roman"/>
                <w:lang w:eastAsia="ru-RU"/>
              </w:rPr>
            </w:pPr>
          </w:p>
        </w:tc>
        <w:tc>
          <w:tcPr>
            <w:tcW w:w="7932" w:type="dxa"/>
          </w:tcPr>
          <w:p w:rsidR="00285831" w:rsidRPr="00285831" w:rsidRDefault="00285831" w:rsidP="00021F8A">
            <w:pPr>
              <w:numPr>
                <w:ilvl w:val="0"/>
                <w:numId w:val="41"/>
              </w:numPr>
              <w:ind w:left="567" w:hanging="567"/>
              <w:jc w:val="both"/>
              <w:rPr>
                <w:rFonts w:ascii="Times New Roman" w:eastAsia="Calibri" w:hAnsi="Times New Roman" w:cs="Times New Roman"/>
                <w:b/>
              </w:rPr>
            </w:pPr>
            <w:r w:rsidRPr="00285831">
              <w:rPr>
                <w:rFonts w:ascii="Times New Roman" w:eastAsia="Calibri" w:hAnsi="Times New Roman" w:cs="Times New Roman"/>
                <w:b/>
              </w:rPr>
              <w:t xml:space="preserve">Каким способом выполняют укладку кирпичей в </w:t>
            </w:r>
            <w:proofErr w:type="spellStart"/>
            <w:r w:rsidRPr="00285831">
              <w:rPr>
                <w:rFonts w:ascii="Times New Roman" w:eastAsia="Calibri" w:hAnsi="Times New Roman" w:cs="Times New Roman"/>
                <w:b/>
              </w:rPr>
              <w:t>забутовочные</w:t>
            </w:r>
            <w:proofErr w:type="spellEnd"/>
            <w:r w:rsidRPr="00285831">
              <w:rPr>
                <w:rFonts w:ascii="Times New Roman" w:eastAsia="Calibri" w:hAnsi="Times New Roman" w:cs="Times New Roman"/>
                <w:b/>
              </w:rPr>
              <w:t xml:space="preserve"> ряды?</w:t>
            </w:r>
          </w:p>
          <w:p w:rsidR="00285831" w:rsidRPr="00285831" w:rsidRDefault="00285831" w:rsidP="00021F8A">
            <w:pPr>
              <w:numPr>
                <w:ilvl w:val="0"/>
                <w:numId w:val="56"/>
              </w:numPr>
              <w:ind w:left="567" w:hanging="567"/>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вприжим</w:t>
            </w:r>
            <w:proofErr w:type="spellEnd"/>
            <w:r w:rsidRPr="00285831">
              <w:rPr>
                <w:rFonts w:ascii="Times New Roman" w:eastAsia="Calibri" w:hAnsi="Times New Roman" w:cs="Times New Roman"/>
              </w:rPr>
              <w:t>»</w:t>
            </w:r>
          </w:p>
          <w:p w:rsidR="00285831" w:rsidRPr="00285831" w:rsidRDefault="00285831" w:rsidP="00021F8A">
            <w:pPr>
              <w:numPr>
                <w:ilvl w:val="0"/>
                <w:numId w:val="56"/>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w:t>
            </w:r>
          </w:p>
          <w:p w:rsidR="00285831" w:rsidRPr="00285831" w:rsidRDefault="00285831" w:rsidP="00021F8A">
            <w:pPr>
              <w:numPr>
                <w:ilvl w:val="0"/>
                <w:numId w:val="56"/>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вприсык</w:t>
            </w:r>
            <w:proofErr w:type="spellEnd"/>
            <w:r w:rsidRPr="00285831">
              <w:rPr>
                <w:rFonts w:ascii="Times New Roman" w:eastAsia="Calibri" w:hAnsi="Times New Roman" w:cs="Times New Roman"/>
              </w:rPr>
              <w:t xml:space="preserve"> с подрезкой раствора»</w:t>
            </w:r>
          </w:p>
          <w:p w:rsidR="00285831" w:rsidRPr="00285831" w:rsidRDefault="00285831" w:rsidP="00021F8A">
            <w:pPr>
              <w:numPr>
                <w:ilvl w:val="0"/>
                <w:numId w:val="56"/>
              </w:numPr>
              <w:ind w:left="567" w:hanging="567"/>
              <w:contextualSpacing/>
              <w:jc w:val="both"/>
              <w:rPr>
                <w:rFonts w:ascii="Times New Roman" w:eastAsia="Calibri" w:hAnsi="Times New Roman" w:cs="Times New Roman"/>
                <w:b/>
              </w:rPr>
            </w:pPr>
            <w:r w:rsidRPr="00285831">
              <w:rPr>
                <w:rFonts w:ascii="Times New Roman" w:eastAsia="Calibri" w:hAnsi="Times New Roman" w:cs="Times New Roman"/>
              </w:rPr>
              <w:t>«</w:t>
            </w:r>
            <w:proofErr w:type="spellStart"/>
            <w:r w:rsidRPr="00285831">
              <w:rPr>
                <w:rFonts w:ascii="Times New Roman" w:eastAsia="Calibri" w:hAnsi="Times New Roman" w:cs="Times New Roman"/>
              </w:rPr>
              <w:t>вполуприсык</w:t>
            </w:r>
            <w:proofErr w:type="spellEnd"/>
            <w:proofErr w:type="gramStart"/>
            <w:r w:rsidRPr="00285831">
              <w:rPr>
                <w:rFonts w:ascii="Times New Roman" w:eastAsia="Calibri" w:hAnsi="Times New Roman" w:cs="Times New Roman"/>
              </w:rPr>
              <w:t>»</w:t>
            </w:r>
            <w:r w:rsidRPr="00285831">
              <w:rPr>
                <w:rFonts w:ascii="Times New Roman" w:eastAsia="Calibri" w:hAnsi="Times New Roman" w:cs="Times New Roman"/>
                <w:b/>
              </w:rPr>
              <w:t xml:space="preserve"> !</w:t>
            </w:r>
            <w:proofErr w:type="gramEnd"/>
          </w:p>
        </w:tc>
      </w:tr>
      <w:tr w:rsidR="00285831" w:rsidRPr="00285831" w:rsidTr="000A2837">
        <w:tc>
          <w:tcPr>
            <w:tcW w:w="1413"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(несколько правильных ответов)</w:t>
            </w:r>
          </w:p>
          <w:p w:rsidR="00285831" w:rsidRPr="00285831" w:rsidRDefault="00285831" w:rsidP="00285831">
            <w:pPr>
              <w:jc w:val="both"/>
              <w:rPr>
                <w:rFonts w:ascii="Times New Roman" w:eastAsia="Calibri" w:hAnsi="Times New Roman" w:cs="Times New Roman"/>
              </w:rPr>
            </w:pPr>
          </w:p>
        </w:tc>
        <w:tc>
          <w:tcPr>
            <w:tcW w:w="7932" w:type="dxa"/>
          </w:tcPr>
          <w:p w:rsidR="00285831" w:rsidRPr="00285831" w:rsidRDefault="00285831" w:rsidP="00021F8A">
            <w:pPr>
              <w:numPr>
                <w:ilvl w:val="0"/>
                <w:numId w:val="41"/>
              </w:numPr>
              <w:ind w:left="426" w:hanging="426"/>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Третье правило разрезки: </w:t>
            </w:r>
          </w:p>
          <w:p w:rsidR="00285831" w:rsidRPr="00285831" w:rsidRDefault="00285831" w:rsidP="00021F8A">
            <w:pPr>
              <w:numPr>
                <w:ilvl w:val="0"/>
                <w:numId w:val="44"/>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плоскости вертикальной разрезки каждого ряда кладки должны быть сдвинуты относительно плоскости смежных с ним рядов</w:t>
            </w:r>
            <w:r w:rsidRPr="00285831">
              <w:rPr>
                <w:rFonts w:ascii="Times New Roman" w:eastAsia="Calibri" w:hAnsi="Times New Roman" w:cs="Times New Roman"/>
                <w:b/>
              </w:rPr>
              <w:t>!</w:t>
            </w:r>
          </w:p>
          <w:p w:rsidR="00285831" w:rsidRPr="00285831" w:rsidRDefault="00285831" w:rsidP="00021F8A">
            <w:pPr>
              <w:numPr>
                <w:ilvl w:val="0"/>
                <w:numId w:val="44"/>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 под каждым вертикальным швом данного ряда кладки нужно располагать не швы, а </w:t>
            </w:r>
            <w:proofErr w:type="gramStart"/>
            <w:r w:rsidRPr="00285831">
              <w:rPr>
                <w:rFonts w:ascii="Times New Roman" w:eastAsia="Times New Roman" w:hAnsi="Times New Roman" w:cs="Times New Roman"/>
                <w:lang w:eastAsia="ru-RU"/>
              </w:rPr>
              <w:t>камни</w:t>
            </w:r>
            <w:r w:rsidRPr="00285831">
              <w:rPr>
                <w:rFonts w:ascii="Times New Roman" w:eastAsia="Calibri" w:hAnsi="Times New Roman" w:cs="Times New Roman"/>
                <w:b/>
              </w:rPr>
              <w:t xml:space="preserve"> !</w:t>
            </w:r>
            <w:proofErr w:type="gramEnd"/>
          </w:p>
          <w:p w:rsidR="00285831" w:rsidRPr="00285831" w:rsidRDefault="00285831" w:rsidP="00021F8A">
            <w:pPr>
              <w:numPr>
                <w:ilvl w:val="0"/>
                <w:numId w:val="44"/>
              </w:numPr>
              <w:ind w:left="426" w:hanging="426"/>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плоскости вертикальной раз</w:t>
            </w:r>
            <w:r w:rsidRPr="00285831">
              <w:rPr>
                <w:rFonts w:ascii="Times New Roman" w:eastAsia="Times New Roman" w:hAnsi="Times New Roman" w:cs="Times New Roman"/>
                <w:lang w:eastAsia="ru-RU"/>
              </w:rPr>
              <w:softHyphen/>
              <w:t>резки каждого ряда кладки должны быть расположены друг под другом.</w:t>
            </w:r>
          </w:p>
        </w:tc>
      </w:tr>
    </w:tbl>
    <w:p w:rsidR="00285831" w:rsidRPr="00285831" w:rsidRDefault="00285831" w:rsidP="00285831">
      <w:pPr>
        <w:spacing w:after="0" w:line="240" w:lineRule="auto"/>
        <w:jc w:val="both"/>
        <w:rPr>
          <w:rFonts w:ascii="Times New Roman" w:eastAsia="Times New Roman" w:hAnsi="Times New Roman" w:cs="Times New Roman"/>
          <w:lang w:eastAsia="ru-RU"/>
        </w:rPr>
      </w:pPr>
    </w:p>
    <w:p w:rsidR="00285831" w:rsidRPr="00285831" w:rsidRDefault="00285831" w:rsidP="00285831">
      <w:pPr>
        <w:spacing w:after="0" w:line="240" w:lineRule="auto"/>
        <w:jc w:val="both"/>
        <w:rPr>
          <w:rFonts w:ascii="Times New Roman" w:eastAsia="Times New Roman" w:hAnsi="Times New Roman" w:cs="Times New Roman"/>
          <w:lang w:eastAsia="ru-RU"/>
        </w:rPr>
      </w:pPr>
      <w:r w:rsidRPr="00285831">
        <w:rPr>
          <w:rFonts w:ascii="Times New Roman" w:eastAsia="Calibri" w:hAnsi="Times New Roman" w:cs="Times New Roman"/>
          <w:b/>
        </w:rPr>
        <w:t>Тема 4.</w:t>
      </w:r>
      <w:r w:rsidRPr="00285831">
        <w:rPr>
          <w:rFonts w:ascii="Times New Roman" w:eastAsia="Times New Roman" w:hAnsi="Times New Roman" w:cs="Times New Roman"/>
          <w:lang w:eastAsia="ru-RU"/>
        </w:rPr>
        <w:t xml:space="preserve"> Технологические процессы устройства защитных </w:t>
      </w:r>
      <w:r w:rsidR="00A769B3">
        <w:rPr>
          <w:rFonts w:ascii="Times New Roman" w:eastAsia="Times New Roman" w:hAnsi="Times New Roman" w:cs="Times New Roman"/>
          <w:lang w:eastAsia="ru-RU"/>
        </w:rPr>
        <w:t xml:space="preserve">и отделочных </w:t>
      </w:r>
      <w:r w:rsidRPr="00285831">
        <w:rPr>
          <w:rFonts w:ascii="Times New Roman" w:eastAsia="Times New Roman" w:hAnsi="Times New Roman" w:cs="Times New Roman"/>
          <w:lang w:eastAsia="ru-RU"/>
        </w:rPr>
        <w:t>покрытий.</w:t>
      </w:r>
    </w:p>
    <w:p w:rsidR="00285831" w:rsidRPr="00285831" w:rsidRDefault="00285831" w:rsidP="00285831">
      <w:pPr>
        <w:spacing w:after="0" w:line="240" w:lineRule="auto"/>
        <w:jc w:val="both"/>
        <w:rPr>
          <w:rFonts w:ascii="Times New Roman" w:eastAsia="Times New Roman" w:hAnsi="Times New Roman" w:cs="Times New Roman"/>
          <w:lang w:eastAsia="ru-RU"/>
        </w:rPr>
      </w:pPr>
    </w:p>
    <w:tbl>
      <w:tblPr>
        <w:tblStyle w:val="81"/>
        <w:tblW w:w="0" w:type="auto"/>
        <w:tblLook w:val="04A0" w:firstRow="1" w:lastRow="0" w:firstColumn="1" w:lastColumn="0" w:noHBand="0" w:noVBand="1"/>
      </w:tblPr>
      <w:tblGrid>
        <w:gridCol w:w="1786"/>
        <w:gridCol w:w="7784"/>
      </w:tblGrid>
      <w:tr w:rsidR="00285831" w:rsidRPr="00285831" w:rsidTr="00A769B3">
        <w:tc>
          <w:tcPr>
            <w:tcW w:w="1786" w:type="dxa"/>
          </w:tcPr>
          <w:p w:rsidR="00285831" w:rsidRPr="00285831" w:rsidRDefault="00285831" w:rsidP="00285831">
            <w:pPr>
              <w:jc w:val="center"/>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Тип тестового задания</w:t>
            </w:r>
          </w:p>
        </w:tc>
        <w:tc>
          <w:tcPr>
            <w:tcW w:w="7784" w:type="dxa"/>
          </w:tcPr>
          <w:p w:rsidR="00285831" w:rsidRPr="00285831" w:rsidRDefault="00285831" w:rsidP="00285831">
            <w:pPr>
              <w:jc w:val="center"/>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Вид ТЗ</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w:t>
            </w:r>
            <w:proofErr w:type="gramStart"/>
            <w:r w:rsidRPr="00285831">
              <w:rPr>
                <w:rFonts w:ascii="Times New Roman" w:eastAsia="Times New Roman" w:hAnsi="Times New Roman" w:cs="Times New Roman"/>
                <w:lang w:eastAsia="ru-RU"/>
              </w:rPr>
              <w:t>один  правильный</w:t>
            </w:r>
            <w:proofErr w:type="gramEnd"/>
            <w:r w:rsidRPr="00285831">
              <w:rPr>
                <w:rFonts w:ascii="Times New Roman" w:eastAsia="Times New Roman" w:hAnsi="Times New Roman" w:cs="Times New Roman"/>
                <w:lang w:eastAsia="ru-RU"/>
              </w:rPr>
              <w:t xml:space="preserve">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shd w:val="clear" w:color="auto" w:fill="FFFFFF"/>
              <w:tabs>
                <w:tab w:val="left" w:pos="202"/>
              </w:tabs>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Какой вид гидроизоляции выполняется из битумных мастик:</w:t>
            </w:r>
          </w:p>
          <w:p w:rsidR="00285831" w:rsidRPr="00285831" w:rsidRDefault="00285831" w:rsidP="00021F8A">
            <w:pPr>
              <w:numPr>
                <w:ilvl w:val="0"/>
                <w:numId w:val="62"/>
              </w:numPr>
              <w:shd w:val="clear" w:color="auto" w:fill="FFFFFF"/>
              <w:tabs>
                <w:tab w:val="left" w:pos="446"/>
                <w:tab w:val="left" w:pos="3533"/>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цементно-песчаная</w:t>
            </w:r>
            <w:r w:rsidRPr="00285831">
              <w:rPr>
                <w:rFonts w:ascii="Times New Roman" w:eastAsia="Times New Roman" w:hAnsi="Times New Roman" w:cs="Times New Roman"/>
                <w:lang w:eastAsia="ru-RU"/>
              </w:rPr>
              <w:tab/>
            </w:r>
          </w:p>
          <w:p w:rsidR="00285831" w:rsidRPr="00285831" w:rsidRDefault="00285831" w:rsidP="00021F8A">
            <w:pPr>
              <w:numPr>
                <w:ilvl w:val="0"/>
                <w:numId w:val="62"/>
              </w:numPr>
              <w:shd w:val="clear" w:color="auto" w:fill="FFFFFF"/>
              <w:tabs>
                <w:tab w:val="left" w:pos="446"/>
                <w:tab w:val="left" w:pos="3538"/>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листовая</w:t>
            </w:r>
          </w:p>
          <w:p w:rsidR="00285831" w:rsidRPr="00285831" w:rsidRDefault="00285831" w:rsidP="00021F8A">
            <w:pPr>
              <w:numPr>
                <w:ilvl w:val="0"/>
                <w:numId w:val="62"/>
              </w:numPr>
              <w:shd w:val="clear" w:color="auto" w:fill="FFFFFF"/>
              <w:tabs>
                <w:tab w:val="left" w:pos="446"/>
                <w:tab w:val="left" w:pos="3533"/>
              </w:tabs>
              <w:contextualSpacing/>
              <w:jc w:val="both"/>
              <w:rPr>
                <w:rFonts w:ascii="Times New Roman" w:eastAsia="Times New Roman" w:hAnsi="Times New Roman" w:cs="Times New Roman"/>
                <w:lang w:eastAsia="ru-RU"/>
              </w:rPr>
            </w:pPr>
            <w:proofErr w:type="spellStart"/>
            <w:r w:rsidRPr="00285831">
              <w:rPr>
                <w:rFonts w:ascii="Times New Roman" w:eastAsia="Times New Roman" w:hAnsi="Times New Roman" w:cs="Times New Roman"/>
                <w:lang w:eastAsia="ru-RU"/>
              </w:rPr>
              <w:t>оклеечная</w:t>
            </w:r>
            <w:proofErr w:type="spellEnd"/>
          </w:p>
          <w:p w:rsidR="00285831" w:rsidRPr="00285831" w:rsidRDefault="00285831" w:rsidP="00021F8A">
            <w:pPr>
              <w:numPr>
                <w:ilvl w:val="0"/>
                <w:numId w:val="62"/>
              </w:numPr>
              <w:shd w:val="clear" w:color="auto" w:fill="FFFFFF"/>
              <w:tabs>
                <w:tab w:val="left" w:pos="446"/>
                <w:tab w:val="left" w:pos="3538"/>
              </w:tabs>
              <w:contextualSpacing/>
              <w:jc w:val="both"/>
              <w:rPr>
                <w:rFonts w:ascii="Times New Roman" w:eastAsia="Times New Roman" w:hAnsi="Times New Roman" w:cs="Times New Roman"/>
                <w:lang w:eastAsia="ru-RU"/>
              </w:rPr>
            </w:pPr>
            <w:r w:rsidRPr="00A769B3">
              <w:rPr>
                <w:rFonts w:ascii="Times New Roman" w:eastAsia="Times New Roman" w:hAnsi="Times New Roman" w:cs="Times New Roman"/>
                <w:lang w:eastAsia="ru-RU"/>
              </w:rPr>
              <w:t>окрасочная</w:t>
            </w:r>
            <w:r w:rsidRPr="00A769B3">
              <w:rPr>
                <w:rFonts w:ascii="Times New Roman" w:eastAsia="Calibri" w:hAnsi="Times New Roman" w:cs="Times New Roman"/>
                <w:b/>
              </w:rPr>
              <w:t>!</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w:t>
            </w:r>
            <w:proofErr w:type="gramStart"/>
            <w:r w:rsidRPr="00285831">
              <w:rPr>
                <w:rFonts w:ascii="Times New Roman" w:eastAsia="Times New Roman" w:hAnsi="Times New Roman" w:cs="Times New Roman"/>
                <w:lang w:eastAsia="ru-RU"/>
              </w:rPr>
              <w:t>один  правильный</w:t>
            </w:r>
            <w:proofErr w:type="gramEnd"/>
            <w:r w:rsidRPr="00285831">
              <w:rPr>
                <w:rFonts w:ascii="Times New Roman" w:eastAsia="Times New Roman" w:hAnsi="Times New Roman" w:cs="Times New Roman"/>
                <w:lang w:eastAsia="ru-RU"/>
              </w:rPr>
              <w:t xml:space="preserve">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shd w:val="clear" w:color="auto" w:fill="FFFFFF"/>
              <w:tabs>
                <w:tab w:val="left" w:pos="202"/>
              </w:tabs>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Количество слоев, наносимых при устройстве окрасочной гидроизоляции, не менее:</w:t>
            </w:r>
          </w:p>
          <w:p w:rsidR="00285831" w:rsidRPr="00285831" w:rsidRDefault="00285831" w:rsidP="00021F8A">
            <w:pPr>
              <w:numPr>
                <w:ilvl w:val="0"/>
                <w:numId w:val="63"/>
              </w:numPr>
              <w:shd w:val="clear" w:color="auto" w:fill="FFFFFF"/>
              <w:tabs>
                <w:tab w:val="left" w:pos="456"/>
                <w:tab w:val="left" w:pos="3547"/>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одного</w:t>
            </w:r>
            <w:r w:rsidRPr="00285831">
              <w:rPr>
                <w:rFonts w:ascii="Times New Roman" w:eastAsia="Times New Roman" w:hAnsi="Times New Roman" w:cs="Times New Roman"/>
                <w:lang w:eastAsia="ru-RU"/>
              </w:rPr>
              <w:tab/>
            </w:r>
          </w:p>
          <w:p w:rsidR="00285831" w:rsidRPr="00285831" w:rsidRDefault="00285831" w:rsidP="00021F8A">
            <w:pPr>
              <w:numPr>
                <w:ilvl w:val="0"/>
                <w:numId w:val="63"/>
              </w:numPr>
              <w:shd w:val="clear" w:color="auto" w:fill="FFFFFF"/>
              <w:tabs>
                <w:tab w:val="left" w:pos="456"/>
                <w:tab w:val="left" w:pos="3547"/>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двух</w:t>
            </w:r>
            <w:r w:rsidRPr="00285831">
              <w:rPr>
                <w:rFonts w:ascii="Times New Roman" w:eastAsia="Calibri" w:hAnsi="Times New Roman" w:cs="Times New Roman"/>
                <w:b/>
              </w:rPr>
              <w:t>!</w:t>
            </w:r>
          </w:p>
          <w:p w:rsidR="00285831" w:rsidRPr="00285831" w:rsidRDefault="00285831" w:rsidP="00021F8A">
            <w:pPr>
              <w:numPr>
                <w:ilvl w:val="0"/>
                <w:numId w:val="63"/>
              </w:numPr>
              <w:shd w:val="clear" w:color="auto" w:fill="FFFFFF"/>
              <w:tabs>
                <w:tab w:val="left" w:pos="456"/>
                <w:tab w:val="left" w:pos="3547"/>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пяти</w:t>
            </w:r>
          </w:p>
          <w:p w:rsidR="00285831" w:rsidRPr="00285831" w:rsidRDefault="00285831" w:rsidP="00021F8A">
            <w:pPr>
              <w:numPr>
                <w:ilvl w:val="0"/>
                <w:numId w:val="63"/>
              </w:numPr>
              <w:shd w:val="clear" w:color="auto" w:fill="FFFFFF"/>
              <w:tabs>
                <w:tab w:val="left" w:pos="456"/>
                <w:tab w:val="left" w:pos="3547"/>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трех</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w:t>
            </w:r>
            <w:proofErr w:type="gramStart"/>
            <w:r w:rsidRPr="00285831">
              <w:rPr>
                <w:rFonts w:ascii="Times New Roman" w:eastAsia="Times New Roman" w:hAnsi="Times New Roman" w:cs="Times New Roman"/>
                <w:lang w:eastAsia="ru-RU"/>
              </w:rPr>
              <w:t>один  правильный</w:t>
            </w:r>
            <w:proofErr w:type="gramEnd"/>
            <w:r w:rsidRPr="00285831">
              <w:rPr>
                <w:rFonts w:ascii="Times New Roman" w:eastAsia="Times New Roman" w:hAnsi="Times New Roman" w:cs="Times New Roman"/>
                <w:lang w:eastAsia="ru-RU"/>
              </w:rPr>
              <w:t xml:space="preserve">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shd w:val="clear" w:color="auto" w:fill="FFFFFF"/>
              <w:tabs>
                <w:tab w:val="left" w:pos="202"/>
              </w:tabs>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На какую высоту выполняют вертикальную гидроизоляцию?</w:t>
            </w:r>
          </w:p>
          <w:p w:rsidR="00285831" w:rsidRPr="00285831" w:rsidRDefault="00285831" w:rsidP="00021F8A">
            <w:pPr>
              <w:numPr>
                <w:ilvl w:val="0"/>
                <w:numId w:val="64"/>
              </w:numPr>
              <w:shd w:val="clear" w:color="auto" w:fill="FFFFFF"/>
              <w:tabs>
                <w:tab w:val="left" w:pos="461"/>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не ниже уровня грунтовых вод;</w:t>
            </w:r>
          </w:p>
          <w:p w:rsidR="00285831" w:rsidRPr="00285831" w:rsidRDefault="00285831" w:rsidP="00021F8A">
            <w:pPr>
              <w:numPr>
                <w:ilvl w:val="0"/>
                <w:numId w:val="64"/>
              </w:numPr>
              <w:shd w:val="clear" w:color="auto" w:fill="FFFFFF"/>
              <w:tabs>
                <w:tab w:val="left" w:pos="461"/>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0,25 м"/>
              </w:smartTagPr>
              <w:r w:rsidRPr="00285831">
                <w:rPr>
                  <w:rFonts w:ascii="Times New Roman" w:eastAsia="Times New Roman" w:hAnsi="Times New Roman" w:cs="Times New Roman"/>
                  <w:lang w:eastAsia="ru-RU"/>
                </w:rPr>
                <w:t>0,25 м</w:t>
              </w:r>
            </w:smartTag>
            <w:r w:rsidRPr="00285831">
              <w:rPr>
                <w:rFonts w:ascii="Times New Roman" w:eastAsia="Times New Roman" w:hAnsi="Times New Roman" w:cs="Times New Roman"/>
                <w:lang w:eastAsia="ru-RU"/>
              </w:rPr>
              <w:t xml:space="preserve"> выше уровня грунтовых вод;</w:t>
            </w:r>
          </w:p>
          <w:p w:rsidR="00285831" w:rsidRPr="00285831" w:rsidRDefault="00285831" w:rsidP="00021F8A">
            <w:pPr>
              <w:numPr>
                <w:ilvl w:val="0"/>
                <w:numId w:val="64"/>
              </w:numPr>
              <w:shd w:val="clear" w:color="auto" w:fill="FFFFFF"/>
              <w:tabs>
                <w:tab w:val="left" w:pos="461"/>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0,5 м"/>
              </w:smartTagPr>
              <w:r w:rsidRPr="00285831">
                <w:rPr>
                  <w:rFonts w:ascii="Times New Roman" w:eastAsia="Times New Roman" w:hAnsi="Times New Roman" w:cs="Times New Roman"/>
                  <w:lang w:eastAsia="ru-RU"/>
                </w:rPr>
                <w:t>0,5 м</w:t>
              </w:r>
            </w:smartTag>
            <w:r w:rsidRPr="00285831">
              <w:rPr>
                <w:rFonts w:ascii="Times New Roman" w:eastAsia="Times New Roman" w:hAnsi="Times New Roman" w:cs="Times New Roman"/>
                <w:lang w:eastAsia="ru-RU"/>
              </w:rPr>
              <w:t xml:space="preserve"> выше уровня грунтовых вод</w:t>
            </w:r>
            <w:r w:rsidRPr="00285831">
              <w:rPr>
                <w:rFonts w:ascii="Times New Roman" w:eastAsia="Calibri" w:hAnsi="Times New Roman" w:cs="Times New Roman"/>
                <w:b/>
              </w:rPr>
              <w:t>!</w:t>
            </w:r>
          </w:p>
          <w:p w:rsidR="00285831" w:rsidRPr="00285831" w:rsidRDefault="00285831" w:rsidP="00021F8A">
            <w:pPr>
              <w:numPr>
                <w:ilvl w:val="0"/>
                <w:numId w:val="64"/>
              </w:numPr>
              <w:shd w:val="clear" w:color="auto" w:fill="FFFFFF"/>
              <w:tabs>
                <w:tab w:val="left" w:pos="461"/>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1 м"/>
              </w:smartTagPr>
              <w:r w:rsidRPr="00285831">
                <w:rPr>
                  <w:rFonts w:ascii="Times New Roman" w:eastAsia="Times New Roman" w:hAnsi="Times New Roman" w:cs="Times New Roman"/>
                  <w:lang w:eastAsia="ru-RU"/>
                </w:rPr>
                <w:t>1 м</w:t>
              </w:r>
            </w:smartTag>
            <w:r w:rsidRPr="00285831">
              <w:rPr>
                <w:rFonts w:ascii="Times New Roman" w:eastAsia="Times New Roman" w:hAnsi="Times New Roman" w:cs="Times New Roman"/>
                <w:lang w:eastAsia="ru-RU"/>
              </w:rPr>
              <w:t xml:space="preserve"> выше уровня грунтовых вод.</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выбор (один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shd w:val="clear" w:color="auto" w:fill="FFFFFF"/>
              <w:tabs>
                <w:tab w:val="left" w:pos="202"/>
              </w:tabs>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spacing w:val="-3"/>
                <w:lang w:eastAsia="ru-RU"/>
              </w:rPr>
              <w:lastRenderedPageBreak/>
              <w:t xml:space="preserve">Чему равен  </w:t>
            </w:r>
            <w:proofErr w:type="spellStart"/>
            <w:r w:rsidRPr="00285831">
              <w:rPr>
                <w:rFonts w:ascii="Times New Roman" w:eastAsia="Times New Roman" w:hAnsi="Times New Roman" w:cs="Times New Roman"/>
                <w:b/>
                <w:spacing w:val="-3"/>
                <w:lang w:eastAsia="ru-RU"/>
              </w:rPr>
              <w:t>нахлёст</w:t>
            </w:r>
            <w:proofErr w:type="spellEnd"/>
            <w:r w:rsidRPr="00285831">
              <w:rPr>
                <w:rFonts w:ascii="Times New Roman" w:eastAsia="Times New Roman" w:hAnsi="Times New Roman" w:cs="Times New Roman"/>
                <w:b/>
                <w:lang w:eastAsia="ru-RU"/>
              </w:rPr>
              <w:t xml:space="preserve"> полотнищ рулонных материалов в продольных стыках?</w:t>
            </w:r>
          </w:p>
          <w:p w:rsidR="00285831" w:rsidRPr="00285831" w:rsidRDefault="00285831" w:rsidP="00021F8A">
            <w:pPr>
              <w:numPr>
                <w:ilvl w:val="0"/>
                <w:numId w:val="65"/>
              </w:numPr>
              <w:shd w:val="clear" w:color="auto" w:fill="FFFFFF"/>
              <w:tabs>
                <w:tab w:val="left" w:pos="475"/>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полотнища приклеиваются встык;</w:t>
            </w:r>
          </w:p>
          <w:p w:rsidR="00285831" w:rsidRPr="00285831" w:rsidRDefault="00285831" w:rsidP="00021F8A">
            <w:pPr>
              <w:numPr>
                <w:ilvl w:val="0"/>
                <w:numId w:val="65"/>
              </w:numPr>
              <w:shd w:val="clear" w:color="auto" w:fill="FFFFFF"/>
              <w:tabs>
                <w:tab w:val="left" w:pos="475"/>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10 см</w:t>
            </w:r>
            <w:r w:rsidRPr="00285831">
              <w:rPr>
                <w:rFonts w:ascii="Times New Roman" w:eastAsia="Calibri" w:hAnsi="Times New Roman" w:cs="Times New Roman"/>
                <w:b/>
              </w:rPr>
              <w:t>!</w:t>
            </w:r>
          </w:p>
          <w:p w:rsidR="00285831" w:rsidRPr="00285831" w:rsidRDefault="00285831" w:rsidP="00021F8A">
            <w:pPr>
              <w:numPr>
                <w:ilvl w:val="0"/>
                <w:numId w:val="65"/>
              </w:numPr>
              <w:shd w:val="clear" w:color="auto" w:fill="FFFFFF"/>
              <w:tabs>
                <w:tab w:val="left" w:pos="475"/>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15 см"/>
              </w:smartTagPr>
              <w:r w:rsidRPr="00285831">
                <w:rPr>
                  <w:rFonts w:ascii="Times New Roman" w:eastAsia="Times New Roman" w:hAnsi="Times New Roman" w:cs="Times New Roman"/>
                  <w:lang w:eastAsia="ru-RU"/>
                </w:rPr>
                <w:lastRenderedPageBreak/>
                <w:t>15 см</w:t>
              </w:r>
            </w:smartTag>
          </w:p>
          <w:p w:rsidR="00285831" w:rsidRPr="00285831" w:rsidRDefault="00285831" w:rsidP="00021F8A">
            <w:pPr>
              <w:numPr>
                <w:ilvl w:val="0"/>
                <w:numId w:val="65"/>
              </w:numPr>
              <w:shd w:val="clear" w:color="auto" w:fill="FFFFFF"/>
              <w:tabs>
                <w:tab w:val="left" w:pos="475"/>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30 см"/>
              </w:smartTagPr>
              <w:r w:rsidRPr="00285831">
                <w:rPr>
                  <w:rFonts w:ascii="Times New Roman" w:eastAsia="Times New Roman" w:hAnsi="Times New Roman" w:cs="Times New Roman"/>
                  <w:lang w:eastAsia="ru-RU"/>
                </w:rPr>
                <w:t>30 см</w:t>
              </w:r>
            </w:smartTag>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lastRenderedPageBreak/>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shd w:val="clear" w:color="auto" w:fill="FFFFFF"/>
              <w:tabs>
                <w:tab w:val="left" w:pos="202"/>
              </w:tabs>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spacing w:val="-3"/>
                <w:lang w:eastAsia="ru-RU"/>
              </w:rPr>
              <w:t xml:space="preserve">Чему равен </w:t>
            </w:r>
            <w:proofErr w:type="spellStart"/>
            <w:r w:rsidRPr="00285831">
              <w:rPr>
                <w:rFonts w:ascii="Times New Roman" w:eastAsia="Times New Roman" w:hAnsi="Times New Roman" w:cs="Times New Roman"/>
                <w:b/>
                <w:spacing w:val="-3"/>
                <w:lang w:eastAsia="ru-RU"/>
              </w:rPr>
              <w:t>нахлёст</w:t>
            </w:r>
            <w:proofErr w:type="spellEnd"/>
            <w:r w:rsidRPr="00285831">
              <w:rPr>
                <w:rFonts w:ascii="Times New Roman" w:eastAsia="Times New Roman" w:hAnsi="Times New Roman" w:cs="Times New Roman"/>
                <w:b/>
                <w:lang w:eastAsia="ru-RU"/>
              </w:rPr>
              <w:t xml:space="preserve"> полотнищ рулонных материалов в поперечных стыках?</w:t>
            </w:r>
          </w:p>
          <w:p w:rsidR="00285831" w:rsidRPr="00285831" w:rsidRDefault="00285831" w:rsidP="00021F8A">
            <w:pPr>
              <w:numPr>
                <w:ilvl w:val="0"/>
                <w:numId w:val="66"/>
              </w:numPr>
              <w:shd w:val="clear" w:color="auto" w:fill="FFFFFF"/>
              <w:tabs>
                <w:tab w:val="left" w:pos="480"/>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5 см"/>
              </w:smartTagPr>
              <w:r w:rsidRPr="00285831">
                <w:rPr>
                  <w:rFonts w:ascii="Times New Roman" w:eastAsia="Times New Roman" w:hAnsi="Times New Roman" w:cs="Times New Roman"/>
                  <w:lang w:eastAsia="ru-RU"/>
                </w:rPr>
                <w:t>5 см</w:t>
              </w:r>
            </w:smartTag>
          </w:p>
          <w:p w:rsidR="00285831" w:rsidRPr="00285831" w:rsidRDefault="00285831" w:rsidP="00021F8A">
            <w:pPr>
              <w:numPr>
                <w:ilvl w:val="0"/>
                <w:numId w:val="66"/>
              </w:numPr>
              <w:shd w:val="clear" w:color="auto" w:fill="FFFFFF"/>
              <w:tabs>
                <w:tab w:val="left" w:pos="480"/>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10 см"/>
              </w:smartTagPr>
              <w:r w:rsidRPr="00285831">
                <w:rPr>
                  <w:rFonts w:ascii="Times New Roman" w:eastAsia="Times New Roman" w:hAnsi="Times New Roman" w:cs="Times New Roman"/>
                  <w:lang w:eastAsia="ru-RU"/>
                </w:rPr>
                <w:t>10 см</w:t>
              </w:r>
            </w:smartTag>
          </w:p>
          <w:p w:rsidR="00285831" w:rsidRPr="00285831" w:rsidRDefault="00285831" w:rsidP="00021F8A">
            <w:pPr>
              <w:numPr>
                <w:ilvl w:val="0"/>
                <w:numId w:val="66"/>
              </w:numPr>
              <w:shd w:val="clear" w:color="auto" w:fill="FFFFFF"/>
              <w:tabs>
                <w:tab w:val="left" w:pos="480"/>
              </w:tabs>
              <w:contextualSpacing/>
              <w:jc w:val="both"/>
              <w:rPr>
                <w:rFonts w:ascii="Times New Roman" w:eastAsia="Times New Roman" w:hAnsi="Times New Roman" w:cs="Times New Roman"/>
                <w:lang w:eastAsia="ru-RU"/>
              </w:rPr>
            </w:pPr>
            <w:smartTag w:uri="urn:schemas-microsoft-com:office:smarttags" w:element="metricconverter">
              <w:smartTagPr>
                <w:attr w:name="ProductID" w:val="15 см"/>
              </w:smartTagPr>
              <w:r w:rsidRPr="00285831">
                <w:rPr>
                  <w:rFonts w:ascii="Times New Roman" w:eastAsia="Times New Roman" w:hAnsi="Times New Roman" w:cs="Times New Roman"/>
                  <w:lang w:eastAsia="ru-RU"/>
                </w:rPr>
                <w:t>15 см</w:t>
              </w:r>
              <w:r w:rsidRPr="00285831">
                <w:rPr>
                  <w:rFonts w:ascii="Times New Roman" w:eastAsia="Calibri" w:hAnsi="Times New Roman" w:cs="Times New Roman"/>
                  <w:b/>
                </w:rPr>
                <w:t>!</w:t>
              </w:r>
            </w:smartTag>
          </w:p>
          <w:p w:rsidR="00285831" w:rsidRPr="00285831" w:rsidRDefault="00285831" w:rsidP="00021F8A">
            <w:pPr>
              <w:numPr>
                <w:ilvl w:val="0"/>
                <w:numId w:val="66"/>
              </w:numPr>
              <w:shd w:val="clear" w:color="auto" w:fill="FFFFFF"/>
              <w:tabs>
                <w:tab w:val="left" w:pos="480"/>
              </w:tabs>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25см</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Листовая гидроизоляция представляет собой</w:t>
            </w:r>
          </w:p>
          <w:p w:rsidR="00285831" w:rsidRPr="00285831" w:rsidRDefault="00285831" w:rsidP="00021F8A">
            <w:pPr>
              <w:numPr>
                <w:ilvl w:val="0"/>
                <w:numId w:val="67"/>
              </w:numPr>
              <w:ind w:left="709"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сплошное водонепроницаемое ограждение из стальных или жестких пластмассовых листов</w:t>
            </w:r>
            <w:r w:rsidRPr="00285831">
              <w:rPr>
                <w:rFonts w:ascii="Times New Roman" w:eastAsia="Calibri" w:hAnsi="Times New Roman" w:cs="Times New Roman"/>
                <w:b/>
              </w:rPr>
              <w:t>!</w:t>
            </w:r>
          </w:p>
          <w:p w:rsidR="00285831" w:rsidRPr="00285831" w:rsidRDefault="00285831" w:rsidP="00021F8A">
            <w:pPr>
              <w:numPr>
                <w:ilvl w:val="0"/>
                <w:numId w:val="67"/>
              </w:numPr>
              <w:ind w:left="709"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сплошной водонепроницаемый ковер из рулонных или гибких листовых материалов</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Листовая гидроизоляция выполняется путем</w:t>
            </w:r>
          </w:p>
          <w:p w:rsidR="00285831" w:rsidRPr="00285831" w:rsidRDefault="00285831" w:rsidP="00021F8A">
            <w:pPr>
              <w:numPr>
                <w:ilvl w:val="0"/>
                <w:numId w:val="68"/>
              </w:numPr>
              <w:ind w:left="709" w:hanging="425"/>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разлива по основанию</w:t>
            </w:r>
          </w:p>
          <w:p w:rsidR="00285831" w:rsidRPr="00285831" w:rsidRDefault="00285831" w:rsidP="00021F8A">
            <w:pPr>
              <w:numPr>
                <w:ilvl w:val="0"/>
                <w:numId w:val="68"/>
              </w:numPr>
              <w:ind w:left="709" w:hanging="425"/>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креплением  к изолируемым поверхностям с последующей сваркой стыков</w:t>
            </w:r>
            <w:r w:rsidRPr="00285831">
              <w:rPr>
                <w:rFonts w:ascii="Times New Roman" w:eastAsia="Calibri" w:hAnsi="Times New Roman" w:cs="Times New Roman"/>
                <w:b/>
              </w:rPr>
              <w:t>!</w:t>
            </w:r>
          </w:p>
          <w:p w:rsidR="00285831" w:rsidRPr="00285831" w:rsidRDefault="00285831" w:rsidP="00021F8A">
            <w:pPr>
              <w:numPr>
                <w:ilvl w:val="0"/>
                <w:numId w:val="68"/>
              </w:numPr>
              <w:ind w:left="709" w:hanging="425"/>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наклейкой  на изолируемые поверхности в 1-4 слоев гидроизоляционного покрытия</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Литая гидроизоляция выполняется путем</w:t>
            </w:r>
          </w:p>
          <w:p w:rsidR="00285831" w:rsidRPr="00285831" w:rsidRDefault="00285831" w:rsidP="00021F8A">
            <w:pPr>
              <w:numPr>
                <w:ilvl w:val="0"/>
                <w:numId w:val="69"/>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разлива по основанию</w:t>
            </w:r>
            <w:r w:rsidRPr="00285831">
              <w:rPr>
                <w:rFonts w:ascii="Times New Roman" w:eastAsia="Calibri" w:hAnsi="Times New Roman" w:cs="Times New Roman"/>
                <w:b/>
              </w:rPr>
              <w:t>!</w:t>
            </w:r>
          </w:p>
          <w:p w:rsidR="00285831" w:rsidRPr="00285831" w:rsidRDefault="00285831" w:rsidP="00021F8A">
            <w:pPr>
              <w:numPr>
                <w:ilvl w:val="0"/>
                <w:numId w:val="69"/>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креплением  к изолируемым поверхностям с последующей сваркой стыков</w:t>
            </w:r>
          </w:p>
          <w:p w:rsidR="00285831" w:rsidRPr="00285831" w:rsidRDefault="00285831" w:rsidP="00021F8A">
            <w:pPr>
              <w:numPr>
                <w:ilvl w:val="0"/>
                <w:numId w:val="69"/>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наклейкой  на изолируемые поверхности в 1-4 слоев гидроизоляционного покрытия</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Литую гидроизоляцию вертикальных поверхностей устраивают способом </w:t>
            </w:r>
          </w:p>
          <w:p w:rsidR="00285831" w:rsidRPr="00285831" w:rsidRDefault="00285831" w:rsidP="00021F8A">
            <w:pPr>
              <w:numPr>
                <w:ilvl w:val="0"/>
                <w:numId w:val="70"/>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креплением  к изолируемым поверхностям с последующей сваркой стыков</w:t>
            </w:r>
          </w:p>
          <w:p w:rsidR="00285831" w:rsidRPr="00285831" w:rsidRDefault="00285831" w:rsidP="00021F8A">
            <w:pPr>
              <w:numPr>
                <w:ilvl w:val="0"/>
                <w:numId w:val="70"/>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наклейкой  на изолируемые поверхности в 1-4 слоев гидроизоляционного покрытия</w:t>
            </w:r>
          </w:p>
          <w:p w:rsidR="00285831" w:rsidRPr="00285831" w:rsidRDefault="00285831" w:rsidP="00021F8A">
            <w:pPr>
              <w:numPr>
                <w:ilvl w:val="0"/>
                <w:numId w:val="70"/>
              </w:numPr>
              <w:contextualSpacing/>
              <w:jc w:val="both"/>
              <w:rPr>
                <w:rFonts w:ascii="Times New Roman" w:eastAsia="Times New Roman" w:hAnsi="Times New Roman" w:cs="Times New Roman"/>
                <w:lang w:eastAsia="ru-RU"/>
              </w:rPr>
            </w:pPr>
            <w:proofErr w:type="spellStart"/>
            <w:r w:rsidRPr="00285831">
              <w:rPr>
                <w:rFonts w:ascii="Times New Roman" w:eastAsia="Times New Roman" w:hAnsi="Times New Roman" w:cs="Times New Roman"/>
                <w:lang w:eastAsia="ru-RU"/>
              </w:rPr>
              <w:t>поярусной</w:t>
            </w:r>
            <w:proofErr w:type="spellEnd"/>
            <w:r w:rsidRPr="00285831">
              <w:rPr>
                <w:rFonts w:ascii="Times New Roman" w:eastAsia="Times New Roman" w:hAnsi="Times New Roman" w:cs="Times New Roman"/>
                <w:lang w:eastAsia="ru-RU"/>
              </w:rPr>
              <w:t xml:space="preserve"> заливки горячей мастики в полость между изолируемой поверхностью и опалубкой</w:t>
            </w:r>
            <w:r w:rsidRPr="00285831">
              <w:rPr>
                <w:rFonts w:ascii="Times New Roman" w:eastAsia="Calibri" w:hAnsi="Times New Roman" w:cs="Times New Roman"/>
                <w:b/>
              </w:rPr>
              <w:t>!</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Цементно-песчаная гидроизоляция представляет собой</w:t>
            </w:r>
          </w:p>
          <w:p w:rsidR="00285831" w:rsidRPr="00285831" w:rsidRDefault="00285831" w:rsidP="00021F8A">
            <w:pPr>
              <w:numPr>
                <w:ilvl w:val="0"/>
                <w:numId w:val="71"/>
              </w:numPr>
              <w:ind w:left="709" w:hanging="709"/>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слой горячего асфальтового раствора или мастики</w:t>
            </w:r>
          </w:p>
          <w:p w:rsidR="00285831" w:rsidRPr="00285831" w:rsidRDefault="00285831" w:rsidP="00021F8A">
            <w:pPr>
              <w:numPr>
                <w:ilvl w:val="0"/>
                <w:numId w:val="71"/>
              </w:numPr>
              <w:ind w:left="709" w:hanging="709"/>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слой затвердевшего и прочно сцепившегося с изолируемой поверхностью раствора состава 1:1, 1:2 или 1:3</w:t>
            </w:r>
            <w:r w:rsidRPr="00285831">
              <w:rPr>
                <w:rFonts w:ascii="Times New Roman" w:eastAsia="Calibri" w:hAnsi="Times New Roman" w:cs="Times New Roman"/>
                <w:b/>
              </w:rPr>
              <w:t>!</w:t>
            </w:r>
          </w:p>
          <w:p w:rsidR="00285831" w:rsidRPr="00285831" w:rsidRDefault="00285831" w:rsidP="00021F8A">
            <w:pPr>
              <w:numPr>
                <w:ilvl w:val="0"/>
                <w:numId w:val="71"/>
              </w:numPr>
              <w:ind w:left="709" w:hanging="709"/>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сплошное водонепроницаемое ограждение строительных конструкций из бетонных скорлуп</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proofErr w:type="spellStart"/>
            <w:r w:rsidRPr="00285831">
              <w:rPr>
                <w:rFonts w:ascii="Times New Roman" w:eastAsia="Times New Roman" w:hAnsi="Times New Roman" w:cs="Times New Roman"/>
                <w:b/>
                <w:lang w:eastAsia="ru-RU"/>
              </w:rPr>
              <w:t>Железнение</w:t>
            </w:r>
            <w:proofErr w:type="spellEnd"/>
            <w:r w:rsidRPr="00285831">
              <w:rPr>
                <w:rFonts w:ascii="Times New Roman" w:eastAsia="Times New Roman" w:hAnsi="Times New Roman" w:cs="Times New Roman"/>
                <w:b/>
                <w:lang w:eastAsia="ru-RU"/>
              </w:rPr>
              <w:t xml:space="preserve"> – это ..</w:t>
            </w:r>
          </w:p>
          <w:p w:rsidR="00285831" w:rsidRPr="00285831" w:rsidRDefault="00285831" w:rsidP="00021F8A">
            <w:pPr>
              <w:numPr>
                <w:ilvl w:val="0"/>
                <w:numId w:val="72"/>
              </w:numPr>
              <w:ind w:left="709"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затирка цементом</w:t>
            </w:r>
            <w:r w:rsidRPr="00285831">
              <w:rPr>
                <w:rFonts w:ascii="Times New Roman" w:eastAsia="Calibri" w:hAnsi="Times New Roman" w:cs="Times New Roman"/>
                <w:b/>
              </w:rPr>
              <w:t>!</w:t>
            </w:r>
          </w:p>
          <w:p w:rsidR="00285831" w:rsidRPr="00285831" w:rsidRDefault="00285831" w:rsidP="00021F8A">
            <w:pPr>
              <w:numPr>
                <w:ilvl w:val="0"/>
                <w:numId w:val="72"/>
              </w:numPr>
              <w:ind w:left="709" w:hanging="567"/>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затирка песком</w:t>
            </w:r>
          </w:p>
          <w:p w:rsidR="00285831" w:rsidRPr="00285831" w:rsidRDefault="00285831" w:rsidP="00021F8A">
            <w:pPr>
              <w:numPr>
                <w:ilvl w:val="0"/>
                <w:numId w:val="72"/>
              </w:numPr>
              <w:ind w:left="709" w:hanging="567"/>
              <w:contextualSpacing/>
              <w:jc w:val="both"/>
              <w:rPr>
                <w:rFonts w:ascii="Times New Roman" w:eastAsia="Times New Roman" w:hAnsi="Times New Roman" w:cs="Times New Roman"/>
                <w:lang w:eastAsia="ru-RU"/>
              </w:rPr>
            </w:pPr>
            <w:r w:rsidRPr="00A769B3">
              <w:rPr>
                <w:rFonts w:ascii="Times New Roman" w:eastAsia="Times New Roman" w:hAnsi="Times New Roman" w:cs="Times New Roman"/>
                <w:lang w:eastAsia="ru-RU"/>
              </w:rPr>
              <w:t>обшивка стальными листами</w:t>
            </w:r>
          </w:p>
        </w:tc>
      </w:tr>
      <w:tr w:rsidR="00285831" w:rsidRPr="00285831" w:rsidTr="00A769B3">
        <w:tc>
          <w:tcPr>
            <w:tcW w:w="1786" w:type="dxa"/>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Как оклеивают рулонными материалами поверхности стен:</w:t>
            </w:r>
          </w:p>
          <w:p w:rsidR="00285831" w:rsidRPr="00285831" w:rsidRDefault="00285831" w:rsidP="00021F8A">
            <w:pPr>
              <w:numPr>
                <w:ilvl w:val="0"/>
                <w:numId w:val="81"/>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горизонтальными рядами в направлении снизу вверх</w:t>
            </w:r>
          </w:p>
          <w:p w:rsidR="00285831" w:rsidRPr="00285831" w:rsidRDefault="00285831" w:rsidP="00021F8A">
            <w:pPr>
              <w:numPr>
                <w:ilvl w:val="0"/>
                <w:numId w:val="81"/>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горизонтальными рядами в направлении сверху вниз</w:t>
            </w:r>
          </w:p>
          <w:p w:rsidR="00285831" w:rsidRPr="00285831" w:rsidRDefault="00285831" w:rsidP="00021F8A">
            <w:pPr>
              <w:numPr>
                <w:ilvl w:val="0"/>
                <w:numId w:val="81"/>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вертикальными рядами в направлении снизу вверх</w:t>
            </w:r>
            <w:r w:rsidRPr="00285831">
              <w:rPr>
                <w:rFonts w:ascii="Times New Roman" w:eastAsia="Calibri" w:hAnsi="Times New Roman" w:cs="Times New Roman"/>
                <w:b/>
              </w:rPr>
              <w:t>!</w:t>
            </w:r>
          </w:p>
          <w:p w:rsidR="00285831" w:rsidRPr="00285831" w:rsidRDefault="00285831" w:rsidP="00021F8A">
            <w:pPr>
              <w:numPr>
                <w:ilvl w:val="0"/>
                <w:numId w:val="81"/>
              </w:numPr>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вертикальными рядами в направлении сверху вниз</w:t>
            </w:r>
          </w:p>
        </w:tc>
      </w:tr>
      <w:tr w:rsidR="00285831" w:rsidRPr="00285831" w:rsidTr="00A769B3">
        <w:tc>
          <w:tcPr>
            <w:tcW w:w="1786" w:type="dxa"/>
            <w:vMerge w:val="restart"/>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выбор (один  правильный ответ)</w:t>
            </w:r>
          </w:p>
          <w:p w:rsidR="00285831" w:rsidRPr="00285831" w:rsidRDefault="00285831" w:rsidP="00285831">
            <w:pPr>
              <w:jc w:val="both"/>
              <w:rPr>
                <w:rFonts w:ascii="Times New Roman" w:eastAsia="Calibri" w:hAnsi="Times New Roman" w:cs="Times New Roman"/>
              </w:rPr>
            </w:pPr>
          </w:p>
        </w:tc>
        <w:tc>
          <w:tcPr>
            <w:tcW w:w="7784" w:type="dxa"/>
          </w:tcPr>
          <w:p w:rsidR="00285831" w:rsidRPr="00A769B3" w:rsidRDefault="00285831" w:rsidP="00021F8A">
            <w:pPr>
              <w:pStyle w:val="ab"/>
              <w:numPr>
                <w:ilvl w:val="0"/>
                <w:numId w:val="57"/>
              </w:numPr>
              <w:jc w:val="both"/>
              <w:rPr>
                <w:rFonts w:ascii="Times New Roman" w:hAnsi="Times New Roman"/>
                <w:b/>
              </w:rPr>
            </w:pPr>
            <w:r w:rsidRPr="00A769B3">
              <w:rPr>
                <w:rFonts w:ascii="Times New Roman" w:hAnsi="Times New Roman"/>
                <w:b/>
              </w:rPr>
              <w:t xml:space="preserve">По точности и чистоте выполнения штукатурки делятся на </w:t>
            </w:r>
          </w:p>
          <w:p w:rsidR="00285831" w:rsidRPr="00285831" w:rsidRDefault="00285831" w:rsidP="00021F8A">
            <w:pPr>
              <w:numPr>
                <w:ilvl w:val="0"/>
                <w:numId w:val="73"/>
              </w:numPr>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простую, улучшенную, высококачественную</w:t>
            </w:r>
            <w:r w:rsidRPr="00285831">
              <w:rPr>
                <w:rFonts w:ascii="Times New Roman" w:eastAsia="Calibri" w:hAnsi="Times New Roman" w:cs="Times New Roman"/>
                <w:b/>
              </w:rPr>
              <w:t>!</w:t>
            </w:r>
          </w:p>
          <w:p w:rsidR="00285831" w:rsidRPr="00285831" w:rsidRDefault="00285831" w:rsidP="00021F8A">
            <w:pPr>
              <w:numPr>
                <w:ilvl w:val="0"/>
                <w:numId w:val="73"/>
              </w:numPr>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известково-песчаную и цементно-песчаную, известково-цементно-песчаную, глиняную, гипсовую</w:t>
            </w:r>
          </w:p>
          <w:p w:rsidR="00285831" w:rsidRPr="00285831" w:rsidRDefault="00285831" w:rsidP="00021F8A">
            <w:pPr>
              <w:numPr>
                <w:ilvl w:val="0"/>
                <w:numId w:val="73"/>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обыкновенную и декоративную</w:t>
            </w:r>
          </w:p>
          <w:p w:rsidR="00285831" w:rsidRPr="00285831" w:rsidRDefault="00285831" w:rsidP="00285831">
            <w:pPr>
              <w:jc w:val="both"/>
              <w:rPr>
                <w:rFonts w:ascii="Times New Roman" w:eastAsia="Times New Roman" w:hAnsi="Times New Roman" w:cs="Times New Roman"/>
                <w:lang w:eastAsia="ru-RU"/>
              </w:rPr>
            </w:pPr>
          </w:p>
          <w:p w:rsidR="00285831" w:rsidRPr="00285831" w:rsidRDefault="00285831" w:rsidP="00285831">
            <w:pPr>
              <w:jc w:val="both"/>
              <w:rPr>
                <w:rFonts w:ascii="Times New Roman" w:eastAsia="Times New Roman" w:hAnsi="Times New Roman" w:cs="Times New Roman"/>
                <w:lang w:eastAsia="ru-RU"/>
              </w:rPr>
            </w:pP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Порядок нанесения декоративного  раствора следующий. </w:t>
            </w:r>
          </w:p>
          <w:p w:rsidR="00285831" w:rsidRPr="00285831" w:rsidRDefault="00285831" w:rsidP="00021F8A">
            <w:pPr>
              <w:numPr>
                <w:ilvl w:val="0"/>
                <w:numId w:val="74"/>
              </w:numPr>
              <w:ind w:left="709" w:hanging="709"/>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lastRenderedPageBreak/>
              <w:t xml:space="preserve"> наносят слой </w:t>
            </w:r>
            <w:proofErr w:type="spellStart"/>
            <w:r w:rsidRPr="00285831">
              <w:rPr>
                <w:rFonts w:ascii="Times New Roman" w:eastAsia="Times New Roman" w:hAnsi="Times New Roman" w:cs="Times New Roman"/>
                <w:lang w:eastAsia="ru-RU"/>
              </w:rPr>
              <w:t>обрызг</w:t>
            </w:r>
            <w:proofErr w:type="spellEnd"/>
            <w:r w:rsidRPr="00285831">
              <w:rPr>
                <w:rFonts w:ascii="Times New Roman" w:eastAsia="Times New Roman" w:hAnsi="Times New Roman" w:cs="Times New Roman"/>
                <w:lang w:eastAsia="ru-RU"/>
              </w:rPr>
              <w:t xml:space="preserve">, грунт в один или несколько слоев, разравнивают и уплотняют </w:t>
            </w:r>
          </w:p>
          <w:p w:rsidR="00285831" w:rsidRPr="00285831" w:rsidRDefault="00285831" w:rsidP="00021F8A">
            <w:pPr>
              <w:numPr>
                <w:ilvl w:val="0"/>
                <w:numId w:val="74"/>
              </w:numPr>
              <w:ind w:left="709" w:hanging="709"/>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наносят слой </w:t>
            </w:r>
            <w:proofErr w:type="spellStart"/>
            <w:r w:rsidRPr="00285831">
              <w:rPr>
                <w:rFonts w:ascii="Times New Roman" w:eastAsia="Times New Roman" w:hAnsi="Times New Roman" w:cs="Times New Roman"/>
                <w:lang w:eastAsia="ru-RU"/>
              </w:rPr>
              <w:t>обрызг</w:t>
            </w:r>
            <w:proofErr w:type="spellEnd"/>
            <w:r w:rsidRPr="00285831">
              <w:rPr>
                <w:rFonts w:ascii="Times New Roman" w:eastAsia="Times New Roman" w:hAnsi="Times New Roman" w:cs="Times New Roman"/>
                <w:lang w:eastAsia="ru-RU"/>
              </w:rPr>
              <w:t xml:space="preserve">, грунт в один или несколько слоев, разравнивают </w:t>
            </w:r>
          </w:p>
          <w:p w:rsidR="00285831" w:rsidRPr="00285831" w:rsidRDefault="00285831" w:rsidP="00021F8A">
            <w:pPr>
              <w:numPr>
                <w:ilvl w:val="0"/>
                <w:numId w:val="74"/>
              </w:numPr>
              <w:ind w:left="709" w:hanging="709"/>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 xml:space="preserve">наносят слой </w:t>
            </w:r>
            <w:proofErr w:type="spellStart"/>
            <w:r w:rsidRPr="00285831">
              <w:rPr>
                <w:rFonts w:ascii="Times New Roman" w:eastAsia="Times New Roman" w:hAnsi="Times New Roman" w:cs="Times New Roman"/>
                <w:lang w:eastAsia="ru-RU"/>
              </w:rPr>
              <w:t>обрызг</w:t>
            </w:r>
            <w:proofErr w:type="spellEnd"/>
            <w:r w:rsidRPr="00285831">
              <w:rPr>
                <w:rFonts w:ascii="Times New Roman" w:eastAsia="Times New Roman" w:hAnsi="Times New Roman" w:cs="Times New Roman"/>
                <w:lang w:eastAsia="ru-RU"/>
              </w:rPr>
              <w:t>, грунт в один или несколько слоев, разравнивают и уплотняют несколько раз с перерывами</w:t>
            </w:r>
            <w:r w:rsidRPr="00285831">
              <w:rPr>
                <w:rFonts w:ascii="Times New Roman" w:eastAsia="Calibri" w:hAnsi="Times New Roman" w:cs="Times New Roman"/>
                <w:b/>
              </w:rPr>
              <w:t>!</w:t>
            </w: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Для придания </w:t>
            </w:r>
            <w:proofErr w:type="spellStart"/>
            <w:r w:rsidRPr="00285831">
              <w:rPr>
                <w:rFonts w:ascii="Times New Roman" w:eastAsia="Times New Roman" w:hAnsi="Times New Roman" w:cs="Times New Roman"/>
                <w:b/>
                <w:lang w:eastAsia="ru-RU"/>
              </w:rPr>
              <w:t>накрывочному</w:t>
            </w:r>
            <w:proofErr w:type="spellEnd"/>
            <w:r w:rsidRPr="00285831">
              <w:rPr>
                <w:rFonts w:ascii="Times New Roman" w:eastAsia="Times New Roman" w:hAnsi="Times New Roman" w:cs="Times New Roman"/>
                <w:b/>
                <w:lang w:eastAsia="ru-RU"/>
              </w:rPr>
              <w:t xml:space="preserve"> декоративному слою нужной прочности его после схватывания </w:t>
            </w:r>
          </w:p>
          <w:p w:rsidR="00285831" w:rsidRPr="00285831" w:rsidRDefault="00285831" w:rsidP="00021F8A">
            <w:pPr>
              <w:numPr>
                <w:ilvl w:val="0"/>
                <w:numId w:val="75"/>
              </w:numPr>
              <w:ind w:hanging="578"/>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высушивают</w:t>
            </w:r>
          </w:p>
          <w:p w:rsidR="00285831" w:rsidRPr="00285831" w:rsidRDefault="00285831" w:rsidP="00021F8A">
            <w:pPr>
              <w:numPr>
                <w:ilvl w:val="0"/>
                <w:numId w:val="75"/>
              </w:numPr>
              <w:ind w:hanging="578"/>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 xml:space="preserve">смачивают водой в течении 6-8 дней </w:t>
            </w:r>
            <w:r w:rsidRPr="00285831">
              <w:rPr>
                <w:rFonts w:ascii="Times New Roman" w:eastAsia="Calibri" w:hAnsi="Times New Roman" w:cs="Times New Roman"/>
                <w:b/>
              </w:rPr>
              <w:t>!</w:t>
            </w:r>
          </w:p>
          <w:p w:rsidR="00285831" w:rsidRPr="00285831" w:rsidRDefault="00285831" w:rsidP="00021F8A">
            <w:pPr>
              <w:numPr>
                <w:ilvl w:val="0"/>
                <w:numId w:val="75"/>
              </w:numPr>
              <w:ind w:hanging="578"/>
              <w:contextualSpacing/>
              <w:jc w:val="both"/>
              <w:rPr>
                <w:rFonts w:ascii="Times New Roman" w:eastAsia="Times New Roman" w:hAnsi="Times New Roman" w:cs="Times New Roman"/>
                <w:b/>
                <w:lang w:eastAsia="ru-RU"/>
              </w:rPr>
            </w:pPr>
            <w:proofErr w:type="spellStart"/>
            <w:r w:rsidRPr="00285831">
              <w:rPr>
                <w:rFonts w:ascii="Times New Roman" w:eastAsia="Times New Roman" w:hAnsi="Times New Roman" w:cs="Times New Roman"/>
                <w:lang w:eastAsia="ru-RU"/>
              </w:rPr>
              <w:t>железнят</w:t>
            </w:r>
            <w:proofErr w:type="spellEnd"/>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Обыкновенные штукатурки служат </w:t>
            </w:r>
          </w:p>
          <w:p w:rsidR="00285831" w:rsidRPr="00285831" w:rsidRDefault="00285831" w:rsidP="00021F8A">
            <w:pPr>
              <w:numPr>
                <w:ilvl w:val="0"/>
                <w:numId w:val="76"/>
              </w:numPr>
              <w:ind w:left="709" w:hanging="709"/>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основанием под окрашивание или оклейку обоями</w:t>
            </w:r>
            <w:r w:rsidRPr="00285831">
              <w:rPr>
                <w:rFonts w:ascii="Times New Roman" w:eastAsia="Calibri" w:hAnsi="Times New Roman" w:cs="Times New Roman"/>
                <w:b/>
              </w:rPr>
              <w:t>!</w:t>
            </w:r>
          </w:p>
          <w:p w:rsidR="00285831" w:rsidRPr="00285831" w:rsidRDefault="00285831" w:rsidP="00021F8A">
            <w:pPr>
              <w:numPr>
                <w:ilvl w:val="0"/>
                <w:numId w:val="76"/>
              </w:numPr>
              <w:ind w:left="709" w:hanging="709"/>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декоративным покрытием</w:t>
            </w: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Основой для финишных отделочных материалов является </w:t>
            </w:r>
          </w:p>
          <w:p w:rsidR="00285831" w:rsidRPr="00285831" w:rsidRDefault="00285831" w:rsidP="00021F8A">
            <w:pPr>
              <w:numPr>
                <w:ilvl w:val="0"/>
                <w:numId w:val="79"/>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шпатлевка</w:t>
            </w:r>
            <w:r w:rsidRPr="00285831">
              <w:rPr>
                <w:rFonts w:ascii="Times New Roman" w:eastAsia="Calibri" w:hAnsi="Times New Roman" w:cs="Times New Roman"/>
                <w:b/>
              </w:rPr>
              <w:t>!</w:t>
            </w:r>
          </w:p>
          <w:p w:rsidR="00285831" w:rsidRPr="00285831" w:rsidRDefault="00285831" w:rsidP="00021F8A">
            <w:pPr>
              <w:numPr>
                <w:ilvl w:val="0"/>
                <w:numId w:val="79"/>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грунтовка</w:t>
            </w:r>
          </w:p>
          <w:p w:rsidR="00285831" w:rsidRPr="00285831" w:rsidRDefault="00285831" w:rsidP="00021F8A">
            <w:pPr>
              <w:numPr>
                <w:ilvl w:val="0"/>
                <w:numId w:val="79"/>
              </w:numPr>
              <w:contextualSpacing/>
              <w:jc w:val="both"/>
              <w:rPr>
                <w:rFonts w:ascii="Times New Roman" w:eastAsia="Times New Roman" w:hAnsi="Times New Roman" w:cs="Times New Roman"/>
                <w:b/>
                <w:lang w:eastAsia="ru-RU"/>
              </w:rPr>
            </w:pPr>
            <w:r w:rsidRPr="00E553D1">
              <w:rPr>
                <w:rFonts w:ascii="Times New Roman" w:eastAsia="Times New Roman" w:hAnsi="Times New Roman" w:cs="Times New Roman"/>
                <w:lang w:eastAsia="ru-RU"/>
              </w:rPr>
              <w:t>бетон, штукатурка, блоки, гипсовые плиты</w:t>
            </w: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ind w:left="567" w:hanging="567"/>
              <w:contextualSpacing/>
              <w:jc w:val="both"/>
              <w:rPr>
                <w:rFonts w:ascii="Times New Roman" w:eastAsia="Calibri" w:hAnsi="Times New Roman" w:cs="Times New Roman"/>
                <w:b/>
              </w:rPr>
            </w:pPr>
            <w:r w:rsidRPr="00285831">
              <w:rPr>
                <w:rFonts w:ascii="Times New Roman" w:eastAsia="Calibri" w:hAnsi="Times New Roman" w:cs="Times New Roman"/>
                <w:b/>
              </w:rPr>
              <w:t>Грунт - это</w:t>
            </w:r>
            <w:r w:rsidRPr="00285831">
              <w:rPr>
                <w:rFonts w:ascii="Times New Roman" w:eastAsia="Calibri" w:hAnsi="Times New Roman" w:cs="Times New Roman"/>
                <w:b/>
              </w:rPr>
              <w:tab/>
            </w:r>
          </w:p>
          <w:p w:rsidR="00285831" w:rsidRPr="00285831" w:rsidRDefault="00285831" w:rsidP="00021F8A">
            <w:pPr>
              <w:numPr>
                <w:ilvl w:val="0"/>
                <w:numId w:val="58"/>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первый слой штукатурного намета</w:t>
            </w:r>
            <w:r w:rsidRPr="00285831">
              <w:rPr>
                <w:rFonts w:ascii="Times New Roman" w:eastAsia="Calibri" w:hAnsi="Times New Roman" w:cs="Times New Roman"/>
                <w:b/>
              </w:rPr>
              <w:t>!</w:t>
            </w:r>
          </w:p>
          <w:p w:rsidR="00285831" w:rsidRPr="00285831" w:rsidRDefault="00285831" w:rsidP="00021F8A">
            <w:pPr>
              <w:numPr>
                <w:ilvl w:val="0"/>
                <w:numId w:val="58"/>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второй слой штукатурного намета</w:t>
            </w:r>
          </w:p>
          <w:p w:rsidR="00285831" w:rsidRPr="00285831" w:rsidRDefault="00285831" w:rsidP="00021F8A">
            <w:pPr>
              <w:numPr>
                <w:ilvl w:val="0"/>
                <w:numId w:val="58"/>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 xml:space="preserve">третий слой намета </w:t>
            </w:r>
          </w:p>
          <w:p w:rsidR="00285831" w:rsidRPr="00285831" w:rsidRDefault="00285831" w:rsidP="00021F8A">
            <w:pPr>
              <w:numPr>
                <w:ilvl w:val="0"/>
                <w:numId w:val="58"/>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четвертый слой штукатурного намета</w:t>
            </w:r>
          </w:p>
          <w:p w:rsidR="00285831" w:rsidRPr="00285831" w:rsidRDefault="00285831" w:rsidP="00285831">
            <w:pPr>
              <w:contextualSpacing/>
              <w:jc w:val="both"/>
              <w:rPr>
                <w:rFonts w:ascii="Times New Roman" w:eastAsia="Times New Roman" w:hAnsi="Times New Roman" w:cs="Times New Roman"/>
                <w:b/>
                <w:lang w:eastAsia="ru-RU"/>
              </w:rPr>
            </w:pP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Для окрашивания обоев следует применять краски</w:t>
            </w:r>
          </w:p>
          <w:p w:rsidR="00285831" w:rsidRPr="00285831" w:rsidRDefault="00285831" w:rsidP="00021F8A">
            <w:pPr>
              <w:numPr>
                <w:ilvl w:val="0"/>
                <w:numId w:val="80"/>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 xml:space="preserve">на водяной базе </w:t>
            </w:r>
            <w:r w:rsidRPr="00285831">
              <w:rPr>
                <w:rFonts w:ascii="Times New Roman" w:eastAsia="Calibri" w:hAnsi="Times New Roman" w:cs="Times New Roman"/>
                <w:b/>
              </w:rPr>
              <w:t>!</w:t>
            </w:r>
          </w:p>
          <w:p w:rsidR="00285831" w:rsidRPr="00285831" w:rsidRDefault="00285831" w:rsidP="00021F8A">
            <w:pPr>
              <w:numPr>
                <w:ilvl w:val="0"/>
                <w:numId w:val="80"/>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на растворителе</w:t>
            </w:r>
          </w:p>
          <w:p w:rsidR="00285831" w:rsidRPr="00285831" w:rsidRDefault="00285831" w:rsidP="00021F8A">
            <w:pPr>
              <w:numPr>
                <w:ilvl w:val="0"/>
                <w:numId w:val="80"/>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на масляной основе</w:t>
            </w: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ind w:left="567" w:hanging="567"/>
              <w:contextualSpacing/>
              <w:jc w:val="both"/>
              <w:rPr>
                <w:rFonts w:ascii="Times New Roman" w:eastAsia="Calibri" w:hAnsi="Times New Roman" w:cs="Times New Roman"/>
                <w:b/>
              </w:rPr>
            </w:pPr>
            <w:r w:rsidRPr="00285831">
              <w:rPr>
                <w:rFonts w:ascii="Times New Roman" w:eastAsia="Calibri" w:hAnsi="Times New Roman" w:cs="Times New Roman"/>
                <w:b/>
              </w:rPr>
              <w:t>Простые обои наклеивают</w:t>
            </w:r>
          </w:p>
          <w:p w:rsidR="00285831" w:rsidRPr="00285831" w:rsidRDefault="00285831" w:rsidP="00021F8A">
            <w:pPr>
              <w:numPr>
                <w:ilvl w:val="0"/>
                <w:numId w:val="59"/>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встык;</w:t>
            </w:r>
          </w:p>
          <w:p w:rsidR="00285831" w:rsidRPr="00285831" w:rsidRDefault="00285831" w:rsidP="00021F8A">
            <w:pPr>
              <w:numPr>
                <w:ilvl w:val="0"/>
                <w:numId w:val="59"/>
              </w:numPr>
              <w:ind w:left="567" w:hanging="567"/>
              <w:contextualSpacing/>
              <w:jc w:val="both"/>
              <w:rPr>
                <w:rFonts w:ascii="Times New Roman" w:eastAsia="Times New Roman" w:hAnsi="Times New Roman" w:cs="Times New Roman"/>
                <w:b/>
                <w:lang w:eastAsia="ru-RU"/>
              </w:rPr>
            </w:pPr>
            <w:r w:rsidRPr="00E553D1">
              <w:rPr>
                <w:rFonts w:ascii="Times New Roman" w:eastAsia="Calibri" w:hAnsi="Times New Roman" w:cs="Times New Roman"/>
              </w:rPr>
              <w:t>в нахлёстку</w:t>
            </w:r>
            <w:r w:rsidRPr="00E553D1">
              <w:rPr>
                <w:rFonts w:ascii="Times New Roman" w:eastAsia="Calibri" w:hAnsi="Times New Roman" w:cs="Times New Roman"/>
                <w:b/>
              </w:rPr>
              <w:t>!</w:t>
            </w:r>
          </w:p>
        </w:tc>
      </w:tr>
      <w:tr w:rsidR="00285831" w:rsidRPr="00285831" w:rsidTr="00A769B3">
        <w:tc>
          <w:tcPr>
            <w:tcW w:w="1786" w:type="dxa"/>
            <w:vMerge w:val="restart"/>
          </w:tcPr>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Множественный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выбор </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(несколько</w:t>
            </w:r>
          </w:p>
          <w:p w:rsidR="00285831" w:rsidRPr="00285831" w:rsidRDefault="00285831" w:rsidP="00285831">
            <w:pPr>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правильных ответов)</w:t>
            </w:r>
          </w:p>
          <w:p w:rsidR="00285831" w:rsidRPr="00285831" w:rsidRDefault="00285831" w:rsidP="00285831">
            <w:pPr>
              <w:jc w:val="both"/>
              <w:rPr>
                <w:rFonts w:ascii="Times New Roman" w:eastAsia="Calibri" w:hAnsi="Times New Roman" w:cs="Times New Roman"/>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Грунтовка для внутренних работ позволяет достичь </w:t>
            </w:r>
          </w:p>
          <w:p w:rsidR="00285831" w:rsidRPr="00285831" w:rsidRDefault="00285831" w:rsidP="00021F8A">
            <w:pPr>
              <w:numPr>
                <w:ilvl w:val="0"/>
                <w:numId w:val="77"/>
              </w:numPr>
              <w:ind w:left="709" w:hanging="709"/>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высокой прочности и долговечности покрытия </w:t>
            </w:r>
            <w:r w:rsidRPr="00285831">
              <w:rPr>
                <w:rFonts w:ascii="Times New Roman" w:eastAsia="Calibri" w:hAnsi="Times New Roman" w:cs="Times New Roman"/>
                <w:b/>
              </w:rPr>
              <w:t>!</w:t>
            </w:r>
          </w:p>
          <w:p w:rsidR="00285831" w:rsidRPr="00285831" w:rsidRDefault="00285831" w:rsidP="00021F8A">
            <w:pPr>
              <w:numPr>
                <w:ilvl w:val="0"/>
                <w:numId w:val="77"/>
              </w:numPr>
              <w:ind w:left="709" w:hanging="709"/>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удешевить работы за счет снижения расхода материалов</w:t>
            </w:r>
            <w:r w:rsidRPr="00285831">
              <w:rPr>
                <w:rFonts w:ascii="Times New Roman" w:eastAsia="Calibri" w:hAnsi="Times New Roman" w:cs="Times New Roman"/>
                <w:b/>
              </w:rPr>
              <w:t>!</w:t>
            </w:r>
          </w:p>
          <w:p w:rsidR="00285831" w:rsidRPr="00285831" w:rsidRDefault="00285831" w:rsidP="00021F8A">
            <w:pPr>
              <w:numPr>
                <w:ilvl w:val="0"/>
                <w:numId w:val="77"/>
              </w:numPr>
              <w:ind w:left="709" w:hanging="709"/>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выровнять поверхность, заделать трещины</w:t>
            </w: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ind w:left="567" w:hanging="567"/>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b/>
                <w:lang w:eastAsia="ru-RU"/>
              </w:rPr>
              <w:t xml:space="preserve">Шпатлевка применяется для </w:t>
            </w:r>
          </w:p>
          <w:p w:rsidR="00285831" w:rsidRPr="00285831" w:rsidRDefault="00285831" w:rsidP="00021F8A">
            <w:pPr>
              <w:numPr>
                <w:ilvl w:val="0"/>
                <w:numId w:val="78"/>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увеличения прочности и долговечности покрытия </w:t>
            </w:r>
          </w:p>
          <w:p w:rsidR="00285831" w:rsidRPr="00285831" w:rsidRDefault="00285831" w:rsidP="00021F8A">
            <w:pPr>
              <w:numPr>
                <w:ilvl w:val="0"/>
                <w:numId w:val="78"/>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 снижения расхода материалов</w:t>
            </w:r>
          </w:p>
          <w:p w:rsidR="00285831" w:rsidRPr="00285831" w:rsidRDefault="00285831" w:rsidP="00021F8A">
            <w:pPr>
              <w:numPr>
                <w:ilvl w:val="0"/>
                <w:numId w:val="78"/>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выравнивания различных поверхностей </w:t>
            </w:r>
            <w:r w:rsidRPr="00285831">
              <w:rPr>
                <w:rFonts w:ascii="Times New Roman" w:eastAsia="Calibri" w:hAnsi="Times New Roman" w:cs="Times New Roman"/>
                <w:b/>
              </w:rPr>
              <w:t>!</w:t>
            </w:r>
          </w:p>
          <w:p w:rsidR="00285831" w:rsidRPr="00285831" w:rsidRDefault="00285831" w:rsidP="00021F8A">
            <w:pPr>
              <w:numPr>
                <w:ilvl w:val="0"/>
                <w:numId w:val="78"/>
              </w:numPr>
              <w:contextualSpacing/>
              <w:jc w:val="both"/>
              <w:rPr>
                <w:rFonts w:ascii="Times New Roman" w:eastAsia="Times New Roman" w:hAnsi="Times New Roman" w:cs="Times New Roman"/>
                <w:lang w:eastAsia="ru-RU"/>
              </w:rPr>
            </w:pPr>
            <w:r w:rsidRPr="00285831">
              <w:rPr>
                <w:rFonts w:ascii="Times New Roman" w:eastAsia="Times New Roman" w:hAnsi="Times New Roman" w:cs="Times New Roman"/>
                <w:lang w:eastAsia="ru-RU"/>
              </w:rPr>
              <w:t xml:space="preserve">заделки стыков и щелей </w:t>
            </w:r>
            <w:r w:rsidRPr="00285831">
              <w:rPr>
                <w:rFonts w:ascii="Times New Roman" w:eastAsia="Calibri" w:hAnsi="Times New Roman" w:cs="Times New Roman"/>
                <w:b/>
              </w:rPr>
              <w:t>!</w:t>
            </w:r>
          </w:p>
          <w:p w:rsidR="00285831" w:rsidRPr="00285831" w:rsidRDefault="00285831" w:rsidP="00021F8A">
            <w:pPr>
              <w:numPr>
                <w:ilvl w:val="0"/>
                <w:numId w:val="78"/>
              </w:numPr>
              <w:contextualSpacing/>
              <w:jc w:val="both"/>
              <w:rPr>
                <w:rFonts w:ascii="Times New Roman" w:eastAsia="Times New Roman" w:hAnsi="Times New Roman" w:cs="Times New Roman"/>
                <w:b/>
                <w:lang w:eastAsia="ru-RU"/>
              </w:rPr>
            </w:pPr>
            <w:r w:rsidRPr="00285831">
              <w:rPr>
                <w:rFonts w:ascii="Times New Roman" w:eastAsia="Times New Roman" w:hAnsi="Times New Roman" w:cs="Times New Roman"/>
                <w:lang w:eastAsia="ru-RU"/>
              </w:rPr>
              <w:t>затирки трещин</w:t>
            </w:r>
            <w:r w:rsidRPr="00285831">
              <w:rPr>
                <w:rFonts w:ascii="Times New Roman" w:eastAsia="Calibri" w:hAnsi="Times New Roman" w:cs="Times New Roman"/>
                <w:b/>
              </w:rPr>
              <w:t>!</w:t>
            </w: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contextualSpacing/>
              <w:jc w:val="both"/>
              <w:rPr>
                <w:rFonts w:ascii="Times New Roman" w:eastAsia="Calibri" w:hAnsi="Times New Roman" w:cs="Times New Roman"/>
              </w:rPr>
            </w:pPr>
            <w:r w:rsidRPr="00285831">
              <w:rPr>
                <w:rFonts w:ascii="Times New Roman" w:eastAsia="Calibri" w:hAnsi="Times New Roman" w:cs="Times New Roman"/>
                <w:b/>
              </w:rPr>
              <w:t>Финишные  слои - это</w:t>
            </w:r>
            <w:r w:rsidRPr="00285831">
              <w:rPr>
                <w:rFonts w:ascii="Times New Roman" w:eastAsia="Calibri" w:hAnsi="Times New Roman" w:cs="Times New Roman"/>
              </w:rPr>
              <w:tab/>
            </w:r>
          </w:p>
          <w:p w:rsidR="00285831" w:rsidRPr="00285831" w:rsidRDefault="00285831" w:rsidP="00021F8A">
            <w:pPr>
              <w:numPr>
                <w:ilvl w:val="1"/>
                <w:numId w:val="61"/>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штукатурка</w:t>
            </w:r>
          </w:p>
          <w:p w:rsidR="00285831" w:rsidRPr="00285831" w:rsidRDefault="00285831" w:rsidP="00021F8A">
            <w:pPr>
              <w:numPr>
                <w:ilvl w:val="1"/>
                <w:numId w:val="61"/>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 xml:space="preserve">обои </w:t>
            </w:r>
            <w:r w:rsidRPr="00285831">
              <w:rPr>
                <w:rFonts w:ascii="Times New Roman" w:eastAsia="Calibri" w:hAnsi="Times New Roman" w:cs="Times New Roman"/>
                <w:b/>
              </w:rPr>
              <w:t>!</w:t>
            </w:r>
          </w:p>
          <w:p w:rsidR="00285831" w:rsidRPr="00285831" w:rsidRDefault="00285831" w:rsidP="00021F8A">
            <w:pPr>
              <w:numPr>
                <w:ilvl w:val="1"/>
                <w:numId w:val="61"/>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гипсовые плиты (ГКЛ, ГВЛ)</w:t>
            </w:r>
          </w:p>
          <w:p w:rsidR="00285831" w:rsidRPr="00285831" w:rsidRDefault="00285831" w:rsidP="00021F8A">
            <w:pPr>
              <w:numPr>
                <w:ilvl w:val="1"/>
                <w:numId w:val="61"/>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шпатлёвка</w:t>
            </w:r>
          </w:p>
          <w:p w:rsidR="00285831" w:rsidRPr="00285831" w:rsidRDefault="00285831" w:rsidP="00021F8A">
            <w:pPr>
              <w:numPr>
                <w:ilvl w:val="1"/>
                <w:numId w:val="61"/>
              </w:numPr>
              <w:ind w:left="567" w:hanging="567"/>
              <w:contextualSpacing/>
              <w:jc w:val="both"/>
              <w:rPr>
                <w:rFonts w:ascii="Times New Roman" w:eastAsia="Times New Roman" w:hAnsi="Times New Roman" w:cs="Times New Roman"/>
                <w:b/>
                <w:lang w:eastAsia="ru-RU"/>
              </w:rPr>
            </w:pPr>
            <w:r w:rsidRPr="00285831">
              <w:rPr>
                <w:rFonts w:ascii="Times New Roman" w:eastAsia="Calibri" w:hAnsi="Times New Roman" w:cs="Times New Roman"/>
              </w:rPr>
              <w:t xml:space="preserve">краска </w:t>
            </w:r>
            <w:r w:rsidRPr="00285831">
              <w:rPr>
                <w:rFonts w:ascii="Times New Roman" w:eastAsia="Calibri" w:hAnsi="Times New Roman" w:cs="Times New Roman"/>
                <w:b/>
              </w:rPr>
              <w:t>!</w:t>
            </w:r>
          </w:p>
        </w:tc>
      </w:tr>
      <w:tr w:rsidR="00285831" w:rsidRPr="00285831" w:rsidTr="00A769B3">
        <w:tc>
          <w:tcPr>
            <w:tcW w:w="1786" w:type="dxa"/>
            <w:vMerge/>
          </w:tcPr>
          <w:p w:rsidR="00285831" w:rsidRPr="00285831" w:rsidRDefault="00285831" w:rsidP="00285831">
            <w:pPr>
              <w:jc w:val="both"/>
              <w:rPr>
                <w:rFonts w:ascii="Times New Roman" w:eastAsia="Times New Roman" w:hAnsi="Times New Roman" w:cs="Times New Roman"/>
                <w:lang w:eastAsia="ru-RU"/>
              </w:rPr>
            </w:pPr>
          </w:p>
        </w:tc>
        <w:tc>
          <w:tcPr>
            <w:tcW w:w="7784" w:type="dxa"/>
          </w:tcPr>
          <w:p w:rsidR="00285831" w:rsidRPr="00285831" w:rsidRDefault="00285831" w:rsidP="00021F8A">
            <w:pPr>
              <w:numPr>
                <w:ilvl w:val="0"/>
                <w:numId w:val="57"/>
              </w:numPr>
              <w:contextualSpacing/>
              <w:jc w:val="both"/>
              <w:rPr>
                <w:rFonts w:ascii="Times New Roman" w:eastAsia="Calibri" w:hAnsi="Times New Roman" w:cs="Times New Roman"/>
              </w:rPr>
            </w:pPr>
            <w:r w:rsidRPr="00285831">
              <w:rPr>
                <w:rFonts w:ascii="Times New Roman" w:eastAsia="Calibri" w:hAnsi="Times New Roman" w:cs="Times New Roman"/>
                <w:b/>
              </w:rPr>
              <w:t>В Отделочных работах армирующие сетки применяются</w:t>
            </w:r>
            <w:r w:rsidRPr="00285831">
              <w:rPr>
                <w:rFonts w:ascii="Times New Roman" w:eastAsia="Calibri" w:hAnsi="Times New Roman" w:cs="Times New Roman"/>
              </w:rPr>
              <w:t xml:space="preserve"> </w:t>
            </w:r>
          </w:p>
          <w:p w:rsidR="00285831" w:rsidRPr="00285831" w:rsidRDefault="00285831" w:rsidP="00021F8A">
            <w:pPr>
              <w:numPr>
                <w:ilvl w:val="1"/>
                <w:numId w:val="60"/>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армирования бетонных элементов</w:t>
            </w:r>
          </w:p>
          <w:p w:rsidR="00285831" w:rsidRPr="00285831" w:rsidRDefault="00285831" w:rsidP="00021F8A">
            <w:pPr>
              <w:numPr>
                <w:ilvl w:val="1"/>
                <w:numId w:val="60"/>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армирования штукатурных слоёв</w:t>
            </w:r>
            <w:r w:rsidRPr="00285831">
              <w:rPr>
                <w:rFonts w:ascii="Times New Roman" w:eastAsia="Calibri" w:hAnsi="Times New Roman" w:cs="Times New Roman"/>
                <w:b/>
              </w:rPr>
              <w:t>!</w:t>
            </w:r>
          </w:p>
          <w:p w:rsidR="00285831" w:rsidRPr="00285831" w:rsidRDefault="00285831" w:rsidP="00021F8A">
            <w:pPr>
              <w:numPr>
                <w:ilvl w:val="1"/>
                <w:numId w:val="60"/>
              </w:numPr>
              <w:ind w:left="567" w:hanging="567"/>
              <w:contextualSpacing/>
              <w:jc w:val="both"/>
              <w:rPr>
                <w:rFonts w:ascii="Times New Roman" w:eastAsia="Calibri" w:hAnsi="Times New Roman" w:cs="Times New Roman"/>
              </w:rPr>
            </w:pPr>
            <w:r w:rsidRPr="00285831">
              <w:rPr>
                <w:rFonts w:ascii="Times New Roman" w:eastAsia="Calibri" w:hAnsi="Times New Roman" w:cs="Times New Roman"/>
              </w:rPr>
              <w:t xml:space="preserve">армирования при </w:t>
            </w:r>
            <w:proofErr w:type="spellStart"/>
            <w:r w:rsidRPr="00285831">
              <w:rPr>
                <w:rFonts w:ascii="Times New Roman" w:eastAsia="Calibri" w:hAnsi="Times New Roman" w:cs="Times New Roman"/>
              </w:rPr>
              <w:t>шпатлёвочных</w:t>
            </w:r>
            <w:proofErr w:type="spellEnd"/>
            <w:r w:rsidRPr="00285831">
              <w:rPr>
                <w:rFonts w:ascii="Times New Roman" w:eastAsia="Calibri" w:hAnsi="Times New Roman" w:cs="Times New Roman"/>
              </w:rPr>
              <w:t xml:space="preserve"> работах</w:t>
            </w:r>
            <w:r w:rsidRPr="00285831">
              <w:rPr>
                <w:rFonts w:ascii="Times New Roman" w:eastAsia="Calibri" w:hAnsi="Times New Roman" w:cs="Times New Roman"/>
                <w:b/>
              </w:rPr>
              <w:t xml:space="preserve"> !</w:t>
            </w:r>
          </w:p>
          <w:p w:rsidR="00285831" w:rsidRPr="00285831" w:rsidRDefault="00285831" w:rsidP="00021F8A">
            <w:pPr>
              <w:numPr>
                <w:ilvl w:val="1"/>
                <w:numId w:val="60"/>
              </w:numPr>
              <w:ind w:left="567" w:hanging="567"/>
              <w:contextualSpacing/>
              <w:jc w:val="both"/>
              <w:rPr>
                <w:rFonts w:ascii="Times New Roman" w:eastAsia="Calibri" w:hAnsi="Times New Roman" w:cs="Times New Roman"/>
                <w:b/>
              </w:rPr>
            </w:pPr>
            <w:r w:rsidRPr="00285831">
              <w:rPr>
                <w:rFonts w:ascii="Times New Roman" w:eastAsia="Calibri" w:hAnsi="Times New Roman" w:cs="Times New Roman"/>
              </w:rPr>
              <w:t>армирования гидроизоляционных слоев</w:t>
            </w:r>
          </w:p>
        </w:tc>
      </w:tr>
    </w:tbl>
    <w:p w:rsidR="00285831" w:rsidRPr="00285831" w:rsidRDefault="00285831" w:rsidP="00285831">
      <w:pPr>
        <w:spacing w:after="0" w:line="240" w:lineRule="auto"/>
        <w:jc w:val="both"/>
        <w:rPr>
          <w:rFonts w:ascii="Times New Roman" w:eastAsia="Calibri" w:hAnsi="Times New Roman" w:cs="Times New Roman"/>
        </w:rPr>
      </w:pPr>
    </w:p>
    <w:p w:rsidR="00285831" w:rsidRPr="00285831" w:rsidRDefault="00285831" w:rsidP="00285831">
      <w:pPr>
        <w:spacing w:after="0" w:line="240" w:lineRule="auto"/>
        <w:jc w:val="both"/>
        <w:rPr>
          <w:rFonts w:ascii="Times New Roman" w:eastAsia="Times New Roman" w:hAnsi="Times New Roman" w:cs="Times New Roman"/>
          <w:lang w:eastAsia="ru-RU"/>
        </w:rPr>
      </w:pPr>
    </w:p>
    <w:p w:rsidR="00285831" w:rsidRDefault="00285831" w:rsidP="00285831">
      <w:pPr>
        <w:spacing w:after="0" w:line="240" w:lineRule="auto"/>
        <w:jc w:val="both"/>
        <w:rPr>
          <w:rFonts w:ascii="Times New Roman" w:eastAsia="Times New Roman" w:hAnsi="Times New Roman" w:cs="Times New Roman"/>
          <w:b/>
          <w:lang w:eastAsia="ru-RU"/>
        </w:rPr>
      </w:pPr>
    </w:p>
    <w:p w:rsidR="00A135CE" w:rsidRDefault="00A135CE" w:rsidP="00285831">
      <w:pPr>
        <w:spacing w:after="0" w:line="240" w:lineRule="auto"/>
        <w:jc w:val="both"/>
        <w:rPr>
          <w:rFonts w:ascii="Times New Roman" w:eastAsia="Times New Roman" w:hAnsi="Times New Roman" w:cs="Times New Roman"/>
          <w:b/>
          <w:lang w:eastAsia="ru-RU"/>
        </w:rPr>
      </w:pPr>
    </w:p>
    <w:p w:rsidR="00A135CE" w:rsidRPr="00285831" w:rsidRDefault="00A135CE" w:rsidP="00285831">
      <w:pPr>
        <w:spacing w:after="0" w:line="240" w:lineRule="auto"/>
        <w:jc w:val="both"/>
        <w:rPr>
          <w:rFonts w:ascii="Times New Roman" w:eastAsia="Times New Roman" w:hAnsi="Times New Roman" w:cs="Times New Roman"/>
          <w:b/>
          <w:lang w:eastAsia="ru-RU"/>
        </w:rPr>
      </w:pPr>
    </w:p>
    <w:p w:rsidR="00285831" w:rsidRPr="00285831" w:rsidRDefault="00285831" w:rsidP="00285831">
      <w:pPr>
        <w:spacing w:after="0" w:line="240" w:lineRule="auto"/>
        <w:jc w:val="both"/>
        <w:rPr>
          <w:rFonts w:ascii="Times New Roman" w:eastAsia="Times New Roman" w:hAnsi="Times New Roman" w:cs="Times New Roman"/>
          <w:b/>
          <w:lang w:eastAsia="ru-RU"/>
        </w:rPr>
      </w:pPr>
    </w:p>
    <w:p w:rsidR="00C42098" w:rsidRPr="00ED32A3" w:rsidRDefault="00C42098" w:rsidP="00ED32A3">
      <w:pPr>
        <w:pStyle w:val="ab"/>
        <w:widowControl w:val="0"/>
        <w:numPr>
          <w:ilvl w:val="0"/>
          <w:numId w:val="15"/>
        </w:numPr>
        <w:spacing w:after="0" w:line="240" w:lineRule="auto"/>
        <w:jc w:val="center"/>
        <w:rPr>
          <w:rFonts w:ascii="Times New Roman" w:hAnsi="Times New Roman"/>
          <w:b/>
        </w:rPr>
      </w:pPr>
      <w:r w:rsidRPr="00ED32A3">
        <w:rPr>
          <w:rFonts w:ascii="Times New Roman" w:hAnsi="Times New Roman"/>
          <w:b/>
        </w:rPr>
        <w:lastRenderedPageBreak/>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42098" w:rsidRPr="00865FA7" w:rsidRDefault="00C42098" w:rsidP="00C42098">
      <w:pPr>
        <w:widowControl w:val="0"/>
        <w:spacing w:after="0" w:line="240" w:lineRule="auto"/>
        <w:rPr>
          <w:rFonts w:ascii="Times New Roman" w:eastAsia="Times New Roman" w:hAnsi="Times New Roman" w:cs="Times New Roman"/>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2"/>
        <w:gridCol w:w="1459"/>
        <w:gridCol w:w="2226"/>
        <w:gridCol w:w="2411"/>
        <w:gridCol w:w="2292"/>
      </w:tblGrid>
      <w:tr w:rsidR="00A16D2E" w:rsidRPr="00865FA7" w:rsidTr="00A16D2E">
        <w:trPr>
          <w:trHeight w:val="227"/>
          <w:tblHeader/>
        </w:trPr>
        <w:tc>
          <w:tcPr>
            <w:tcW w:w="543" w:type="pct"/>
            <w:shd w:val="clear" w:color="auto" w:fill="auto"/>
            <w:noWrap/>
            <w:vAlign w:val="center"/>
            <w:hideMark/>
          </w:tcPr>
          <w:p w:rsidR="00A16D2E" w:rsidRPr="00865FA7" w:rsidRDefault="00A16D2E" w:rsidP="00C42098">
            <w:pPr>
              <w:spacing w:after="0" w:line="240" w:lineRule="auto"/>
              <w:jc w:val="center"/>
              <w:rPr>
                <w:rFonts w:ascii="Times New Roman" w:eastAsia="Times New Roman" w:hAnsi="Times New Roman" w:cs="Times New Roman"/>
                <w:b/>
                <w:color w:val="000000"/>
                <w:lang w:eastAsia="ru-RU"/>
              </w:rPr>
            </w:pPr>
            <w:r w:rsidRPr="00865FA7">
              <w:rPr>
                <w:rFonts w:ascii="Times New Roman" w:eastAsia="Times New Roman" w:hAnsi="Times New Roman" w:cs="Times New Roman"/>
                <w:b/>
                <w:color w:val="000000"/>
                <w:lang w:eastAsia="ru-RU"/>
              </w:rPr>
              <w:t>Код компетенции</w:t>
            </w:r>
          </w:p>
        </w:tc>
        <w:tc>
          <w:tcPr>
            <w:tcW w:w="775" w:type="pct"/>
            <w:shd w:val="clear" w:color="auto" w:fill="auto"/>
            <w:noWrap/>
            <w:vAlign w:val="center"/>
            <w:hideMark/>
          </w:tcPr>
          <w:p w:rsidR="00A16D2E" w:rsidRPr="00865FA7" w:rsidRDefault="00A16D2E" w:rsidP="00C42098">
            <w:pPr>
              <w:spacing w:after="0" w:line="240" w:lineRule="auto"/>
              <w:jc w:val="center"/>
              <w:rPr>
                <w:rFonts w:ascii="Times New Roman" w:eastAsia="Times New Roman" w:hAnsi="Times New Roman" w:cs="Times New Roman"/>
                <w:b/>
                <w:color w:val="000000"/>
                <w:lang w:eastAsia="ru-RU"/>
              </w:rPr>
            </w:pPr>
            <w:r w:rsidRPr="00865FA7">
              <w:rPr>
                <w:rFonts w:ascii="Times New Roman" w:eastAsia="Times New Roman" w:hAnsi="Times New Roman" w:cs="Times New Roman"/>
                <w:b/>
                <w:color w:val="000000"/>
                <w:lang w:eastAsia="ru-RU"/>
              </w:rPr>
              <w:t>Уровень освоения</w:t>
            </w:r>
          </w:p>
        </w:tc>
        <w:tc>
          <w:tcPr>
            <w:tcW w:w="1183" w:type="pct"/>
            <w:shd w:val="clear" w:color="auto" w:fill="auto"/>
            <w:noWrap/>
            <w:vAlign w:val="center"/>
            <w:hideMark/>
          </w:tcPr>
          <w:p w:rsidR="00A16D2E" w:rsidRPr="00865FA7" w:rsidRDefault="00A16D2E" w:rsidP="00C42098">
            <w:pPr>
              <w:spacing w:after="0" w:line="240" w:lineRule="auto"/>
              <w:jc w:val="center"/>
              <w:rPr>
                <w:rFonts w:ascii="Times New Roman" w:eastAsia="Times New Roman" w:hAnsi="Times New Roman" w:cs="Times New Roman"/>
                <w:b/>
                <w:color w:val="000000"/>
                <w:lang w:eastAsia="ru-RU"/>
              </w:rPr>
            </w:pPr>
            <w:r w:rsidRPr="00865FA7">
              <w:rPr>
                <w:rFonts w:ascii="Times New Roman" w:eastAsia="Times New Roman" w:hAnsi="Times New Roman" w:cs="Times New Roman"/>
                <w:b/>
                <w:color w:val="000000"/>
                <w:lang w:eastAsia="ru-RU"/>
              </w:rPr>
              <w:t>Форма контроля</w:t>
            </w:r>
          </w:p>
        </w:tc>
        <w:tc>
          <w:tcPr>
            <w:tcW w:w="2499" w:type="pct"/>
            <w:gridSpan w:val="2"/>
            <w:shd w:val="clear" w:color="auto" w:fill="auto"/>
            <w:noWrap/>
            <w:vAlign w:val="center"/>
            <w:hideMark/>
          </w:tcPr>
          <w:p w:rsidR="00A16D2E" w:rsidRPr="00865FA7" w:rsidRDefault="00A16D2E" w:rsidP="00C42098">
            <w:pPr>
              <w:spacing w:after="0" w:line="240" w:lineRule="auto"/>
              <w:jc w:val="center"/>
              <w:rPr>
                <w:rFonts w:ascii="Times New Roman" w:eastAsia="Times New Roman" w:hAnsi="Times New Roman" w:cs="Times New Roman"/>
                <w:b/>
                <w:color w:val="000000"/>
                <w:lang w:eastAsia="ru-RU"/>
              </w:rPr>
            </w:pPr>
            <w:r w:rsidRPr="00865FA7">
              <w:rPr>
                <w:rFonts w:ascii="Times New Roman" w:eastAsia="Times New Roman" w:hAnsi="Times New Roman" w:cs="Times New Roman"/>
                <w:b/>
                <w:color w:val="000000"/>
                <w:lang w:eastAsia="ru-RU"/>
              </w:rPr>
              <w:t>Результат обучающегося</w:t>
            </w:r>
          </w:p>
        </w:tc>
      </w:tr>
      <w:tr w:rsidR="00A16D2E" w:rsidRPr="00865FA7" w:rsidTr="00A16D2E">
        <w:trPr>
          <w:trHeight w:val="1597"/>
          <w:tblHeader/>
        </w:trPr>
        <w:tc>
          <w:tcPr>
            <w:tcW w:w="543" w:type="pct"/>
            <w:shd w:val="clear" w:color="auto" w:fill="auto"/>
            <w:noWrap/>
            <w:vAlign w:val="center"/>
          </w:tcPr>
          <w:p w:rsidR="00A16D2E" w:rsidRPr="00EE2BAA" w:rsidRDefault="00A16D2E"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ОПК-6 </w:t>
            </w:r>
          </w:p>
          <w:p w:rsidR="00A16D2E" w:rsidRDefault="00A16D2E"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E2BAA">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9</w:t>
            </w:r>
          </w:p>
          <w:p w:rsidR="00A16D2E" w:rsidRPr="00A266F3" w:rsidRDefault="00A16D2E" w:rsidP="00B444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ОПК-8</w:t>
            </w:r>
          </w:p>
        </w:tc>
        <w:tc>
          <w:tcPr>
            <w:tcW w:w="775" w:type="pct"/>
            <w:shd w:val="clear" w:color="auto" w:fill="auto"/>
            <w:noWrap/>
            <w:vAlign w:val="center"/>
          </w:tcPr>
          <w:p w:rsidR="00A16D2E" w:rsidRPr="00865FA7" w:rsidRDefault="00A16D2E" w:rsidP="00B44459">
            <w:pPr>
              <w:spacing w:after="0" w:line="240" w:lineRule="auto"/>
              <w:rPr>
                <w:rFonts w:ascii="Times New Roman" w:eastAsia="Times New Roman" w:hAnsi="Times New Roman" w:cs="Times New Roman"/>
                <w:color w:val="000000"/>
                <w:lang w:eastAsia="ru-RU"/>
              </w:rPr>
            </w:pPr>
            <w:r w:rsidRPr="00865FA7">
              <w:rPr>
                <w:rFonts w:ascii="Times New Roman" w:eastAsia="Times New Roman" w:hAnsi="Times New Roman" w:cs="Times New Roman"/>
                <w:color w:val="000000"/>
                <w:lang w:eastAsia="ru-RU"/>
              </w:rPr>
              <w:t xml:space="preserve">Пороговый </w:t>
            </w:r>
          </w:p>
        </w:tc>
        <w:tc>
          <w:tcPr>
            <w:tcW w:w="1183" w:type="pct"/>
            <w:shd w:val="clear" w:color="auto" w:fill="auto"/>
            <w:noWrap/>
            <w:vAlign w:val="center"/>
          </w:tcPr>
          <w:p w:rsidR="00A16D2E" w:rsidRPr="00865FA7" w:rsidRDefault="00A16D2E" w:rsidP="00B44459">
            <w:pPr>
              <w:spacing w:after="0" w:line="240" w:lineRule="auto"/>
              <w:rPr>
                <w:rFonts w:ascii="Times New Roman" w:eastAsia="Times New Roman" w:hAnsi="Times New Roman" w:cs="Times New Roman"/>
                <w:color w:val="000000"/>
                <w:lang w:eastAsia="ru-RU"/>
              </w:rPr>
            </w:pPr>
            <w:r w:rsidRPr="00865FA7">
              <w:rPr>
                <w:rFonts w:ascii="Times New Roman" w:eastAsia="Times New Roman" w:hAnsi="Times New Roman" w:cs="Times New Roman"/>
                <w:color w:val="000000"/>
                <w:lang w:eastAsia="ru-RU"/>
              </w:rPr>
              <w:t>Опрос</w:t>
            </w:r>
            <w:r>
              <w:rPr>
                <w:rFonts w:ascii="Times New Roman" w:eastAsia="Times New Roman" w:hAnsi="Times New Roman" w:cs="Times New Roman"/>
                <w:color w:val="000000"/>
                <w:lang w:eastAsia="ru-RU"/>
              </w:rPr>
              <w:t>, РГР</w:t>
            </w:r>
          </w:p>
        </w:tc>
        <w:tc>
          <w:tcPr>
            <w:tcW w:w="1281" w:type="pct"/>
            <w:shd w:val="clear" w:color="auto" w:fill="auto"/>
            <w:noWrap/>
            <w:vAlign w:val="center"/>
          </w:tcPr>
          <w:p w:rsidR="00A16D2E" w:rsidRPr="00865FA7" w:rsidRDefault="00A16D2E" w:rsidP="00B4445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Менее 19 баллов</w:t>
            </w:r>
          </w:p>
        </w:tc>
        <w:tc>
          <w:tcPr>
            <w:tcW w:w="1218" w:type="pct"/>
            <w:shd w:val="clear" w:color="auto" w:fill="auto"/>
            <w:noWrap/>
            <w:vAlign w:val="center"/>
          </w:tcPr>
          <w:p w:rsidR="00A16D2E" w:rsidRPr="00865FA7" w:rsidRDefault="00A16D2E" w:rsidP="00B4445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 баллов и более</w:t>
            </w:r>
          </w:p>
        </w:tc>
      </w:tr>
      <w:tr w:rsidR="00A16D2E" w:rsidRPr="00865FA7" w:rsidTr="00A16D2E">
        <w:trPr>
          <w:trHeight w:val="1042"/>
        </w:trPr>
        <w:tc>
          <w:tcPr>
            <w:tcW w:w="2501" w:type="pct"/>
            <w:gridSpan w:val="3"/>
            <w:shd w:val="clear" w:color="auto" w:fill="auto"/>
            <w:noWrap/>
            <w:vAlign w:val="center"/>
            <w:hideMark/>
          </w:tcPr>
          <w:p w:rsidR="00A16D2E" w:rsidRPr="00865FA7" w:rsidRDefault="00A16D2E" w:rsidP="00B44459">
            <w:pPr>
              <w:spacing w:after="0" w:line="240" w:lineRule="auto"/>
              <w:rPr>
                <w:rFonts w:ascii="Times New Roman" w:eastAsia="Times New Roman" w:hAnsi="Times New Roman" w:cs="Times New Roman"/>
                <w:b/>
                <w:bCs/>
                <w:color w:val="000000"/>
                <w:lang w:eastAsia="ru-RU"/>
              </w:rPr>
            </w:pPr>
            <w:r w:rsidRPr="00865FA7">
              <w:rPr>
                <w:rFonts w:ascii="Times New Roman" w:eastAsia="Times New Roman" w:hAnsi="Times New Roman" w:cs="Times New Roman"/>
                <w:b/>
                <w:bCs/>
                <w:color w:val="000000"/>
                <w:lang w:eastAsia="ru-RU"/>
              </w:rPr>
              <w:t>ИТОГОВЫЙ РЕЗУЛЬТАТ</w:t>
            </w:r>
          </w:p>
        </w:tc>
        <w:tc>
          <w:tcPr>
            <w:tcW w:w="1281" w:type="pct"/>
            <w:shd w:val="clear" w:color="auto" w:fill="auto"/>
            <w:noWrap/>
            <w:vAlign w:val="center"/>
          </w:tcPr>
          <w:p w:rsidR="00A16D2E" w:rsidRPr="00F54C00" w:rsidRDefault="0044653F" w:rsidP="00F54C00">
            <w:pPr>
              <w:spacing w:after="0" w:line="240" w:lineRule="auto"/>
              <w:jc w:val="center"/>
              <w:rPr>
                <w:rFonts w:ascii="Times New Roman" w:eastAsia="Times New Roman" w:hAnsi="Times New Roman" w:cs="Times New Roman"/>
                <w:bCs/>
                <w:color w:val="000000"/>
                <w:lang w:eastAsia="ru-RU"/>
              </w:rPr>
            </w:pPr>
            <w:r w:rsidRPr="00F54C00">
              <w:rPr>
                <w:rFonts w:ascii="Times New Roman" w:eastAsia="Times New Roman" w:hAnsi="Times New Roman" w:cs="Times New Roman"/>
                <w:bCs/>
                <w:color w:val="000000"/>
                <w:lang w:eastAsia="ru-RU"/>
              </w:rPr>
              <w:t>Н</w:t>
            </w:r>
            <w:r w:rsidR="00A16D2E" w:rsidRPr="00F54C00">
              <w:rPr>
                <w:rFonts w:ascii="Times New Roman" w:eastAsia="Times New Roman" w:hAnsi="Times New Roman" w:cs="Times New Roman"/>
                <w:bCs/>
                <w:color w:val="000000"/>
                <w:lang w:eastAsia="ru-RU"/>
              </w:rPr>
              <w:t>езачет</w:t>
            </w:r>
            <w:r>
              <w:rPr>
                <w:rFonts w:ascii="Times New Roman" w:eastAsia="Times New Roman" w:hAnsi="Times New Roman" w:cs="Times New Roman"/>
                <w:bCs/>
                <w:color w:val="000000"/>
                <w:lang w:eastAsia="ru-RU"/>
              </w:rPr>
              <w:t xml:space="preserve"> </w:t>
            </w:r>
          </w:p>
        </w:tc>
        <w:tc>
          <w:tcPr>
            <w:tcW w:w="1218" w:type="pct"/>
            <w:shd w:val="clear" w:color="auto" w:fill="auto"/>
            <w:vAlign w:val="center"/>
          </w:tcPr>
          <w:p w:rsidR="00A16D2E" w:rsidRPr="00F54C00" w:rsidRDefault="00F54C00" w:rsidP="00F54C00">
            <w:pPr>
              <w:spacing w:after="0" w:line="240" w:lineRule="auto"/>
              <w:jc w:val="center"/>
              <w:rPr>
                <w:rFonts w:ascii="Times New Roman" w:eastAsia="Times New Roman" w:hAnsi="Times New Roman" w:cs="Times New Roman"/>
                <w:bCs/>
                <w:color w:val="000000"/>
                <w:lang w:eastAsia="ru-RU"/>
              </w:rPr>
            </w:pPr>
            <w:r w:rsidRPr="00F54C00">
              <w:rPr>
                <w:rFonts w:ascii="Times New Roman" w:eastAsia="Times New Roman" w:hAnsi="Times New Roman" w:cs="Times New Roman"/>
                <w:bCs/>
                <w:color w:val="000000"/>
                <w:lang w:eastAsia="ru-RU"/>
              </w:rPr>
              <w:t>З</w:t>
            </w:r>
            <w:r w:rsidR="00A16D2E" w:rsidRPr="00F54C00">
              <w:rPr>
                <w:rFonts w:ascii="Times New Roman" w:eastAsia="Times New Roman" w:hAnsi="Times New Roman" w:cs="Times New Roman"/>
                <w:bCs/>
                <w:color w:val="000000"/>
                <w:lang w:eastAsia="ru-RU"/>
              </w:rPr>
              <w:t>ачет</w:t>
            </w:r>
          </w:p>
        </w:tc>
      </w:tr>
    </w:tbl>
    <w:p w:rsidR="00C42098" w:rsidRPr="00285831" w:rsidRDefault="00C42098" w:rsidP="00C42098">
      <w:pPr>
        <w:spacing w:after="0" w:line="240" w:lineRule="auto"/>
        <w:rPr>
          <w:rFonts w:ascii="Times New Roman" w:eastAsia="Times New Roman" w:hAnsi="Times New Roman" w:cs="Times New Roman"/>
          <w:lang w:eastAsia="ru-RU"/>
        </w:rPr>
      </w:pPr>
    </w:p>
    <w:p w:rsidR="00B52F2A" w:rsidRPr="00285831" w:rsidRDefault="00DD1A2A" w:rsidP="00C42098">
      <w:pPr>
        <w:spacing w:after="0" w:line="240" w:lineRule="auto"/>
        <w:rPr>
          <w:rFonts w:ascii="Times New Roman" w:eastAsia="Times New Roman" w:hAnsi="Times New Roman" w:cs="Times New Roman"/>
          <w:b/>
          <w:u w:val="single"/>
          <w:lang w:eastAsia="ru-RU"/>
        </w:rPr>
      </w:pPr>
      <w:r>
        <w:rPr>
          <w:rFonts w:ascii="Times New Roman" w:eastAsia="Times New Roman" w:hAnsi="Times New Roman" w:cs="Times New Roman"/>
          <w:b/>
          <w:u w:val="single"/>
          <w:lang w:eastAsia="ru-RU"/>
        </w:rPr>
        <w:t xml:space="preserve">  </w:t>
      </w:r>
      <w:r w:rsidR="0044653F">
        <w:rPr>
          <w:rFonts w:ascii="Times New Roman" w:eastAsia="Times New Roman" w:hAnsi="Times New Roman" w:cs="Times New Roman"/>
          <w:b/>
          <w:u w:val="single"/>
          <w:lang w:eastAsia="ru-RU"/>
        </w:rPr>
        <w:t xml:space="preserve"> </w:t>
      </w:r>
    </w:p>
    <w:p w:rsidR="00736598" w:rsidRPr="00285831" w:rsidRDefault="00736598" w:rsidP="00D92B20">
      <w:pPr>
        <w:tabs>
          <w:tab w:val="left" w:pos="708"/>
        </w:tabs>
        <w:spacing w:after="0" w:line="240" w:lineRule="auto"/>
        <w:ind w:left="720" w:hanging="720"/>
        <w:jc w:val="center"/>
        <w:rPr>
          <w:rFonts w:ascii="Times New Roman" w:eastAsia="Times New Roman" w:hAnsi="Times New Roman" w:cs="Times New Roman"/>
          <w:b/>
          <w:iCs/>
          <w:lang w:eastAsia="ru-RU"/>
        </w:rPr>
      </w:pPr>
    </w:p>
    <w:sectPr w:rsidR="00736598" w:rsidRPr="00285831" w:rsidSect="001B71F9">
      <w:headerReference w:type="even" r:id="rId14"/>
      <w:headerReference w:type="default" r:id="rId15"/>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3FE" w:rsidRDefault="00A063FE">
      <w:pPr>
        <w:spacing w:after="0" w:line="240" w:lineRule="auto"/>
      </w:pPr>
      <w:r>
        <w:separator/>
      </w:r>
    </w:p>
  </w:endnote>
  <w:endnote w:type="continuationSeparator" w:id="0">
    <w:p w:rsidR="00A063FE" w:rsidRDefault="00A06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DD9" w:rsidRDefault="005F0DD9">
    <w:pPr>
      <w:pStyle w:val="a5"/>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DD9" w:rsidRDefault="005F0DD9">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DD9" w:rsidRPr="005F23B0" w:rsidRDefault="005F0DD9" w:rsidP="00F11B63">
    <w:pPr>
      <w:pStyle w:val="a5"/>
      <w:jc w:val="right"/>
    </w:pPr>
    <w:r>
      <w:t>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DD9" w:rsidRDefault="005F0DD9">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3FE" w:rsidRDefault="00A063FE">
      <w:pPr>
        <w:spacing w:after="0" w:line="240" w:lineRule="auto"/>
      </w:pPr>
      <w:r>
        <w:separator/>
      </w:r>
    </w:p>
  </w:footnote>
  <w:footnote w:type="continuationSeparator" w:id="0">
    <w:p w:rsidR="00A063FE" w:rsidRDefault="00A063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DD9" w:rsidRDefault="005F0DD9" w:rsidP="00166ECB">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F0DD9" w:rsidRDefault="005F0DD9" w:rsidP="00166ECB">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DD9" w:rsidRDefault="005F0DD9" w:rsidP="00166ECB">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343A0"/>
    <w:multiLevelType w:val="hybridMultilevel"/>
    <w:tmpl w:val="142AD7C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012FA7"/>
    <w:multiLevelType w:val="hybridMultilevel"/>
    <w:tmpl w:val="C5E8D43C"/>
    <w:lvl w:ilvl="0" w:tplc="CBDC3DE6">
      <w:start w:val="2"/>
      <w:numFmt w:val="decimal"/>
      <w:lvlText w:val="%1"/>
      <w:lvlJc w:val="left"/>
      <w:pPr>
        <w:ind w:left="720" w:hanging="360"/>
      </w:pPr>
      <w:rPr>
        <w:rFonts w:cs="Times New Roman" w:hint="default"/>
      </w:rPr>
    </w:lvl>
    <w:lvl w:ilvl="1" w:tplc="04190015">
      <w:start w:val="1"/>
      <w:numFmt w:val="upperLetter"/>
      <w:lvlText w:val="%2."/>
      <w:lvlJc w:val="left"/>
      <w:pPr>
        <w:tabs>
          <w:tab w:val="num" w:pos="1440"/>
        </w:tabs>
        <w:ind w:left="1440" w:hanging="360"/>
      </w:pPr>
      <w:rPr>
        <w:rFonts w:hint="default"/>
      </w:rPr>
    </w:lvl>
    <w:lvl w:ilvl="2" w:tplc="CBDC3DE6">
      <w:start w:val="2"/>
      <w:numFmt w:val="decimal"/>
      <w:lvlText w:val="%3"/>
      <w:lvlJc w:val="left"/>
      <w:pPr>
        <w:ind w:left="2340" w:hanging="360"/>
      </w:pPr>
      <w:rPr>
        <w:rFonts w:cs="Times New Roman" w:hint="default"/>
      </w:rPr>
    </w:lvl>
    <w:lvl w:ilvl="3" w:tplc="23D28D82">
      <w:start w:val="21"/>
      <w:numFmt w:val="decimal"/>
      <w:lvlText w:val="%4."/>
      <w:lvlJc w:val="left"/>
      <w:pPr>
        <w:ind w:left="360" w:hanging="360"/>
      </w:pPr>
      <w:rPr>
        <w:rFonts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1217C23"/>
    <w:multiLevelType w:val="hybridMultilevel"/>
    <w:tmpl w:val="6B4A80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60013F"/>
    <w:multiLevelType w:val="hybridMultilevel"/>
    <w:tmpl w:val="C51411E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3742AF4"/>
    <w:multiLevelType w:val="hybridMultilevel"/>
    <w:tmpl w:val="1A2EA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B77BC1"/>
    <w:multiLevelType w:val="hybridMultilevel"/>
    <w:tmpl w:val="BAA84F5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06A4010F"/>
    <w:multiLevelType w:val="hybridMultilevel"/>
    <w:tmpl w:val="6D02492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06B339D6"/>
    <w:multiLevelType w:val="hybridMultilevel"/>
    <w:tmpl w:val="094605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73C2F39"/>
    <w:multiLevelType w:val="hybridMultilevel"/>
    <w:tmpl w:val="ACDE6DFC"/>
    <w:lvl w:ilvl="0" w:tplc="04190015">
      <w:start w:val="1"/>
      <w:numFmt w:val="upperLetter"/>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8112249"/>
    <w:multiLevelType w:val="hybridMultilevel"/>
    <w:tmpl w:val="8814F35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08153140"/>
    <w:multiLevelType w:val="hybridMultilevel"/>
    <w:tmpl w:val="571086A0"/>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09884929"/>
    <w:multiLevelType w:val="hybridMultilevel"/>
    <w:tmpl w:val="F6022EE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B253884"/>
    <w:multiLevelType w:val="hybridMultilevel"/>
    <w:tmpl w:val="416AEF6A"/>
    <w:lvl w:ilvl="0" w:tplc="04190015">
      <w:start w:val="1"/>
      <w:numFmt w:val="upperLetter"/>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3">
    <w:nsid w:val="0C1E06A4"/>
    <w:multiLevelType w:val="hybridMultilevel"/>
    <w:tmpl w:val="F656F8A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C9F69B3"/>
    <w:multiLevelType w:val="hybridMultilevel"/>
    <w:tmpl w:val="3008F1DA"/>
    <w:lvl w:ilvl="0" w:tplc="04190015">
      <w:start w:val="1"/>
      <w:numFmt w:val="upperLetter"/>
      <w:lvlText w:val="%1."/>
      <w:lvlJc w:val="left"/>
      <w:pPr>
        <w:ind w:left="1513" w:hanging="360"/>
      </w:p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15">
    <w:nsid w:val="0F781F45"/>
    <w:multiLevelType w:val="hybridMultilevel"/>
    <w:tmpl w:val="1D940852"/>
    <w:lvl w:ilvl="0" w:tplc="04190015">
      <w:start w:val="1"/>
      <w:numFmt w:val="upperLetter"/>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6">
    <w:nsid w:val="132065F7"/>
    <w:multiLevelType w:val="hybridMultilevel"/>
    <w:tmpl w:val="459CEAF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13816016"/>
    <w:multiLevelType w:val="hybridMultilevel"/>
    <w:tmpl w:val="DE3A1C6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3AE1B7A"/>
    <w:multiLevelType w:val="hybridMultilevel"/>
    <w:tmpl w:val="8FBA65AC"/>
    <w:lvl w:ilvl="0" w:tplc="FFFFFFFF">
      <w:start w:val="1"/>
      <w:numFmt w:val="ideographDigital"/>
      <w:lvlText w:val=""/>
      <w:lvlJc w:val="left"/>
    </w:lvl>
    <w:lvl w:ilvl="1" w:tplc="041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154D4CB9"/>
    <w:multiLevelType w:val="hybridMultilevel"/>
    <w:tmpl w:val="6D70D59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160C77BD"/>
    <w:multiLevelType w:val="hybridMultilevel"/>
    <w:tmpl w:val="E7509E1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16E90EC6"/>
    <w:multiLevelType w:val="hybridMultilevel"/>
    <w:tmpl w:val="5A781ADA"/>
    <w:lvl w:ilvl="0" w:tplc="04190015">
      <w:start w:val="1"/>
      <w:numFmt w:val="upperLetter"/>
      <w:lvlText w:val="%1."/>
      <w:lvlJc w:val="left"/>
      <w:pPr>
        <w:ind w:left="720" w:hanging="360"/>
      </w:pPr>
    </w:lvl>
    <w:lvl w:ilvl="1" w:tplc="04190015">
      <w:start w:val="1"/>
      <w:numFmt w:val="upp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7056230"/>
    <w:multiLevelType w:val="hybridMultilevel"/>
    <w:tmpl w:val="32926C1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78453C9"/>
    <w:multiLevelType w:val="hybridMultilevel"/>
    <w:tmpl w:val="3C9229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81C22D4"/>
    <w:multiLevelType w:val="hybridMultilevel"/>
    <w:tmpl w:val="A2D0728E"/>
    <w:lvl w:ilvl="0" w:tplc="04190015">
      <w:start w:val="1"/>
      <w:numFmt w:val="upperLetter"/>
      <w:lvlText w:val="%1."/>
      <w:lvlJc w:val="left"/>
      <w:pPr>
        <w:ind w:left="1513" w:hanging="360"/>
      </w:p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25">
    <w:nsid w:val="18CF7D30"/>
    <w:multiLevelType w:val="hybridMultilevel"/>
    <w:tmpl w:val="4A1C6D12"/>
    <w:lvl w:ilvl="0" w:tplc="04190015">
      <w:start w:val="1"/>
      <w:numFmt w:val="upperLetter"/>
      <w:lvlText w:val="%1."/>
      <w:lvlJc w:val="left"/>
      <w:pPr>
        <w:ind w:left="1503" w:hanging="360"/>
      </w:pPr>
    </w:lvl>
    <w:lvl w:ilvl="1" w:tplc="04190019" w:tentative="1">
      <w:start w:val="1"/>
      <w:numFmt w:val="lowerLetter"/>
      <w:lvlText w:val="%2."/>
      <w:lvlJc w:val="left"/>
      <w:pPr>
        <w:ind w:left="2223" w:hanging="360"/>
      </w:pPr>
    </w:lvl>
    <w:lvl w:ilvl="2" w:tplc="0419001B" w:tentative="1">
      <w:start w:val="1"/>
      <w:numFmt w:val="lowerRoman"/>
      <w:lvlText w:val="%3."/>
      <w:lvlJc w:val="right"/>
      <w:pPr>
        <w:ind w:left="2943" w:hanging="180"/>
      </w:pPr>
    </w:lvl>
    <w:lvl w:ilvl="3" w:tplc="0419000F" w:tentative="1">
      <w:start w:val="1"/>
      <w:numFmt w:val="decimal"/>
      <w:lvlText w:val="%4."/>
      <w:lvlJc w:val="left"/>
      <w:pPr>
        <w:ind w:left="3663" w:hanging="360"/>
      </w:pPr>
    </w:lvl>
    <w:lvl w:ilvl="4" w:tplc="04190019" w:tentative="1">
      <w:start w:val="1"/>
      <w:numFmt w:val="lowerLetter"/>
      <w:lvlText w:val="%5."/>
      <w:lvlJc w:val="left"/>
      <w:pPr>
        <w:ind w:left="4383" w:hanging="360"/>
      </w:pPr>
    </w:lvl>
    <w:lvl w:ilvl="5" w:tplc="0419001B" w:tentative="1">
      <w:start w:val="1"/>
      <w:numFmt w:val="lowerRoman"/>
      <w:lvlText w:val="%6."/>
      <w:lvlJc w:val="right"/>
      <w:pPr>
        <w:ind w:left="5103" w:hanging="180"/>
      </w:pPr>
    </w:lvl>
    <w:lvl w:ilvl="6" w:tplc="0419000F" w:tentative="1">
      <w:start w:val="1"/>
      <w:numFmt w:val="decimal"/>
      <w:lvlText w:val="%7."/>
      <w:lvlJc w:val="left"/>
      <w:pPr>
        <w:ind w:left="5823" w:hanging="360"/>
      </w:pPr>
    </w:lvl>
    <w:lvl w:ilvl="7" w:tplc="04190019" w:tentative="1">
      <w:start w:val="1"/>
      <w:numFmt w:val="lowerLetter"/>
      <w:lvlText w:val="%8."/>
      <w:lvlJc w:val="left"/>
      <w:pPr>
        <w:ind w:left="6543" w:hanging="360"/>
      </w:pPr>
    </w:lvl>
    <w:lvl w:ilvl="8" w:tplc="0419001B" w:tentative="1">
      <w:start w:val="1"/>
      <w:numFmt w:val="lowerRoman"/>
      <w:lvlText w:val="%9."/>
      <w:lvlJc w:val="right"/>
      <w:pPr>
        <w:ind w:left="7263" w:hanging="180"/>
      </w:pPr>
    </w:lvl>
  </w:abstractNum>
  <w:abstractNum w:abstractNumId="26">
    <w:nsid w:val="1A8B07C7"/>
    <w:multiLevelType w:val="hybridMultilevel"/>
    <w:tmpl w:val="231C29F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1B026033"/>
    <w:multiLevelType w:val="hybridMultilevel"/>
    <w:tmpl w:val="A5846A3E"/>
    <w:lvl w:ilvl="0" w:tplc="04190015">
      <w:start w:val="1"/>
      <w:numFmt w:val="upperLetter"/>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1C1742AE"/>
    <w:multiLevelType w:val="hybridMultilevel"/>
    <w:tmpl w:val="B030D034"/>
    <w:lvl w:ilvl="0" w:tplc="04190015">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D0A41E2"/>
    <w:multiLevelType w:val="hybridMultilevel"/>
    <w:tmpl w:val="64A8DED6"/>
    <w:lvl w:ilvl="0" w:tplc="04190015">
      <w:start w:val="1"/>
      <w:numFmt w:val="upperLetter"/>
      <w:lvlText w:val="%1."/>
      <w:lvlJc w:val="left"/>
      <w:pPr>
        <w:ind w:left="1778"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0">
    <w:nsid w:val="1DA27DEB"/>
    <w:multiLevelType w:val="hybridMultilevel"/>
    <w:tmpl w:val="D7902BC0"/>
    <w:lvl w:ilvl="0" w:tplc="04190015">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1F85269"/>
    <w:multiLevelType w:val="hybridMultilevel"/>
    <w:tmpl w:val="63FC141C"/>
    <w:lvl w:ilvl="0" w:tplc="04190015">
      <w:start w:val="1"/>
      <w:numFmt w:val="upperLetter"/>
      <w:lvlText w:val="%1."/>
      <w:lvlJc w:val="left"/>
      <w:pPr>
        <w:ind w:left="1513" w:hanging="360"/>
      </w:p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32">
    <w:nsid w:val="266E003D"/>
    <w:multiLevelType w:val="hybridMultilevel"/>
    <w:tmpl w:val="C98A2EB4"/>
    <w:lvl w:ilvl="0" w:tplc="04190015">
      <w:start w:val="1"/>
      <w:numFmt w:val="upperLetter"/>
      <w:lvlText w:val="%1."/>
      <w:lvlJc w:val="left"/>
      <w:pPr>
        <w:ind w:left="1503" w:hanging="360"/>
      </w:pPr>
    </w:lvl>
    <w:lvl w:ilvl="1" w:tplc="04190019" w:tentative="1">
      <w:start w:val="1"/>
      <w:numFmt w:val="lowerLetter"/>
      <w:lvlText w:val="%2."/>
      <w:lvlJc w:val="left"/>
      <w:pPr>
        <w:ind w:left="2223" w:hanging="360"/>
      </w:pPr>
    </w:lvl>
    <w:lvl w:ilvl="2" w:tplc="0419001B" w:tentative="1">
      <w:start w:val="1"/>
      <w:numFmt w:val="lowerRoman"/>
      <w:lvlText w:val="%3."/>
      <w:lvlJc w:val="right"/>
      <w:pPr>
        <w:ind w:left="2943" w:hanging="180"/>
      </w:pPr>
    </w:lvl>
    <w:lvl w:ilvl="3" w:tplc="0419000F" w:tentative="1">
      <w:start w:val="1"/>
      <w:numFmt w:val="decimal"/>
      <w:lvlText w:val="%4."/>
      <w:lvlJc w:val="left"/>
      <w:pPr>
        <w:ind w:left="3663" w:hanging="360"/>
      </w:pPr>
    </w:lvl>
    <w:lvl w:ilvl="4" w:tplc="04190019" w:tentative="1">
      <w:start w:val="1"/>
      <w:numFmt w:val="lowerLetter"/>
      <w:lvlText w:val="%5."/>
      <w:lvlJc w:val="left"/>
      <w:pPr>
        <w:ind w:left="4383" w:hanging="360"/>
      </w:pPr>
    </w:lvl>
    <w:lvl w:ilvl="5" w:tplc="0419001B" w:tentative="1">
      <w:start w:val="1"/>
      <w:numFmt w:val="lowerRoman"/>
      <w:lvlText w:val="%6."/>
      <w:lvlJc w:val="right"/>
      <w:pPr>
        <w:ind w:left="5103" w:hanging="180"/>
      </w:pPr>
    </w:lvl>
    <w:lvl w:ilvl="6" w:tplc="0419000F" w:tentative="1">
      <w:start w:val="1"/>
      <w:numFmt w:val="decimal"/>
      <w:lvlText w:val="%7."/>
      <w:lvlJc w:val="left"/>
      <w:pPr>
        <w:ind w:left="5823" w:hanging="360"/>
      </w:pPr>
    </w:lvl>
    <w:lvl w:ilvl="7" w:tplc="04190019" w:tentative="1">
      <w:start w:val="1"/>
      <w:numFmt w:val="lowerLetter"/>
      <w:lvlText w:val="%8."/>
      <w:lvlJc w:val="left"/>
      <w:pPr>
        <w:ind w:left="6543" w:hanging="360"/>
      </w:pPr>
    </w:lvl>
    <w:lvl w:ilvl="8" w:tplc="0419001B" w:tentative="1">
      <w:start w:val="1"/>
      <w:numFmt w:val="lowerRoman"/>
      <w:lvlText w:val="%9."/>
      <w:lvlJc w:val="right"/>
      <w:pPr>
        <w:ind w:left="7263" w:hanging="180"/>
      </w:pPr>
    </w:lvl>
  </w:abstractNum>
  <w:abstractNum w:abstractNumId="33">
    <w:nsid w:val="268E5F71"/>
    <w:multiLevelType w:val="hybridMultilevel"/>
    <w:tmpl w:val="E90E60F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6B70368"/>
    <w:multiLevelType w:val="hybridMultilevel"/>
    <w:tmpl w:val="05003EA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A646897"/>
    <w:multiLevelType w:val="hybridMultilevel"/>
    <w:tmpl w:val="607CFEF0"/>
    <w:lvl w:ilvl="0" w:tplc="04190015">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3FB6698"/>
    <w:multiLevelType w:val="hybridMultilevel"/>
    <w:tmpl w:val="7C20375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4276788"/>
    <w:multiLevelType w:val="hybridMultilevel"/>
    <w:tmpl w:val="1F34948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35746C83"/>
    <w:multiLevelType w:val="hybridMultilevel"/>
    <w:tmpl w:val="47CCB660"/>
    <w:lvl w:ilvl="0" w:tplc="2384F596">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6411BDF"/>
    <w:multiLevelType w:val="hybridMultilevel"/>
    <w:tmpl w:val="C7C447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8CC1904"/>
    <w:multiLevelType w:val="hybridMultilevel"/>
    <w:tmpl w:val="DDAC8E6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9A40C6C"/>
    <w:multiLevelType w:val="hybridMultilevel"/>
    <w:tmpl w:val="5406CC1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41A81104"/>
    <w:multiLevelType w:val="hybridMultilevel"/>
    <w:tmpl w:val="9C68D91E"/>
    <w:lvl w:ilvl="0" w:tplc="F89AD46A">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248089A"/>
    <w:multiLevelType w:val="hybridMultilevel"/>
    <w:tmpl w:val="9BEE910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nsid w:val="42D77D35"/>
    <w:multiLevelType w:val="hybridMultilevel"/>
    <w:tmpl w:val="6C3EFE1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2F02A83"/>
    <w:multiLevelType w:val="hybridMultilevel"/>
    <w:tmpl w:val="5B4E14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48E3F23"/>
    <w:multiLevelType w:val="hybridMultilevel"/>
    <w:tmpl w:val="6CB84DE4"/>
    <w:lvl w:ilvl="0" w:tplc="A01AA82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53C6493"/>
    <w:multiLevelType w:val="hybridMultilevel"/>
    <w:tmpl w:val="9FB2D98E"/>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453F44DA"/>
    <w:multiLevelType w:val="hybridMultilevel"/>
    <w:tmpl w:val="32DED5F2"/>
    <w:lvl w:ilvl="0" w:tplc="FD5C7CDA">
      <w:start w:val="1"/>
      <w:numFmt w:val="upperRoman"/>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46FC075F"/>
    <w:multiLevelType w:val="hybridMultilevel"/>
    <w:tmpl w:val="B6464DB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nsid w:val="4A3C1649"/>
    <w:multiLevelType w:val="hybridMultilevel"/>
    <w:tmpl w:val="41269CD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BAE212C"/>
    <w:multiLevelType w:val="hybridMultilevel"/>
    <w:tmpl w:val="8CA29AD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C301E2A"/>
    <w:multiLevelType w:val="hybridMultilevel"/>
    <w:tmpl w:val="837CBCFE"/>
    <w:lvl w:ilvl="0" w:tplc="04190015">
      <w:start w:val="1"/>
      <w:numFmt w:val="upp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4">
    <w:nsid w:val="4D8934FE"/>
    <w:multiLevelType w:val="hybridMultilevel"/>
    <w:tmpl w:val="863C35C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D9C1FB6"/>
    <w:multiLevelType w:val="hybridMultilevel"/>
    <w:tmpl w:val="228CAD1C"/>
    <w:lvl w:ilvl="0" w:tplc="04190015">
      <w:start w:val="1"/>
      <w:numFmt w:val="upperLetter"/>
      <w:lvlText w:val="%1."/>
      <w:lvlJc w:val="left"/>
      <w:pPr>
        <w:ind w:left="1513" w:hanging="360"/>
      </w:p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56">
    <w:nsid w:val="4E4325E6"/>
    <w:multiLevelType w:val="hybridMultilevel"/>
    <w:tmpl w:val="D2F2117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nsid w:val="4F8312F2"/>
    <w:multiLevelType w:val="hybridMultilevel"/>
    <w:tmpl w:val="1818D2AC"/>
    <w:lvl w:ilvl="0" w:tplc="04190015">
      <w:start w:val="1"/>
      <w:numFmt w:val="upperLetter"/>
      <w:lvlText w:val="%1."/>
      <w:lvlJc w:val="left"/>
      <w:pPr>
        <w:ind w:left="1498" w:hanging="360"/>
      </w:pPr>
    </w:lvl>
    <w:lvl w:ilvl="1" w:tplc="04190019" w:tentative="1">
      <w:start w:val="1"/>
      <w:numFmt w:val="lowerLetter"/>
      <w:lvlText w:val="%2."/>
      <w:lvlJc w:val="left"/>
      <w:pPr>
        <w:ind w:left="2218" w:hanging="360"/>
      </w:pPr>
    </w:lvl>
    <w:lvl w:ilvl="2" w:tplc="0419001B" w:tentative="1">
      <w:start w:val="1"/>
      <w:numFmt w:val="lowerRoman"/>
      <w:lvlText w:val="%3."/>
      <w:lvlJc w:val="right"/>
      <w:pPr>
        <w:ind w:left="2938" w:hanging="180"/>
      </w:pPr>
    </w:lvl>
    <w:lvl w:ilvl="3" w:tplc="0419000F" w:tentative="1">
      <w:start w:val="1"/>
      <w:numFmt w:val="decimal"/>
      <w:lvlText w:val="%4."/>
      <w:lvlJc w:val="left"/>
      <w:pPr>
        <w:ind w:left="3658" w:hanging="360"/>
      </w:pPr>
    </w:lvl>
    <w:lvl w:ilvl="4" w:tplc="04190019" w:tentative="1">
      <w:start w:val="1"/>
      <w:numFmt w:val="lowerLetter"/>
      <w:lvlText w:val="%5."/>
      <w:lvlJc w:val="left"/>
      <w:pPr>
        <w:ind w:left="4378" w:hanging="360"/>
      </w:pPr>
    </w:lvl>
    <w:lvl w:ilvl="5" w:tplc="0419001B" w:tentative="1">
      <w:start w:val="1"/>
      <w:numFmt w:val="lowerRoman"/>
      <w:lvlText w:val="%6."/>
      <w:lvlJc w:val="right"/>
      <w:pPr>
        <w:ind w:left="5098" w:hanging="180"/>
      </w:pPr>
    </w:lvl>
    <w:lvl w:ilvl="6" w:tplc="0419000F" w:tentative="1">
      <w:start w:val="1"/>
      <w:numFmt w:val="decimal"/>
      <w:lvlText w:val="%7."/>
      <w:lvlJc w:val="left"/>
      <w:pPr>
        <w:ind w:left="5818" w:hanging="360"/>
      </w:pPr>
    </w:lvl>
    <w:lvl w:ilvl="7" w:tplc="04190019" w:tentative="1">
      <w:start w:val="1"/>
      <w:numFmt w:val="lowerLetter"/>
      <w:lvlText w:val="%8."/>
      <w:lvlJc w:val="left"/>
      <w:pPr>
        <w:ind w:left="6538" w:hanging="360"/>
      </w:pPr>
    </w:lvl>
    <w:lvl w:ilvl="8" w:tplc="0419001B" w:tentative="1">
      <w:start w:val="1"/>
      <w:numFmt w:val="lowerRoman"/>
      <w:lvlText w:val="%9."/>
      <w:lvlJc w:val="right"/>
      <w:pPr>
        <w:ind w:left="7258" w:hanging="180"/>
      </w:pPr>
    </w:lvl>
  </w:abstractNum>
  <w:abstractNum w:abstractNumId="58">
    <w:nsid w:val="55932A02"/>
    <w:multiLevelType w:val="hybridMultilevel"/>
    <w:tmpl w:val="AE5ED842"/>
    <w:lvl w:ilvl="0" w:tplc="04190015">
      <w:start w:val="1"/>
      <w:numFmt w:val="upp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9">
    <w:nsid w:val="5C725A16"/>
    <w:multiLevelType w:val="hybridMultilevel"/>
    <w:tmpl w:val="B386A814"/>
    <w:lvl w:ilvl="0" w:tplc="FFFFFFFF">
      <w:start w:val="1"/>
      <w:numFmt w:val="ideographDigital"/>
      <w:lvlText w:val=""/>
      <w:lvlJc w:val="left"/>
    </w:lvl>
    <w:lvl w:ilvl="1" w:tplc="041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nsid w:val="5CB56392"/>
    <w:multiLevelType w:val="hybridMultilevel"/>
    <w:tmpl w:val="3C60C2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5D0727EA"/>
    <w:multiLevelType w:val="hybridMultilevel"/>
    <w:tmpl w:val="ED8A54B8"/>
    <w:lvl w:ilvl="0" w:tplc="04190015">
      <w:start w:val="1"/>
      <w:numFmt w:val="upperLetter"/>
      <w:lvlText w:val="%1."/>
      <w:lvlJc w:val="left"/>
      <w:pPr>
        <w:ind w:left="1498" w:hanging="360"/>
      </w:pPr>
      <w:rPr>
        <w:b w:val="0"/>
      </w:rPr>
    </w:lvl>
    <w:lvl w:ilvl="1" w:tplc="04190019" w:tentative="1">
      <w:start w:val="1"/>
      <w:numFmt w:val="lowerLetter"/>
      <w:lvlText w:val="%2."/>
      <w:lvlJc w:val="left"/>
      <w:pPr>
        <w:ind w:left="2218" w:hanging="360"/>
      </w:pPr>
    </w:lvl>
    <w:lvl w:ilvl="2" w:tplc="0419001B" w:tentative="1">
      <w:start w:val="1"/>
      <w:numFmt w:val="lowerRoman"/>
      <w:lvlText w:val="%3."/>
      <w:lvlJc w:val="right"/>
      <w:pPr>
        <w:ind w:left="2938" w:hanging="180"/>
      </w:pPr>
    </w:lvl>
    <w:lvl w:ilvl="3" w:tplc="0419000F" w:tentative="1">
      <w:start w:val="1"/>
      <w:numFmt w:val="decimal"/>
      <w:lvlText w:val="%4."/>
      <w:lvlJc w:val="left"/>
      <w:pPr>
        <w:ind w:left="3658" w:hanging="360"/>
      </w:pPr>
    </w:lvl>
    <w:lvl w:ilvl="4" w:tplc="04190019" w:tentative="1">
      <w:start w:val="1"/>
      <w:numFmt w:val="lowerLetter"/>
      <w:lvlText w:val="%5."/>
      <w:lvlJc w:val="left"/>
      <w:pPr>
        <w:ind w:left="4378" w:hanging="360"/>
      </w:pPr>
    </w:lvl>
    <w:lvl w:ilvl="5" w:tplc="0419001B" w:tentative="1">
      <w:start w:val="1"/>
      <w:numFmt w:val="lowerRoman"/>
      <w:lvlText w:val="%6."/>
      <w:lvlJc w:val="right"/>
      <w:pPr>
        <w:ind w:left="5098" w:hanging="180"/>
      </w:pPr>
    </w:lvl>
    <w:lvl w:ilvl="6" w:tplc="0419000F" w:tentative="1">
      <w:start w:val="1"/>
      <w:numFmt w:val="decimal"/>
      <w:lvlText w:val="%7."/>
      <w:lvlJc w:val="left"/>
      <w:pPr>
        <w:ind w:left="5818" w:hanging="360"/>
      </w:pPr>
    </w:lvl>
    <w:lvl w:ilvl="7" w:tplc="04190019" w:tentative="1">
      <w:start w:val="1"/>
      <w:numFmt w:val="lowerLetter"/>
      <w:lvlText w:val="%8."/>
      <w:lvlJc w:val="left"/>
      <w:pPr>
        <w:ind w:left="6538" w:hanging="360"/>
      </w:pPr>
    </w:lvl>
    <w:lvl w:ilvl="8" w:tplc="0419001B" w:tentative="1">
      <w:start w:val="1"/>
      <w:numFmt w:val="lowerRoman"/>
      <w:lvlText w:val="%9."/>
      <w:lvlJc w:val="right"/>
      <w:pPr>
        <w:ind w:left="7258" w:hanging="180"/>
      </w:pPr>
    </w:lvl>
  </w:abstractNum>
  <w:abstractNum w:abstractNumId="62">
    <w:nsid w:val="5D1F32D2"/>
    <w:multiLevelType w:val="hybridMultilevel"/>
    <w:tmpl w:val="1B76DF2E"/>
    <w:lvl w:ilvl="0" w:tplc="7822148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DCF1734"/>
    <w:multiLevelType w:val="hybridMultilevel"/>
    <w:tmpl w:val="B612464E"/>
    <w:lvl w:ilvl="0" w:tplc="04190015">
      <w:start w:val="1"/>
      <w:numFmt w:val="upperLetter"/>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4">
    <w:nsid w:val="60364913"/>
    <w:multiLevelType w:val="hybridMultilevel"/>
    <w:tmpl w:val="A8BCD49E"/>
    <w:lvl w:ilvl="0" w:tplc="04190015">
      <w:start w:val="1"/>
      <w:numFmt w:val="upperLetter"/>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65">
    <w:nsid w:val="63115A28"/>
    <w:multiLevelType w:val="hybridMultilevel"/>
    <w:tmpl w:val="E784575E"/>
    <w:lvl w:ilvl="0" w:tplc="04190015">
      <w:start w:val="1"/>
      <w:numFmt w:val="upperLetter"/>
      <w:lvlText w:val="%1."/>
      <w:lvlJc w:val="left"/>
      <w:pPr>
        <w:ind w:left="1513" w:hanging="360"/>
      </w:p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66">
    <w:nsid w:val="641D69C5"/>
    <w:multiLevelType w:val="hybridMultilevel"/>
    <w:tmpl w:val="D5B663A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A41167D"/>
    <w:multiLevelType w:val="hybridMultilevel"/>
    <w:tmpl w:val="ABE2B2F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nsid w:val="6BA44E23"/>
    <w:multiLevelType w:val="hybridMultilevel"/>
    <w:tmpl w:val="CF14C36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BEA37C7"/>
    <w:multiLevelType w:val="hybridMultilevel"/>
    <w:tmpl w:val="9CB2FB4C"/>
    <w:lvl w:ilvl="0" w:tplc="2E225556">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C4D2163"/>
    <w:multiLevelType w:val="hybridMultilevel"/>
    <w:tmpl w:val="09A2DDC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C8B5C8D"/>
    <w:multiLevelType w:val="hybridMultilevel"/>
    <w:tmpl w:val="A53676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0967D26"/>
    <w:multiLevelType w:val="hybridMultilevel"/>
    <w:tmpl w:val="3954BB2A"/>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71A229C0"/>
    <w:multiLevelType w:val="hybridMultilevel"/>
    <w:tmpl w:val="EE361B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3043816"/>
    <w:multiLevelType w:val="hybridMultilevel"/>
    <w:tmpl w:val="36A6E39E"/>
    <w:lvl w:ilvl="0" w:tplc="04190015">
      <w:start w:val="1"/>
      <w:numFmt w:val="upperLetter"/>
      <w:lvlText w:val="%1."/>
      <w:lvlJc w:val="left"/>
      <w:pPr>
        <w:ind w:left="1428" w:hanging="360"/>
      </w:pPr>
    </w:lvl>
    <w:lvl w:ilvl="1" w:tplc="04190015">
      <w:start w:val="1"/>
      <w:numFmt w:val="upp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5">
    <w:nsid w:val="737070AB"/>
    <w:multiLevelType w:val="hybridMultilevel"/>
    <w:tmpl w:val="3692FB2E"/>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75B03F1C"/>
    <w:multiLevelType w:val="hybridMultilevel"/>
    <w:tmpl w:val="C624E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66552E5"/>
    <w:multiLevelType w:val="hybridMultilevel"/>
    <w:tmpl w:val="BF5A5C7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8AE71A3"/>
    <w:multiLevelType w:val="hybridMultilevel"/>
    <w:tmpl w:val="96C44FD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9">
    <w:nsid w:val="7BCA57A8"/>
    <w:multiLevelType w:val="hybridMultilevel"/>
    <w:tmpl w:val="596E3650"/>
    <w:lvl w:ilvl="0" w:tplc="04190015">
      <w:start w:val="1"/>
      <w:numFmt w:val="upp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0">
    <w:nsid w:val="7EB24A68"/>
    <w:multiLevelType w:val="hybridMultilevel"/>
    <w:tmpl w:val="73841756"/>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59"/>
  </w:num>
  <w:num w:numId="3">
    <w:abstractNumId w:val="4"/>
  </w:num>
  <w:num w:numId="4">
    <w:abstractNumId w:val="76"/>
  </w:num>
  <w:num w:numId="5">
    <w:abstractNumId w:val="45"/>
  </w:num>
  <w:num w:numId="6">
    <w:abstractNumId w:val="18"/>
  </w:num>
  <w:num w:numId="7">
    <w:abstractNumId w:val="42"/>
  </w:num>
  <w:num w:numId="8">
    <w:abstractNumId w:val="7"/>
  </w:num>
  <w:num w:numId="9">
    <w:abstractNumId w:val="73"/>
  </w:num>
  <w:num w:numId="10">
    <w:abstractNumId w:val="60"/>
  </w:num>
  <w:num w:numId="11">
    <w:abstractNumId w:val="23"/>
  </w:num>
  <w:num w:numId="12">
    <w:abstractNumId w:val="49"/>
  </w:num>
  <w:num w:numId="13">
    <w:abstractNumId w:val="48"/>
  </w:num>
  <w:num w:numId="14">
    <w:abstractNumId w:val="33"/>
  </w:num>
  <w:num w:numId="15">
    <w:abstractNumId w:val="36"/>
  </w:num>
  <w:num w:numId="16">
    <w:abstractNumId w:val="34"/>
  </w:num>
  <w:num w:numId="17">
    <w:abstractNumId w:val="25"/>
  </w:num>
  <w:num w:numId="18">
    <w:abstractNumId w:val="32"/>
  </w:num>
  <w:num w:numId="19">
    <w:abstractNumId w:val="66"/>
  </w:num>
  <w:num w:numId="20">
    <w:abstractNumId w:val="80"/>
  </w:num>
  <w:num w:numId="21">
    <w:abstractNumId w:val="68"/>
  </w:num>
  <w:num w:numId="22">
    <w:abstractNumId w:val="75"/>
  </w:num>
  <w:num w:numId="23">
    <w:abstractNumId w:val="72"/>
  </w:num>
  <w:num w:numId="24">
    <w:abstractNumId w:val="67"/>
  </w:num>
  <w:num w:numId="25">
    <w:abstractNumId w:val="47"/>
  </w:num>
  <w:num w:numId="26">
    <w:abstractNumId w:val="3"/>
  </w:num>
  <w:num w:numId="27">
    <w:abstractNumId w:val="1"/>
  </w:num>
  <w:num w:numId="28">
    <w:abstractNumId w:val="6"/>
  </w:num>
  <w:num w:numId="29">
    <w:abstractNumId w:val="79"/>
  </w:num>
  <w:num w:numId="30">
    <w:abstractNumId w:val="53"/>
  </w:num>
  <w:num w:numId="31">
    <w:abstractNumId w:val="51"/>
  </w:num>
  <w:num w:numId="32">
    <w:abstractNumId w:val="13"/>
  </w:num>
  <w:num w:numId="33">
    <w:abstractNumId w:val="15"/>
  </w:num>
  <w:num w:numId="34">
    <w:abstractNumId w:val="12"/>
  </w:num>
  <w:num w:numId="35">
    <w:abstractNumId w:val="39"/>
  </w:num>
  <w:num w:numId="36">
    <w:abstractNumId w:val="29"/>
  </w:num>
  <w:num w:numId="37">
    <w:abstractNumId w:val="43"/>
  </w:num>
  <w:num w:numId="38">
    <w:abstractNumId w:val="56"/>
  </w:num>
  <w:num w:numId="39">
    <w:abstractNumId w:val="9"/>
  </w:num>
  <w:num w:numId="40">
    <w:abstractNumId w:val="64"/>
  </w:num>
  <w:num w:numId="41">
    <w:abstractNumId w:val="46"/>
  </w:num>
  <w:num w:numId="42">
    <w:abstractNumId w:val="14"/>
  </w:num>
  <w:num w:numId="43">
    <w:abstractNumId w:val="55"/>
  </w:num>
  <w:num w:numId="44">
    <w:abstractNumId w:val="26"/>
  </w:num>
  <w:num w:numId="45">
    <w:abstractNumId w:val="16"/>
  </w:num>
  <w:num w:numId="46">
    <w:abstractNumId w:val="41"/>
  </w:num>
  <w:num w:numId="47">
    <w:abstractNumId w:val="20"/>
  </w:num>
  <w:num w:numId="48">
    <w:abstractNumId w:val="19"/>
  </w:num>
  <w:num w:numId="49">
    <w:abstractNumId w:val="65"/>
  </w:num>
  <w:num w:numId="50">
    <w:abstractNumId w:val="31"/>
  </w:num>
  <w:num w:numId="51">
    <w:abstractNumId w:val="24"/>
  </w:num>
  <w:num w:numId="52">
    <w:abstractNumId w:val="50"/>
  </w:num>
  <w:num w:numId="53">
    <w:abstractNumId w:val="52"/>
  </w:num>
  <w:num w:numId="54">
    <w:abstractNumId w:val="54"/>
  </w:num>
  <w:num w:numId="55">
    <w:abstractNumId w:val="11"/>
  </w:num>
  <w:num w:numId="56">
    <w:abstractNumId w:val="22"/>
  </w:num>
  <w:num w:numId="57">
    <w:abstractNumId w:val="62"/>
  </w:num>
  <w:num w:numId="58">
    <w:abstractNumId w:val="70"/>
  </w:num>
  <w:num w:numId="59">
    <w:abstractNumId w:val="10"/>
  </w:num>
  <w:num w:numId="60">
    <w:abstractNumId w:val="74"/>
  </w:num>
  <w:num w:numId="61">
    <w:abstractNumId w:val="21"/>
  </w:num>
  <w:num w:numId="62">
    <w:abstractNumId w:val="44"/>
  </w:num>
  <w:num w:numId="63">
    <w:abstractNumId w:val="77"/>
  </w:num>
  <w:num w:numId="64">
    <w:abstractNumId w:val="71"/>
  </w:num>
  <w:num w:numId="65">
    <w:abstractNumId w:val="40"/>
  </w:num>
  <w:num w:numId="66">
    <w:abstractNumId w:val="0"/>
  </w:num>
  <w:num w:numId="67">
    <w:abstractNumId w:val="57"/>
  </w:num>
  <w:num w:numId="68">
    <w:abstractNumId w:val="5"/>
  </w:num>
  <w:num w:numId="69">
    <w:abstractNumId w:val="30"/>
  </w:num>
  <w:num w:numId="70">
    <w:abstractNumId w:val="35"/>
  </w:num>
  <w:num w:numId="71">
    <w:abstractNumId w:val="37"/>
  </w:num>
  <w:num w:numId="72">
    <w:abstractNumId w:val="78"/>
  </w:num>
  <w:num w:numId="73">
    <w:abstractNumId w:val="38"/>
  </w:num>
  <w:num w:numId="74">
    <w:abstractNumId w:val="8"/>
  </w:num>
  <w:num w:numId="75">
    <w:abstractNumId w:val="69"/>
  </w:num>
  <w:num w:numId="76">
    <w:abstractNumId w:val="63"/>
  </w:num>
  <w:num w:numId="77">
    <w:abstractNumId w:val="27"/>
  </w:num>
  <w:num w:numId="78">
    <w:abstractNumId w:val="17"/>
  </w:num>
  <w:num w:numId="79">
    <w:abstractNumId w:val="28"/>
  </w:num>
  <w:num w:numId="80">
    <w:abstractNumId w:val="61"/>
  </w:num>
  <w:num w:numId="81">
    <w:abstractNumId w:val="5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DF2"/>
    <w:rsid w:val="000157F6"/>
    <w:rsid w:val="00020BBD"/>
    <w:rsid w:val="00021F8A"/>
    <w:rsid w:val="000249C3"/>
    <w:rsid w:val="00027CA7"/>
    <w:rsid w:val="00030897"/>
    <w:rsid w:val="00037764"/>
    <w:rsid w:val="000444A8"/>
    <w:rsid w:val="00046943"/>
    <w:rsid w:val="00052DB3"/>
    <w:rsid w:val="00054FDC"/>
    <w:rsid w:val="000569FC"/>
    <w:rsid w:val="00060E25"/>
    <w:rsid w:val="00066C48"/>
    <w:rsid w:val="00074C3E"/>
    <w:rsid w:val="00082CD6"/>
    <w:rsid w:val="00093F22"/>
    <w:rsid w:val="000A2837"/>
    <w:rsid w:val="000A404C"/>
    <w:rsid w:val="000A4F3C"/>
    <w:rsid w:val="000A642A"/>
    <w:rsid w:val="000B2BF7"/>
    <w:rsid w:val="000C0076"/>
    <w:rsid w:val="000D1C9B"/>
    <w:rsid w:val="000E3ACC"/>
    <w:rsid w:val="000E4497"/>
    <w:rsid w:val="0010354B"/>
    <w:rsid w:val="0010356B"/>
    <w:rsid w:val="00116197"/>
    <w:rsid w:val="00117152"/>
    <w:rsid w:val="001201A8"/>
    <w:rsid w:val="00123DFF"/>
    <w:rsid w:val="001372E1"/>
    <w:rsid w:val="00142767"/>
    <w:rsid w:val="00144C66"/>
    <w:rsid w:val="00150EC7"/>
    <w:rsid w:val="00151D40"/>
    <w:rsid w:val="001551AC"/>
    <w:rsid w:val="00156702"/>
    <w:rsid w:val="00157590"/>
    <w:rsid w:val="00157DD0"/>
    <w:rsid w:val="00166ECB"/>
    <w:rsid w:val="001677FD"/>
    <w:rsid w:val="001820E6"/>
    <w:rsid w:val="00184633"/>
    <w:rsid w:val="00191F52"/>
    <w:rsid w:val="00197042"/>
    <w:rsid w:val="00197EDD"/>
    <w:rsid w:val="001A3EBF"/>
    <w:rsid w:val="001A4168"/>
    <w:rsid w:val="001B19FB"/>
    <w:rsid w:val="001B5F40"/>
    <w:rsid w:val="001B71F9"/>
    <w:rsid w:val="001C201B"/>
    <w:rsid w:val="001F1454"/>
    <w:rsid w:val="002159CE"/>
    <w:rsid w:val="00224C5A"/>
    <w:rsid w:val="0024435B"/>
    <w:rsid w:val="00251CF0"/>
    <w:rsid w:val="002550AB"/>
    <w:rsid w:val="00256105"/>
    <w:rsid w:val="002671F8"/>
    <w:rsid w:val="002734B7"/>
    <w:rsid w:val="00282F46"/>
    <w:rsid w:val="00284537"/>
    <w:rsid w:val="00285831"/>
    <w:rsid w:val="00286FA9"/>
    <w:rsid w:val="00294E6D"/>
    <w:rsid w:val="002B5150"/>
    <w:rsid w:val="002C0704"/>
    <w:rsid w:val="002C5B4D"/>
    <w:rsid w:val="002C7ACF"/>
    <w:rsid w:val="002E4F89"/>
    <w:rsid w:val="002F4925"/>
    <w:rsid w:val="00324C67"/>
    <w:rsid w:val="003260D1"/>
    <w:rsid w:val="00332D19"/>
    <w:rsid w:val="00336E44"/>
    <w:rsid w:val="00341549"/>
    <w:rsid w:val="00341DFD"/>
    <w:rsid w:val="00342E73"/>
    <w:rsid w:val="003523E9"/>
    <w:rsid w:val="00360017"/>
    <w:rsid w:val="00361128"/>
    <w:rsid w:val="0036174F"/>
    <w:rsid w:val="00372D16"/>
    <w:rsid w:val="00372F2E"/>
    <w:rsid w:val="003846A1"/>
    <w:rsid w:val="003849AA"/>
    <w:rsid w:val="00387A9A"/>
    <w:rsid w:val="00387DC6"/>
    <w:rsid w:val="003A620C"/>
    <w:rsid w:val="003A7852"/>
    <w:rsid w:val="003B2546"/>
    <w:rsid w:val="003C7092"/>
    <w:rsid w:val="003D098C"/>
    <w:rsid w:val="003E6FCE"/>
    <w:rsid w:val="003F5F02"/>
    <w:rsid w:val="00412E80"/>
    <w:rsid w:val="00425CB4"/>
    <w:rsid w:val="00434223"/>
    <w:rsid w:val="00437EFC"/>
    <w:rsid w:val="00440CD0"/>
    <w:rsid w:val="00441E90"/>
    <w:rsid w:val="0044653F"/>
    <w:rsid w:val="00456864"/>
    <w:rsid w:val="0047500B"/>
    <w:rsid w:val="00484BDC"/>
    <w:rsid w:val="004875C9"/>
    <w:rsid w:val="00491968"/>
    <w:rsid w:val="00495072"/>
    <w:rsid w:val="00495880"/>
    <w:rsid w:val="004B2E92"/>
    <w:rsid w:val="004B4C24"/>
    <w:rsid w:val="004B4FE5"/>
    <w:rsid w:val="004B6EBE"/>
    <w:rsid w:val="004D1FAB"/>
    <w:rsid w:val="004E78D7"/>
    <w:rsid w:val="004F0003"/>
    <w:rsid w:val="004F0D9E"/>
    <w:rsid w:val="004F4405"/>
    <w:rsid w:val="004F60C0"/>
    <w:rsid w:val="004F7D99"/>
    <w:rsid w:val="00500A2F"/>
    <w:rsid w:val="00502FF3"/>
    <w:rsid w:val="00503D03"/>
    <w:rsid w:val="005104EA"/>
    <w:rsid w:val="0052065D"/>
    <w:rsid w:val="0053266F"/>
    <w:rsid w:val="00535FAD"/>
    <w:rsid w:val="00540195"/>
    <w:rsid w:val="0055749C"/>
    <w:rsid w:val="0057180B"/>
    <w:rsid w:val="00575B12"/>
    <w:rsid w:val="00595614"/>
    <w:rsid w:val="005A36A4"/>
    <w:rsid w:val="005B3956"/>
    <w:rsid w:val="005C0DF4"/>
    <w:rsid w:val="005C33B6"/>
    <w:rsid w:val="005D0CB9"/>
    <w:rsid w:val="005D21EA"/>
    <w:rsid w:val="005D36C6"/>
    <w:rsid w:val="005D4246"/>
    <w:rsid w:val="005D5422"/>
    <w:rsid w:val="005D74AB"/>
    <w:rsid w:val="005E2F84"/>
    <w:rsid w:val="005E5C0A"/>
    <w:rsid w:val="005E6B43"/>
    <w:rsid w:val="005F059C"/>
    <w:rsid w:val="005F0DD9"/>
    <w:rsid w:val="005F157A"/>
    <w:rsid w:val="005F5504"/>
    <w:rsid w:val="00611F29"/>
    <w:rsid w:val="0061358A"/>
    <w:rsid w:val="00615F8A"/>
    <w:rsid w:val="0061639C"/>
    <w:rsid w:val="00616DF4"/>
    <w:rsid w:val="0062545A"/>
    <w:rsid w:val="00627C3F"/>
    <w:rsid w:val="00657558"/>
    <w:rsid w:val="006615E5"/>
    <w:rsid w:val="00661C7B"/>
    <w:rsid w:val="0066551B"/>
    <w:rsid w:val="0067695F"/>
    <w:rsid w:val="00684820"/>
    <w:rsid w:val="00685F13"/>
    <w:rsid w:val="00697461"/>
    <w:rsid w:val="006A0065"/>
    <w:rsid w:val="006A0374"/>
    <w:rsid w:val="006A04CC"/>
    <w:rsid w:val="006B0697"/>
    <w:rsid w:val="006B4AC4"/>
    <w:rsid w:val="006B529F"/>
    <w:rsid w:val="006B6B38"/>
    <w:rsid w:val="006C18D8"/>
    <w:rsid w:val="006D0300"/>
    <w:rsid w:val="006D7B38"/>
    <w:rsid w:val="006D7BD4"/>
    <w:rsid w:val="006E4FF7"/>
    <w:rsid w:val="006F0E70"/>
    <w:rsid w:val="00711D38"/>
    <w:rsid w:val="00712E97"/>
    <w:rsid w:val="00715170"/>
    <w:rsid w:val="00716247"/>
    <w:rsid w:val="00736598"/>
    <w:rsid w:val="007415E8"/>
    <w:rsid w:val="00741EF3"/>
    <w:rsid w:val="007421C8"/>
    <w:rsid w:val="0074425E"/>
    <w:rsid w:val="00746F53"/>
    <w:rsid w:val="00754261"/>
    <w:rsid w:val="0076244B"/>
    <w:rsid w:val="00767842"/>
    <w:rsid w:val="00773220"/>
    <w:rsid w:val="00774C40"/>
    <w:rsid w:val="00786B66"/>
    <w:rsid w:val="00787320"/>
    <w:rsid w:val="0079363E"/>
    <w:rsid w:val="00793809"/>
    <w:rsid w:val="007A2842"/>
    <w:rsid w:val="007A7F7B"/>
    <w:rsid w:val="007B2AB8"/>
    <w:rsid w:val="007C1EE7"/>
    <w:rsid w:val="007C24C9"/>
    <w:rsid w:val="007D032E"/>
    <w:rsid w:val="007D709D"/>
    <w:rsid w:val="007E2463"/>
    <w:rsid w:val="007E2565"/>
    <w:rsid w:val="007F0018"/>
    <w:rsid w:val="007F281C"/>
    <w:rsid w:val="007F30F9"/>
    <w:rsid w:val="008053EE"/>
    <w:rsid w:val="0080601E"/>
    <w:rsid w:val="00807169"/>
    <w:rsid w:val="00813229"/>
    <w:rsid w:val="00814F38"/>
    <w:rsid w:val="00842715"/>
    <w:rsid w:val="00843619"/>
    <w:rsid w:val="008441F7"/>
    <w:rsid w:val="00845E31"/>
    <w:rsid w:val="00860D1C"/>
    <w:rsid w:val="008645F3"/>
    <w:rsid w:val="00864787"/>
    <w:rsid w:val="00864D5E"/>
    <w:rsid w:val="00865FA7"/>
    <w:rsid w:val="008703E0"/>
    <w:rsid w:val="008806D7"/>
    <w:rsid w:val="008806EF"/>
    <w:rsid w:val="00883C58"/>
    <w:rsid w:val="00894DA6"/>
    <w:rsid w:val="0089716F"/>
    <w:rsid w:val="00897F3B"/>
    <w:rsid w:val="008A1C24"/>
    <w:rsid w:val="008A1CEB"/>
    <w:rsid w:val="008A2B44"/>
    <w:rsid w:val="008A5F86"/>
    <w:rsid w:val="008B31B6"/>
    <w:rsid w:val="008B5419"/>
    <w:rsid w:val="008C0D35"/>
    <w:rsid w:val="008C4114"/>
    <w:rsid w:val="008C759F"/>
    <w:rsid w:val="008C798C"/>
    <w:rsid w:val="008D3273"/>
    <w:rsid w:val="008F0879"/>
    <w:rsid w:val="008F77ED"/>
    <w:rsid w:val="0090497F"/>
    <w:rsid w:val="00907A25"/>
    <w:rsid w:val="00914351"/>
    <w:rsid w:val="009477A3"/>
    <w:rsid w:val="00956C68"/>
    <w:rsid w:val="00967DEB"/>
    <w:rsid w:val="009707DC"/>
    <w:rsid w:val="009714C1"/>
    <w:rsid w:val="00984E08"/>
    <w:rsid w:val="00985BBA"/>
    <w:rsid w:val="00987347"/>
    <w:rsid w:val="00995AAC"/>
    <w:rsid w:val="00997079"/>
    <w:rsid w:val="009A2758"/>
    <w:rsid w:val="009A3DF7"/>
    <w:rsid w:val="009B1C93"/>
    <w:rsid w:val="009C1469"/>
    <w:rsid w:val="009C1822"/>
    <w:rsid w:val="009C43D2"/>
    <w:rsid w:val="009C6403"/>
    <w:rsid w:val="009C6721"/>
    <w:rsid w:val="009D63B9"/>
    <w:rsid w:val="009E667D"/>
    <w:rsid w:val="009F39B3"/>
    <w:rsid w:val="009F5E0B"/>
    <w:rsid w:val="00A063FE"/>
    <w:rsid w:val="00A0702F"/>
    <w:rsid w:val="00A07220"/>
    <w:rsid w:val="00A1090E"/>
    <w:rsid w:val="00A10A59"/>
    <w:rsid w:val="00A135CE"/>
    <w:rsid w:val="00A14CFF"/>
    <w:rsid w:val="00A16D2E"/>
    <w:rsid w:val="00A24636"/>
    <w:rsid w:val="00A266F3"/>
    <w:rsid w:val="00A273F8"/>
    <w:rsid w:val="00A33979"/>
    <w:rsid w:val="00A34B64"/>
    <w:rsid w:val="00A42737"/>
    <w:rsid w:val="00A44544"/>
    <w:rsid w:val="00A6421E"/>
    <w:rsid w:val="00A7478A"/>
    <w:rsid w:val="00A769B3"/>
    <w:rsid w:val="00A80BFC"/>
    <w:rsid w:val="00A80C34"/>
    <w:rsid w:val="00A939FF"/>
    <w:rsid w:val="00A95906"/>
    <w:rsid w:val="00AA0517"/>
    <w:rsid w:val="00AA108D"/>
    <w:rsid w:val="00AA2E8B"/>
    <w:rsid w:val="00AA6EE6"/>
    <w:rsid w:val="00AB4F02"/>
    <w:rsid w:val="00AB747B"/>
    <w:rsid w:val="00AC09EF"/>
    <w:rsid w:val="00AD622F"/>
    <w:rsid w:val="00AE7778"/>
    <w:rsid w:val="00AF00F6"/>
    <w:rsid w:val="00B0071A"/>
    <w:rsid w:val="00B04F12"/>
    <w:rsid w:val="00B07AE7"/>
    <w:rsid w:val="00B10470"/>
    <w:rsid w:val="00B13B5D"/>
    <w:rsid w:val="00B3182A"/>
    <w:rsid w:val="00B403A7"/>
    <w:rsid w:val="00B4105E"/>
    <w:rsid w:val="00B44459"/>
    <w:rsid w:val="00B52F2A"/>
    <w:rsid w:val="00B57DCB"/>
    <w:rsid w:val="00B62445"/>
    <w:rsid w:val="00B62F3F"/>
    <w:rsid w:val="00B6582A"/>
    <w:rsid w:val="00B86463"/>
    <w:rsid w:val="00B90CA1"/>
    <w:rsid w:val="00B919D1"/>
    <w:rsid w:val="00B92076"/>
    <w:rsid w:val="00B93218"/>
    <w:rsid w:val="00B937B1"/>
    <w:rsid w:val="00BA4197"/>
    <w:rsid w:val="00BA53CE"/>
    <w:rsid w:val="00BA7C15"/>
    <w:rsid w:val="00BC7CCD"/>
    <w:rsid w:val="00BD42E9"/>
    <w:rsid w:val="00BD5051"/>
    <w:rsid w:val="00BE4C8F"/>
    <w:rsid w:val="00BE56F6"/>
    <w:rsid w:val="00BE7BD2"/>
    <w:rsid w:val="00BF264E"/>
    <w:rsid w:val="00BF49B2"/>
    <w:rsid w:val="00C04732"/>
    <w:rsid w:val="00C05546"/>
    <w:rsid w:val="00C06103"/>
    <w:rsid w:val="00C22388"/>
    <w:rsid w:val="00C3362E"/>
    <w:rsid w:val="00C3745D"/>
    <w:rsid w:val="00C376EE"/>
    <w:rsid w:val="00C42098"/>
    <w:rsid w:val="00C477CA"/>
    <w:rsid w:val="00C531BE"/>
    <w:rsid w:val="00C65287"/>
    <w:rsid w:val="00C857FD"/>
    <w:rsid w:val="00C87BDF"/>
    <w:rsid w:val="00C97AAA"/>
    <w:rsid w:val="00CA07E7"/>
    <w:rsid w:val="00CA2681"/>
    <w:rsid w:val="00CA468C"/>
    <w:rsid w:val="00CA4FC0"/>
    <w:rsid w:val="00CB4F04"/>
    <w:rsid w:val="00CC4F6B"/>
    <w:rsid w:val="00CC5140"/>
    <w:rsid w:val="00CD0050"/>
    <w:rsid w:val="00CD34D0"/>
    <w:rsid w:val="00CD3F6B"/>
    <w:rsid w:val="00CD6630"/>
    <w:rsid w:val="00CE1DF2"/>
    <w:rsid w:val="00CE6388"/>
    <w:rsid w:val="00CE6BF9"/>
    <w:rsid w:val="00CF0377"/>
    <w:rsid w:val="00CF13AB"/>
    <w:rsid w:val="00CF6FAD"/>
    <w:rsid w:val="00D02E92"/>
    <w:rsid w:val="00D056A3"/>
    <w:rsid w:val="00D05E0D"/>
    <w:rsid w:val="00D11548"/>
    <w:rsid w:val="00D1237F"/>
    <w:rsid w:val="00D27D6C"/>
    <w:rsid w:val="00D36327"/>
    <w:rsid w:val="00D42CC8"/>
    <w:rsid w:val="00D433CD"/>
    <w:rsid w:val="00D47BB3"/>
    <w:rsid w:val="00D51EB2"/>
    <w:rsid w:val="00D55F5F"/>
    <w:rsid w:val="00D57C64"/>
    <w:rsid w:val="00D63AD4"/>
    <w:rsid w:val="00D66113"/>
    <w:rsid w:val="00D66C84"/>
    <w:rsid w:val="00D740FE"/>
    <w:rsid w:val="00D75F1A"/>
    <w:rsid w:val="00D80C72"/>
    <w:rsid w:val="00D827E7"/>
    <w:rsid w:val="00D82F6C"/>
    <w:rsid w:val="00D87FD3"/>
    <w:rsid w:val="00D92B20"/>
    <w:rsid w:val="00D95EBC"/>
    <w:rsid w:val="00DA0EAB"/>
    <w:rsid w:val="00DA2F64"/>
    <w:rsid w:val="00DA42F9"/>
    <w:rsid w:val="00DA5EE1"/>
    <w:rsid w:val="00DB6C37"/>
    <w:rsid w:val="00DD1A2A"/>
    <w:rsid w:val="00DD25E3"/>
    <w:rsid w:val="00DD302C"/>
    <w:rsid w:val="00DD5D0C"/>
    <w:rsid w:val="00DD7DE8"/>
    <w:rsid w:val="00DE535A"/>
    <w:rsid w:val="00DE6995"/>
    <w:rsid w:val="00DE7D68"/>
    <w:rsid w:val="00DF024F"/>
    <w:rsid w:val="00DF3AD0"/>
    <w:rsid w:val="00DF4240"/>
    <w:rsid w:val="00E01625"/>
    <w:rsid w:val="00E16175"/>
    <w:rsid w:val="00E3198F"/>
    <w:rsid w:val="00E43505"/>
    <w:rsid w:val="00E553D1"/>
    <w:rsid w:val="00E707B5"/>
    <w:rsid w:val="00E84984"/>
    <w:rsid w:val="00E91F1F"/>
    <w:rsid w:val="00E9320F"/>
    <w:rsid w:val="00EC0D61"/>
    <w:rsid w:val="00EC1C50"/>
    <w:rsid w:val="00EC2447"/>
    <w:rsid w:val="00EC4B22"/>
    <w:rsid w:val="00ED0BD5"/>
    <w:rsid w:val="00ED32A3"/>
    <w:rsid w:val="00EE2BAA"/>
    <w:rsid w:val="00EE5ABE"/>
    <w:rsid w:val="00EE6CE1"/>
    <w:rsid w:val="00EF48EA"/>
    <w:rsid w:val="00EF5E28"/>
    <w:rsid w:val="00EF739B"/>
    <w:rsid w:val="00F030C9"/>
    <w:rsid w:val="00F033D7"/>
    <w:rsid w:val="00F048CE"/>
    <w:rsid w:val="00F056EF"/>
    <w:rsid w:val="00F11B63"/>
    <w:rsid w:val="00F26BB2"/>
    <w:rsid w:val="00F301F4"/>
    <w:rsid w:val="00F35585"/>
    <w:rsid w:val="00F3683F"/>
    <w:rsid w:val="00F37301"/>
    <w:rsid w:val="00F37467"/>
    <w:rsid w:val="00F41990"/>
    <w:rsid w:val="00F54C00"/>
    <w:rsid w:val="00F61EB2"/>
    <w:rsid w:val="00F62636"/>
    <w:rsid w:val="00F651D5"/>
    <w:rsid w:val="00F73612"/>
    <w:rsid w:val="00F82430"/>
    <w:rsid w:val="00F8691D"/>
    <w:rsid w:val="00F91723"/>
    <w:rsid w:val="00FC23EB"/>
    <w:rsid w:val="00FD3B2F"/>
    <w:rsid w:val="00FF4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1FE9015-5F5B-402A-A31C-2F0526D0E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B20"/>
  </w:style>
  <w:style w:type="paragraph" w:styleId="1">
    <w:name w:val="heading 1"/>
    <w:basedOn w:val="a"/>
    <w:next w:val="a"/>
    <w:link w:val="10"/>
    <w:qFormat/>
    <w:rsid w:val="0073659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736598"/>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736598"/>
    <w:pPr>
      <w:keepNext/>
      <w:spacing w:after="0" w:line="240" w:lineRule="auto"/>
      <w:jc w:val="center"/>
      <w:outlineLvl w:val="2"/>
    </w:pPr>
    <w:rPr>
      <w:rFonts w:ascii="Times New Roman" w:eastAsia="Times New Roman" w:hAnsi="Times New Roman" w:cs="Times New Roman"/>
      <w:b/>
      <w:i/>
      <w:sz w:val="24"/>
      <w:szCs w:val="20"/>
      <w:lang w:eastAsia="ru-RU"/>
    </w:rPr>
  </w:style>
  <w:style w:type="paragraph" w:styleId="4">
    <w:name w:val="heading 4"/>
    <w:basedOn w:val="a"/>
    <w:next w:val="a"/>
    <w:link w:val="40"/>
    <w:qFormat/>
    <w:rsid w:val="00736598"/>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7F30F9"/>
    <w:pPr>
      <w:keepNext/>
      <w:spacing w:after="0" w:line="240" w:lineRule="auto"/>
      <w:outlineLvl w:val="4"/>
    </w:pPr>
    <w:rPr>
      <w:rFonts w:ascii="Times New Roman" w:eastAsia="Times New Roman" w:hAnsi="Times New Roman" w:cs="Times New Roman"/>
      <w:sz w:val="24"/>
      <w:szCs w:val="20"/>
      <w:u w:val="single"/>
      <w:lang w:eastAsia="ru-RU"/>
    </w:rPr>
  </w:style>
  <w:style w:type="paragraph" w:styleId="6">
    <w:name w:val="heading 6"/>
    <w:basedOn w:val="a"/>
    <w:next w:val="a"/>
    <w:link w:val="60"/>
    <w:qFormat/>
    <w:rsid w:val="007F30F9"/>
    <w:pPr>
      <w:keepNext/>
      <w:spacing w:after="0" w:line="240" w:lineRule="auto"/>
      <w:outlineLvl w:val="5"/>
    </w:pPr>
    <w:rPr>
      <w:rFonts w:ascii="Times New Roman" w:eastAsia="Times New Roman" w:hAnsi="Times New Roman" w:cs="Times New Roman"/>
      <w:i/>
      <w:sz w:val="24"/>
      <w:szCs w:val="20"/>
      <w:lang w:val="en-US" w:eastAsia="ru-RU"/>
    </w:rPr>
  </w:style>
  <w:style w:type="paragraph" w:styleId="7">
    <w:name w:val="heading 7"/>
    <w:basedOn w:val="a"/>
    <w:next w:val="a"/>
    <w:link w:val="70"/>
    <w:unhideWhenUsed/>
    <w:qFormat/>
    <w:rsid w:val="00897F3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897F3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qFormat/>
    <w:rsid w:val="00736598"/>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semiHidden/>
    <w:rsid w:val="00F73612"/>
  </w:style>
  <w:style w:type="paragraph" w:styleId="a3">
    <w:name w:val="header"/>
    <w:basedOn w:val="a"/>
    <w:link w:val="a4"/>
    <w:rsid w:val="00F7361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F73612"/>
    <w:rPr>
      <w:rFonts w:ascii="Times New Roman" w:eastAsia="Times New Roman" w:hAnsi="Times New Roman" w:cs="Times New Roman"/>
      <w:sz w:val="24"/>
      <w:szCs w:val="24"/>
      <w:lang w:eastAsia="ru-RU"/>
    </w:rPr>
  </w:style>
  <w:style w:type="paragraph" w:styleId="a5">
    <w:name w:val="footer"/>
    <w:basedOn w:val="a"/>
    <w:link w:val="a6"/>
    <w:rsid w:val="00F7361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F73612"/>
    <w:rPr>
      <w:rFonts w:ascii="Times New Roman" w:eastAsia="Times New Roman" w:hAnsi="Times New Roman" w:cs="Times New Roman"/>
      <w:sz w:val="24"/>
      <w:szCs w:val="24"/>
      <w:lang w:eastAsia="ru-RU"/>
    </w:rPr>
  </w:style>
  <w:style w:type="character" w:styleId="a7">
    <w:name w:val="page number"/>
    <w:basedOn w:val="a0"/>
    <w:rsid w:val="00F73612"/>
  </w:style>
  <w:style w:type="table" w:styleId="a8">
    <w:name w:val="Table Grid"/>
    <w:basedOn w:val="a1"/>
    <w:rsid w:val="00F736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rsid w:val="00F73612"/>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rsid w:val="00F73612"/>
    <w:rPr>
      <w:rFonts w:ascii="Tahoma" w:eastAsia="Times New Roman" w:hAnsi="Tahoma" w:cs="Tahoma"/>
      <w:sz w:val="16"/>
      <w:szCs w:val="16"/>
      <w:lang w:eastAsia="ru-RU"/>
    </w:rPr>
  </w:style>
  <w:style w:type="paragraph" w:styleId="ab">
    <w:name w:val="List Paragraph"/>
    <w:basedOn w:val="a"/>
    <w:uiPriority w:val="34"/>
    <w:qFormat/>
    <w:rsid w:val="00F73612"/>
    <w:pPr>
      <w:ind w:left="720"/>
      <w:contextualSpacing/>
    </w:pPr>
    <w:rPr>
      <w:rFonts w:ascii="Calibri" w:eastAsia="Times New Roman" w:hAnsi="Calibri" w:cs="Times New Roman"/>
      <w:lang w:eastAsia="ru-RU"/>
    </w:rPr>
  </w:style>
  <w:style w:type="paragraph" w:customStyle="1" w:styleId="ac">
    <w:name w:val="список с точками"/>
    <w:basedOn w:val="a"/>
    <w:rsid w:val="00F73612"/>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
    <w:name w:val="загол-схемы-табл"/>
    <w:basedOn w:val="a"/>
    <w:rsid w:val="00F73612"/>
    <w:pPr>
      <w:spacing w:after="0" w:line="240" w:lineRule="auto"/>
      <w:jc w:val="center"/>
    </w:pPr>
    <w:rPr>
      <w:rFonts w:ascii="Times New Roman" w:eastAsia="Times New Roman" w:hAnsi="Times New Roman" w:cs="Times New Roman"/>
      <w:i/>
      <w:iCs/>
      <w:sz w:val="24"/>
      <w:szCs w:val="24"/>
      <w:lang w:eastAsia="ru-RU"/>
    </w:rPr>
  </w:style>
  <w:style w:type="paragraph" w:customStyle="1" w:styleId="ad">
    <w:name w:val="Знак"/>
    <w:basedOn w:val="a"/>
    <w:rsid w:val="00F73612"/>
    <w:pPr>
      <w:spacing w:after="160" w:line="240" w:lineRule="exact"/>
    </w:pPr>
    <w:rPr>
      <w:rFonts w:ascii="Verdana" w:eastAsia="Times New Roman" w:hAnsi="Verdana" w:cs="Times New Roman"/>
      <w:sz w:val="24"/>
      <w:szCs w:val="24"/>
      <w:lang w:val="en-US"/>
    </w:rPr>
  </w:style>
  <w:style w:type="paragraph" w:customStyle="1" w:styleId="Default">
    <w:name w:val="Default"/>
    <w:rsid w:val="00D51EB2"/>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2">
    <w:name w:val="Сетка таблицы1"/>
    <w:basedOn w:val="a1"/>
    <w:next w:val="a8"/>
    <w:rsid w:val="000249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736598"/>
    <w:rPr>
      <w:rFonts w:ascii="Arial" w:eastAsia="Times New Roman" w:hAnsi="Arial" w:cs="Arial"/>
      <w:b/>
      <w:bCs/>
      <w:kern w:val="32"/>
      <w:sz w:val="32"/>
      <w:szCs w:val="32"/>
      <w:lang w:eastAsia="ru-RU"/>
    </w:rPr>
  </w:style>
  <w:style w:type="character" w:customStyle="1" w:styleId="20">
    <w:name w:val="Заголовок 2 Знак"/>
    <w:basedOn w:val="a0"/>
    <w:link w:val="2"/>
    <w:rsid w:val="00736598"/>
    <w:rPr>
      <w:rFonts w:ascii="Arial" w:eastAsia="Times New Roman" w:hAnsi="Arial" w:cs="Arial"/>
      <w:b/>
      <w:bCs/>
      <w:i/>
      <w:iCs/>
      <w:sz w:val="28"/>
      <w:szCs w:val="28"/>
      <w:lang w:eastAsia="ru-RU"/>
    </w:rPr>
  </w:style>
  <w:style w:type="character" w:customStyle="1" w:styleId="30">
    <w:name w:val="Заголовок 3 Знак"/>
    <w:basedOn w:val="a0"/>
    <w:link w:val="3"/>
    <w:rsid w:val="00736598"/>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736598"/>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736598"/>
    <w:rPr>
      <w:rFonts w:ascii="Arial" w:eastAsia="Times New Roman" w:hAnsi="Arial" w:cs="Arial"/>
      <w:lang w:eastAsia="ru-RU"/>
    </w:rPr>
  </w:style>
  <w:style w:type="paragraph" w:customStyle="1" w:styleId="FR2">
    <w:name w:val="FR2"/>
    <w:rsid w:val="00736598"/>
    <w:pPr>
      <w:widowControl w:val="0"/>
      <w:autoSpaceDE w:val="0"/>
      <w:autoSpaceDN w:val="0"/>
      <w:adjustRightInd w:val="0"/>
      <w:spacing w:before="120" w:after="0" w:line="240" w:lineRule="auto"/>
      <w:jc w:val="center"/>
    </w:pPr>
    <w:rPr>
      <w:rFonts w:ascii="Arial" w:eastAsia="Times New Roman" w:hAnsi="Arial" w:cs="Arial"/>
      <w:i/>
      <w:iCs/>
      <w:sz w:val="18"/>
      <w:szCs w:val="18"/>
      <w:lang w:eastAsia="ru-RU"/>
    </w:rPr>
  </w:style>
  <w:style w:type="paragraph" w:styleId="21">
    <w:name w:val="Body Text Indent 2"/>
    <w:basedOn w:val="a"/>
    <w:link w:val="22"/>
    <w:rsid w:val="00736598"/>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736598"/>
    <w:rPr>
      <w:rFonts w:ascii="Times New Roman" w:eastAsia="Times New Roman" w:hAnsi="Times New Roman" w:cs="Times New Roman"/>
      <w:sz w:val="20"/>
      <w:szCs w:val="20"/>
      <w:lang w:eastAsia="ru-RU"/>
    </w:rPr>
  </w:style>
  <w:style w:type="paragraph" w:styleId="ae">
    <w:name w:val="Title"/>
    <w:basedOn w:val="a"/>
    <w:link w:val="af"/>
    <w:qFormat/>
    <w:rsid w:val="00736598"/>
    <w:pPr>
      <w:spacing w:after="0" w:line="240" w:lineRule="auto"/>
      <w:jc w:val="center"/>
    </w:pPr>
    <w:rPr>
      <w:rFonts w:ascii="Times New Roman" w:eastAsia="Times New Roman" w:hAnsi="Times New Roman" w:cs="Times New Roman"/>
      <w:b/>
      <w:i/>
      <w:sz w:val="24"/>
      <w:szCs w:val="20"/>
      <w:lang w:eastAsia="ru-RU"/>
    </w:rPr>
  </w:style>
  <w:style w:type="character" w:customStyle="1" w:styleId="af">
    <w:name w:val="Название Знак"/>
    <w:basedOn w:val="a0"/>
    <w:link w:val="ae"/>
    <w:rsid w:val="00736598"/>
    <w:rPr>
      <w:rFonts w:ascii="Times New Roman" w:eastAsia="Times New Roman" w:hAnsi="Times New Roman" w:cs="Times New Roman"/>
      <w:b/>
      <w:i/>
      <w:sz w:val="24"/>
      <w:szCs w:val="20"/>
      <w:lang w:eastAsia="ru-RU"/>
    </w:rPr>
  </w:style>
  <w:style w:type="paragraph" w:styleId="af0">
    <w:name w:val="Block Text"/>
    <w:basedOn w:val="a"/>
    <w:rsid w:val="00736598"/>
    <w:pPr>
      <w:spacing w:after="0" w:line="380" w:lineRule="auto"/>
      <w:ind w:left="1040" w:right="1400"/>
      <w:jc w:val="center"/>
    </w:pPr>
    <w:rPr>
      <w:rFonts w:ascii="Times New Roman" w:eastAsia="Times New Roman" w:hAnsi="Times New Roman" w:cs="Times New Roman"/>
      <w:b/>
      <w:sz w:val="28"/>
      <w:szCs w:val="20"/>
      <w:lang w:eastAsia="ru-RU"/>
    </w:rPr>
  </w:style>
  <w:style w:type="paragraph" w:styleId="af1">
    <w:name w:val="Body Text Indent"/>
    <w:basedOn w:val="a"/>
    <w:link w:val="af2"/>
    <w:rsid w:val="00736598"/>
    <w:pPr>
      <w:spacing w:after="120" w:line="240" w:lineRule="auto"/>
      <w:ind w:left="283"/>
    </w:pPr>
    <w:rPr>
      <w:rFonts w:ascii="Times New Roman" w:eastAsia="Times New Roman" w:hAnsi="Times New Roman" w:cs="Times New Roman"/>
      <w:sz w:val="24"/>
      <w:szCs w:val="24"/>
      <w:lang w:eastAsia="ru-RU"/>
    </w:rPr>
  </w:style>
  <w:style w:type="character" w:customStyle="1" w:styleId="af2">
    <w:name w:val="Основной текст с отступом Знак"/>
    <w:basedOn w:val="a0"/>
    <w:link w:val="af1"/>
    <w:rsid w:val="00736598"/>
    <w:rPr>
      <w:rFonts w:ascii="Times New Roman" w:eastAsia="Times New Roman" w:hAnsi="Times New Roman" w:cs="Times New Roman"/>
      <w:sz w:val="24"/>
      <w:szCs w:val="24"/>
      <w:lang w:eastAsia="ru-RU"/>
    </w:rPr>
  </w:style>
  <w:style w:type="paragraph" w:customStyle="1" w:styleId="BodyText21">
    <w:name w:val="Body Text 21"/>
    <w:basedOn w:val="a"/>
    <w:rsid w:val="00736598"/>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f3">
    <w:name w:val="Основной шрифт"/>
    <w:rsid w:val="00736598"/>
  </w:style>
  <w:style w:type="paragraph" w:styleId="af4">
    <w:name w:val="Plain Text"/>
    <w:basedOn w:val="a"/>
    <w:link w:val="af5"/>
    <w:rsid w:val="00736598"/>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736598"/>
    <w:rPr>
      <w:rFonts w:ascii="Courier New" w:eastAsia="Times New Roman" w:hAnsi="Courier New" w:cs="Courier New"/>
      <w:sz w:val="20"/>
      <w:szCs w:val="20"/>
      <w:lang w:eastAsia="ru-RU"/>
    </w:rPr>
  </w:style>
  <w:style w:type="paragraph" w:styleId="af6">
    <w:name w:val="Body Text"/>
    <w:basedOn w:val="a"/>
    <w:link w:val="af7"/>
    <w:rsid w:val="00736598"/>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rsid w:val="00736598"/>
    <w:rPr>
      <w:rFonts w:ascii="Times New Roman" w:eastAsia="Times New Roman" w:hAnsi="Times New Roman" w:cs="Times New Roman"/>
      <w:sz w:val="24"/>
      <w:szCs w:val="24"/>
      <w:lang w:eastAsia="ru-RU"/>
    </w:rPr>
  </w:style>
  <w:style w:type="paragraph" w:customStyle="1" w:styleId="Iauiue">
    <w:name w:val="Iau?iue"/>
    <w:rsid w:val="00736598"/>
    <w:pPr>
      <w:spacing w:after="0" w:line="240" w:lineRule="auto"/>
    </w:pPr>
    <w:rPr>
      <w:rFonts w:ascii="Times New Roman" w:eastAsia="Times New Roman" w:hAnsi="Times New Roman" w:cs="Times New Roman"/>
      <w:sz w:val="20"/>
      <w:szCs w:val="20"/>
      <w:lang w:eastAsia="ru-RU"/>
    </w:rPr>
  </w:style>
  <w:style w:type="paragraph" w:customStyle="1" w:styleId="210">
    <w:name w:val="Основной текст 21"/>
    <w:basedOn w:val="a"/>
    <w:rsid w:val="00736598"/>
    <w:pPr>
      <w:spacing w:after="0" w:line="240" w:lineRule="auto"/>
      <w:ind w:firstLine="567"/>
      <w:jc w:val="both"/>
    </w:pPr>
    <w:rPr>
      <w:rFonts w:ascii="Times New Roman" w:eastAsia="Times New Roman" w:hAnsi="Times New Roman" w:cs="Times New Roman"/>
      <w:sz w:val="24"/>
      <w:szCs w:val="20"/>
      <w:lang w:eastAsia="ru-RU"/>
    </w:rPr>
  </w:style>
  <w:style w:type="paragraph" w:styleId="23">
    <w:name w:val="Body Text 2"/>
    <w:basedOn w:val="a"/>
    <w:link w:val="24"/>
    <w:rsid w:val="00736598"/>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rsid w:val="00736598"/>
    <w:rPr>
      <w:rFonts w:ascii="Times New Roman" w:eastAsia="Times New Roman" w:hAnsi="Times New Roman" w:cs="Times New Roman"/>
      <w:sz w:val="20"/>
      <w:szCs w:val="20"/>
      <w:lang w:eastAsia="ru-RU"/>
    </w:rPr>
  </w:style>
  <w:style w:type="character" w:customStyle="1" w:styleId="FontStyle58">
    <w:name w:val="Font Style58"/>
    <w:rsid w:val="00736598"/>
    <w:rPr>
      <w:rFonts w:ascii="Times New Roman" w:hAnsi="Times New Roman" w:cs="Times New Roman"/>
      <w:sz w:val="18"/>
      <w:szCs w:val="18"/>
    </w:rPr>
  </w:style>
  <w:style w:type="character" w:customStyle="1" w:styleId="FontStyle43">
    <w:name w:val="Font Style43"/>
    <w:rsid w:val="00736598"/>
    <w:rPr>
      <w:rFonts w:ascii="Times New Roman" w:hAnsi="Times New Roman" w:cs="Times New Roman"/>
      <w:sz w:val="18"/>
      <w:szCs w:val="18"/>
    </w:rPr>
  </w:style>
  <w:style w:type="character" w:customStyle="1" w:styleId="FontStyle46">
    <w:name w:val="Font Style46"/>
    <w:rsid w:val="00736598"/>
    <w:rPr>
      <w:rFonts w:ascii="Times New Roman" w:hAnsi="Times New Roman" w:cs="Times New Roman"/>
      <w:b/>
      <w:bCs/>
      <w:sz w:val="18"/>
      <w:szCs w:val="18"/>
    </w:rPr>
  </w:style>
  <w:style w:type="character" w:customStyle="1" w:styleId="FontStyle57">
    <w:name w:val="Font Style57"/>
    <w:rsid w:val="00736598"/>
    <w:rPr>
      <w:rFonts w:ascii="Times New Roman" w:hAnsi="Times New Roman" w:cs="Times New Roman"/>
      <w:b/>
      <w:bCs/>
      <w:sz w:val="18"/>
      <w:szCs w:val="18"/>
    </w:rPr>
  </w:style>
  <w:style w:type="character" w:customStyle="1" w:styleId="FontStyle66">
    <w:name w:val="Font Style66"/>
    <w:rsid w:val="00736598"/>
    <w:rPr>
      <w:rFonts w:ascii="Times New Roman" w:hAnsi="Times New Roman" w:cs="Times New Roman"/>
      <w:b/>
      <w:bCs/>
      <w:sz w:val="38"/>
      <w:szCs w:val="38"/>
    </w:rPr>
  </w:style>
  <w:style w:type="character" w:customStyle="1" w:styleId="FontStyle69">
    <w:name w:val="Font Style69"/>
    <w:rsid w:val="00736598"/>
    <w:rPr>
      <w:rFonts w:ascii="Times New Roman" w:hAnsi="Times New Roman" w:cs="Times New Roman"/>
      <w:b/>
      <w:bCs/>
      <w:sz w:val="26"/>
      <w:szCs w:val="26"/>
    </w:rPr>
  </w:style>
  <w:style w:type="character" w:customStyle="1" w:styleId="FontStyle20">
    <w:name w:val="Font Style20"/>
    <w:rsid w:val="00736598"/>
    <w:rPr>
      <w:rFonts w:ascii="Times New Roman" w:hAnsi="Times New Roman" w:cs="Times New Roman"/>
      <w:b/>
      <w:bCs/>
      <w:sz w:val="20"/>
      <w:szCs w:val="20"/>
    </w:rPr>
  </w:style>
  <w:style w:type="character" w:customStyle="1" w:styleId="FontStyle21">
    <w:name w:val="Font Style21"/>
    <w:rsid w:val="00736598"/>
    <w:rPr>
      <w:rFonts w:ascii="Times New Roman" w:hAnsi="Times New Roman" w:cs="Times New Roman"/>
      <w:b/>
      <w:bCs/>
      <w:spacing w:val="-10"/>
      <w:sz w:val="20"/>
      <w:szCs w:val="20"/>
    </w:rPr>
  </w:style>
  <w:style w:type="paragraph" w:styleId="af8">
    <w:name w:val="Document Map"/>
    <w:basedOn w:val="a"/>
    <w:link w:val="af9"/>
    <w:rsid w:val="00736598"/>
    <w:pPr>
      <w:spacing w:after="0" w:line="240" w:lineRule="auto"/>
    </w:pPr>
    <w:rPr>
      <w:rFonts w:ascii="Tahoma" w:eastAsia="Times New Roman" w:hAnsi="Tahoma" w:cs="Tahoma"/>
      <w:sz w:val="16"/>
      <w:szCs w:val="16"/>
      <w:lang w:eastAsia="ru-RU"/>
    </w:rPr>
  </w:style>
  <w:style w:type="character" w:customStyle="1" w:styleId="af9">
    <w:name w:val="Схема документа Знак"/>
    <w:basedOn w:val="a0"/>
    <w:link w:val="af8"/>
    <w:rsid w:val="00736598"/>
    <w:rPr>
      <w:rFonts w:ascii="Tahoma" w:eastAsia="Times New Roman" w:hAnsi="Tahoma" w:cs="Tahoma"/>
      <w:sz w:val="16"/>
      <w:szCs w:val="16"/>
      <w:lang w:eastAsia="ru-RU"/>
    </w:rPr>
  </w:style>
  <w:style w:type="paragraph" w:customStyle="1" w:styleId="style33">
    <w:name w:val="style33"/>
    <w:basedOn w:val="a"/>
    <w:rsid w:val="007365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qFormat/>
    <w:rsid w:val="00736598"/>
    <w:rPr>
      <w:b/>
      <w:bCs/>
    </w:rPr>
  </w:style>
  <w:style w:type="character" w:styleId="afb">
    <w:name w:val="Emphasis"/>
    <w:qFormat/>
    <w:rsid w:val="00736598"/>
    <w:rPr>
      <w:i/>
      <w:iCs/>
    </w:rPr>
  </w:style>
  <w:style w:type="paragraph" w:customStyle="1" w:styleId="style27">
    <w:name w:val="style27"/>
    <w:basedOn w:val="a"/>
    <w:rsid w:val="007365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48">
    <w:name w:val="style48"/>
    <w:rsid w:val="00736598"/>
  </w:style>
  <w:style w:type="paragraph" w:customStyle="1" w:styleId="style331">
    <w:name w:val="style331"/>
    <w:basedOn w:val="a"/>
    <w:rsid w:val="0073659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Normal (Web)"/>
    <w:basedOn w:val="a"/>
    <w:rsid w:val="0073659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5">
    <w:name w:val="Нет списка2"/>
    <w:next w:val="a2"/>
    <w:uiPriority w:val="99"/>
    <w:semiHidden/>
    <w:unhideWhenUsed/>
    <w:rsid w:val="00AD622F"/>
  </w:style>
  <w:style w:type="character" w:styleId="afd">
    <w:name w:val="Placeholder Text"/>
    <w:basedOn w:val="a0"/>
    <w:uiPriority w:val="99"/>
    <w:semiHidden/>
    <w:rsid w:val="00AD622F"/>
    <w:rPr>
      <w:color w:val="808080"/>
    </w:rPr>
  </w:style>
  <w:style w:type="table" w:customStyle="1" w:styleId="26">
    <w:name w:val="Сетка таблицы2"/>
    <w:basedOn w:val="a1"/>
    <w:next w:val="a8"/>
    <w:rsid w:val="00AD62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semiHidden/>
    <w:unhideWhenUsed/>
    <w:rsid w:val="007F30F9"/>
    <w:pPr>
      <w:spacing w:after="120"/>
      <w:ind w:left="283"/>
    </w:pPr>
    <w:rPr>
      <w:sz w:val="16"/>
      <w:szCs w:val="16"/>
    </w:rPr>
  </w:style>
  <w:style w:type="character" w:customStyle="1" w:styleId="32">
    <w:name w:val="Основной текст с отступом 3 Знак"/>
    <w:basedOn w:val="a0"/>
    <w:link w:val="31"/>
    <w:uiPriority w:val="99"/>
    <w:semiHidden/>
    <w:rsid w:val="007F30F9"/>
    <w:rPr>
      <w:sz w:val="16"/>
      <w:szCs w:val="16"/>
    </w:rPr>
  </w:style>
  <w:style w:type="character" w:customStyle="1" w:styleId="50">
    <w:name w:val="Заголовок 5 Знак"/>
    <w:basedOn w:val="a0"/>
    <w:link w:val="5"/>
    <w:rsid w:val="007F30F9"/>
    <w:rPr>
      <w:rFonts w:ascii="Times New Roman" w:eastAsia="Times New Roman" w:hAnsi="Times New Roman" w:cs="Times New Roman"/>
      <w:sz w:val="24"/>
      <w:szCs w:val="20"/>
      <w:u w:val="single"/>
      <w:lang w:eastAsia="ru-RU"/>
    </w:rPr>
  </w:style>
  <w:style w:type="character" w:customStyle="1" w:styleId="60">
    <w:name w:val="Заголовок 6 Знак"/>
    <w:basedOn w:val="a0"/>
    <w:link w:val="6"/>
    <w:rsid w:val="007F30F9"/>
    <w:rPr>
      <w:rFonts w:ascii="Times New Roman" w:eastAsia="Times New Roman" w:hAnsi="Times New Roman" w:cs="Times New Roman"/>
      <w:i/>
      <w:sz w:val="24"/>
      <w:szCs w:val="20"/>
      <w:lang w:val="en-US" w:eastAsia="ru-RU"/>
    </w:rPr>
  </w:style>
  <w:style w:type="numbering" w:customStyle="1" w:styleId="33">
    <w:name w:val="Нет списка3"/>
    <w:next w:val="a2"/>
    <w:uiPriority w:val="99"/>
    <w:semiHidden/>
    <w:unhideWhenUsed/>
    <w:rsid w:val="007F30F9"/>
  </w:style>
  <w:style w:type="paragraph" w:styleId="afe">
    <w:name w:val="caption"/>
    <w:basedOn w:val="a"/>
    <w:next w:val="a"/>
    <w:qFormat/>
    <w:rsid w:val="007F30F9"/>
    <w:pPr>
      <w:spacing w:before="120" w:after="120" w:line="240" w:lineRule="auto"/>
    </w:pPr>
    <w:rPr>
      <w:rFonts w:ascii="Times New Roman" w:eastAsia="Times New Roman" w:hAnsi="Times New Roman" w:cs="Times New Roman"/>
      <w:b/>
      <w:i/>
      <w:sz w:val="28"/>
      <w:szCs w:val="20"/>
      <w:lang w:eastAsia="ru-RU"/>
    </w:rPr>
  </w:style>
  <w:style w:type="character" w:customStyle="1" w:styleId="70">
    <w:name w:val="Заголовок 7 Знак"/>
    <w:basedOn w:val="a0"/>
    <w:link w:val="7"/>
    <w:uiPriority w:val="9"/>
    <w:semiHidden/>
    <w:rsid w:val="00897F3B"/>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897F3B"/>
    <w:rPr>
      <w:rFonts w:asciiTheme="majorHAnsi" w:eastAsiaTheme="majorEastAsia" w:hAnsiTheme="majorHAnsi" w:cstheme="majorBidi"/>
      <w:color w:val="404040" w:themeColor="text1" w:themeTint="BF"/>
      <w:sz w:val="20"/>
      <w:szCs w:val="20"/>
    </w:rPr>
  </w:style>
  <w:style w:type="numbering" w:customStyle="1" w:styleId="41">
    <w:name w:val="Нет списка4"/>
    <w:next w:val="a2"/>
    <w:uiPriority w:val="99"/>
    <w:semiHidden/>
    <w:unhideWhenUsed/>
    <w:rsid w:val="00897F3B"/>
  </w:style>
  <w:style w:type="table" w:customStyle="1" w:styleId="34">
    <w:name w:val="Сетка таблицы3"/>
    <w:next w:val="a8"/>
    <w:uiPriority w:val="39"/>
    <w:rsid w:val="005C0DF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next w:val="a8"/>
    <w:uiPriority w:val="39"/>
    <w:rsid w:val="005C0DF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next w:val="a8"/>
    <w:uiPriority w:val="39"/>
    <w:rsid w:val="005C0DF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next w:val="a8"/>
    <w:uiPriority w:val="39"/>
    <w:rsid w:val="00C420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next w:val="a8"/>
    <w:uiPriority w:val="39"/>
    <w:rsid w:val="00C420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285831"/>
  </w:style>
  <w:style w:type="table" w:customStyle="1" w:styleId="81">
    <w:name w:val="Сетка таблицы8"/>
    <w:basedOn w:val="a1"/>
    <w:next w:val="a8"/>
    <w:uiPriority w:val="39"/>
    <w:rsid w:val="002858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footnote text"/>
    <w:basedOn w:val="a"/>
    <w:link w:val="aff0"/>
    <w:uiPriority w:val="99"/>
    <w:unhideWhenUsed/>
    <w:rsid w:val="00285831"/>
    <w:pPr>
      <w:spacing w:after="0" w:line="240" w:lineRule="auto"/>
    </w:pPr>
    <w:rPr>
      <w:sz w:val="20"/>
      <w:szCs w:val="20"/>
    </w:rPr>
  </w:style>
  <w:style w:type="character" w:customStyle="1" w:styleId="aff0">
    <w:name w:val="Текст сноски Знак"/>
    <w:basedOn w:val="a0"/>
    <w:link w:val="aff"/>
    <w:uiPriority w:val="99"/>
    <w:rsid w:val="00285831"/>
    <w:rPr>
      <w:sz w:val="20"/>
      <w:szCs w:val="20"/>
    </w:rPr>
  </w:style>
  <w:style w:type="character" w:styleId="aff1">
    <w:name w:val="footnote reference"/>
    <w:basedOn w:val="a0"/>
    <w:uiPriority w:val="99"/>
    <w:semiHidden/>
    <w:unhideWhenUsed/>
    <w:rsid w:val="00285831"/>
    <w:rPr>
      <w:vertAlign w:val="superscript"/>
    </w:rPr>
  </w:style>
  <w:style w:type="table" w:customStyle="1" w:styleId="101">
    <w:name w:val="Сетка таблицы101"/>
    <w:uiPriority w:val="39"/>
    <w:rsid w:val="009477A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next w:val="a8"/>
    <w:uiPriority w:val="39"/>
    <w:rsid w:val="009477A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5"/>
    <w:next w:val="a8"/>
    <w:uiPriority w:val="39"/>
    <w:rsid w:val="00A939F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6"/>
    <w:next w:val="a8"/>
    <w:uiPriority w:val="39"/>
    <w:rsid w:val="003260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2011">
      <w:bodyDiv w:val="1"/>
      <w:marLeft w:val="0"/>
      <w:marRight w:val="0"/>
      <w:marTop w:val="0"/>
      <w:marBottom w:val="0"/>
      <w:divBdr>
        <w:top w:val="none" w:sz="0" w:space="0" w:color="auto"/>
        <w:left w:val="none" w:sz="0" w:space="0" w:color="auto"/>
        <w:bottom w:val="none" w:sz="0" w:space="0" w:color="auto"/>
        <w:right w:val="none" w:sz="0" w:space="0" w:color="auto"/>
      </w:divBdr>
    </w:div>
    <w:div w:id="701133538">
      <w:bodyDiv w:val="1"/>
      <w:marLeft w:val="0"/>
      <w:marRight w:val="0"/>
      <w:marTop w:val="0"/>
      <w:marBottom w:val="0"/>
      <w:divBdr>
        <w:top w:val="none" w:sz="0" w:space="0" w:color="auto"/>
        <w:left w:val="none" w:sz="0" w:space="0" w:color="auto"/>
        <w:bottom w:val="none" w:sz="0" w:space="0" w:color="auto"/>
        <w:right w:val="none" w:sz="0" w:space="0" w:color="auto"/>
      </w:divBdr>
    </w:div>
    <w:div w:id="765854992">
      <w:bodyDiv w:val="1"/>
      <w:marLeft w:val="0"/>
      <w:marRight w:val="0"/>
      <w:marTop w:val="0"/>
      <w:marBottom w:val="0"/>
      <w:divBdr>
        <w:top w:val="none" w:sz="0" w:space="0" w:color="auto"/>
        <w:left w:val="none" w:sz="0" w:space="0" w:color="auto"/>
        <w:bottom w:val="none" w:sz="0" w:space="0" w:color="auto"/>
        <w:right w:val="none" w:sz="0" w:space="0" w:color="auto"/>
      </w:divBdr>
    </w:div>
    <w:div w:id="1009799143">
      <w:bodyDiv w:val="1"/>
      <w:marLeft w:val="0"/>
      <w:marRight w:val="0"/>
      <w:marTop w:val="0"/>
      <w:marBottom w:val="0"/>
      <w:divBdr>
        <w:top w:val="none" w:sz="0" w:space="0" w:color="auto"/>
        <w:left w:val="none" w:sz="0" w:space="0" w:color="auto"/>
        <w:bottom w:val="none" w:sz="0" w:space="0" w:color="auto"/>
        <w:right w:val="none" w:sz="0" w:space="0" w:color="auto"/>
      </w:divBdr>
    </w:div>
    <w:div w:id="1472746981">
      <w:bodyDiv w:val="1"/>
      <w:marLeft w:val="0"/>
      <w:marRight w:val="0"/>
      <w:marTop w:val="0"/>
      <w:marBottom w:val="0"/>
      <w:divBdr>
        <w:top w:val="none" w:sz="0" w:space="0" w:color="auto"/>
        <w:left w:val="none" w:sz="0" w:space="0" w:color="auto"/>
        <w:bottom w:val="none" w:sz="0" w:space="0" w:color="auto"/>
        <w:right w:val="none" w:sz="0" w:space="0" w:color="auto"/>
      </w:divBdr>
    </w:div>
    <w:div w:id="150662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4.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2A01C6-142B-46A1-BDF7-78DB9F4C4B8B}"/>
</file>

<file path=customXml/itemProps2.xml><?xml version="1.0" encoding="utf-8"?>
<ds:datastoreItem xmlns:ds="http://schemas.openxmlformats.org/officeDocument/2006/customXml" ds:itemID="{908B92E1-91A8-45F9-9554-CAEDFC01E64C}"/>
</file>

<file path=customXml/itemProps3.xml><?xml version="1.0" encoding="utf-8"?>
<ds:datastoreItem xmlns:ds="http://schemas.openxmlformats.org/officeDocument/2006/customXml" ds:itemID="{BC6E6EA1-209B-436B-AA0C-BB128388D5F4}"/>
</file>

<file path=customXml/itemProps4.xml><?xml version="1.0" encoding="utf-8"?>
<ds:datastoreItem xmlns:ds="http://schemas.openxmlformats.org/officeDocument/2006/customXml" ds:itemID="{324C9569-0FAA-478F-BBB8-7C3FFDF74416}"/>
</file>

<file path=docProps/app.xml><?xml version="1.0" encoding="utf-8"?>
<Properties xmlns="http://schemas.openxmlformats.org/officeDocument/2006/extended-properties" xmlns:vt="http://schemas.openxmlformats.org/officeDocument/2006/docPropsVTypes">
  <Template>Normal</Template>
  <TotalTime>2195</TotalTime>
  <Pages>41</Pages>
  <Words>11462</Words>
  <Characters>65336</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М. Веряскина</dc:creator>
  <cp:keywords/>
  <dc:description/>
  <cp:lastModifiedBy>Веряскина Елена Михайловна</cp:lastModifiedBy>
  <cp:revision>330</cp:revision>
  <cp:lastPrinted>2022-05-26T10:46:00Z</cp:lastPrinted>
  <dcterms:created xsi:type="dcterms:W3CDTF">2013-02-15T08:38:00Z</dcterms:created>
  <dcterms:modified xsi:type="dcterms:W3CDTF">2022-06-25T07:58:00Z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